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60F33" w14:textId="669B9086" w:rsidR="00714ED2" w:rsidRDefault="00BC52CD" w:rsidP="00D24BF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D24BF7">
        <w:rPr>
          <w:b/>
          <w:bCs/>
          <w:sz w:val="28"/>
          <w:szCs w:val="28"/>
        </w:rPr>
        <w:t>чет об и</w:t>
      </w:r>
      <w:r w:rsidR="00714ED2" w:rsidRPr="00150A8C">
        <w:rPr>
          <w:b/>
          <w:bCs/>
          <w:sz w:val="28"/>
          <w:szCs w:val="28"/>
        </w:rPr>
        <w:t>сточник</w:t>
      </w:r>
      <w:r w:rsidR="00D24BF7">
        <w:rPr>
          <w:b/>
          <w:bCs/>
          <w:sz w:val="28"/>
          <w:szCs w:val="28"/>
        </w:rPr>
        <w:t>ах</w:t>
      </w:r>
      <w:r w:rsidR="00714ED2" w:rsidRPr="00150A8C">
        <w:rPr>
          <w:b/>
          <w:bCs/>
          <w:sz w:val="28"/>
          <w:szCs w:val="28"/>
        </w:rPr>
        <w:t xml:space="preserve"> формирования и </w:t>
      </w:r>
      <w:r w:rsidR="00714ED2">
        <w:rPr>
          <w:b/>
          <w:bCs/>
          <w:sz w:val="28"/>
          <w:szCs w:val="28"/>
        </w:rPr>
        <w:t xml:space="preserve">направления </w:t>
      </w:r>
      <w:r w:rsidR="00714ED2" w:rsidRPr="00150A8C">
        <w:rPr>
          <w:b/>
          <w:bCs/>
          <w:sz w:val="28"/>
          <w:szCs w:val="28"/>
        </w:rPr>
        <w:t xml:space="preserve">использования </w:t>
      </w:r>
      <w:r w:rsidR="00714ED2">
        <w:rPr>
          <w:b/>
          <w:bCs/>
          <w:sz w:val="28"/>
          <w:szCs w:val="28"/>
        </w:rPr>
        <w:t xml:space="preserve">муниципального </w:t>
      </w:r>
      <w:r w:rsidR="00714ED2" w:rsidRPr="00150A8C">
        <w:rPr>
          <w:b/>
          <w:bCs/>
          <w:sz w:val="28"/>
          <w:szCs w:val="28"/>
        </w:rPr>
        <w:t xml:space="preserve">дорожного фонда </w:t>
      </w:r>
      <w:r w:rsidR="005D511F">
        <w:rPr>
          <w:b/>
          <w:bCs/>
          <w:sz w:val="28"/>
          <w:szCs w:val="28"/>
        </w:rPr>
        <w:t xml:space="preserve">за </w:t>
      </w:r>
      <w:r w:rsidR="0073261D">
        <w:rPr>
          <w:b/>
          <w:bCs/>
          <w:sz w:val="28"/>
          <w:szCs w:val="28"/>
        </w:rPr>
        <w:t>2</w:t>
      </w:r>
      <w:r w:rsidR="005D511F">
        <w:rPr>
          <w:b/>
          <w:bCs/>
          <w:sz w:val="28"/>
          <w:szCs w:val="28"/>
        </w:rPr>
        <w:t xml:space="preserve"> кв. 20</w:t>
      </w:r>
      <w:r w:rsidR="00053820">
        <w:rPr>
          <w:b/>
          <w:bCs/>
          <w:sz w:val="28"/>
          <w:szCs w:val="28"/>
        </w:rPr>
        <w:t>2</w:t>
      </w:r>
      <w:r w:rsidR="008E1CFF">
        <w:rPr>
          <w:b/>
          <w:bCs/>
          <w:sz w:val="28"/>
          <w:szCs w:val="28"/>
        </w:rPr>
        <w:t>4</w:t>
      </w:r>
      <w:r w:rsidR="00A67854">
        <w:rPr>
          <w:b/>
          <w:bCs/>
          <w:sz w:val="28"/>
          <w:szCs w:val="28"/>
        </w:rPr>
        <w:t xml:space="preserve"> </w:t>
      </w:r>
      <w:r w:rsidR="00714ED2">
        <w:rPr>
          <w:b/>
          <w:bCs/>
          <w:sz w:val="28"/>
          <w:szCs w:val="28"/>
        </w:rPr>
        <w:t>год</w:t>
      </w:r>
      <w:r w:rsidR="005D511F">
        <w:rPr>
          <w:b/>
          <w:bCs/>
          <w:sz w:val="28"/>
          <w:szCs w:val="28"/>
        </w:rPr>
        <w:t>а</w:t>
      </w:r>
    </w:p>
    <w:p w14:paraId="04B1C0D1" w14:textId="77777777" w:rsidR="00560A46" w:rsidRPr="00150A8C" w:rsidRDefault="00560A46" w:rsidP="00D24BF7">
      <w:pPr>
        <w:spacing w:line="276" w:lineRule="auto"/>
        <w:jc w:val="center"/>
        <w:rPr>
          <w:b/>
          <w:bCs/>
          <w:sz w:val="28"/>
          <w:szCs w:val="28"/>
        </w:rPr>
      </w:pPr>
    </w:p>
    <w:p w14:paraId="323EC8A0" w14:textId="77777777" w:rsidR="00714ED2" w:rsidRPr="0021032C" w:rsidRDefault="00714ED2" w:rsidP="00714ED2">
      <w:pPr>
        <w:tabs>
          <w:tab w:val="left" w:pos="993"/>
        </w:tabs>
        <w:spacing w:line="276" w:lineRule="auto"/>
        <w:ind w:left="142" w:firstLine="568"/>
        <w:jc w:val="right"/>
      </w:pPr>
      <w:r>
        <w:t>(тыс. руб.</w:t>
      </w:r>
      <w:r w:rsidRPr="0021032C">
        <w:t>)</w:t>
      </w:r>
    </w:p>
    <w:tbl>
      <w:tblPr>
        <w:tblW w:w="106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5"/>
        <w:gridCol w:w="2268"/>
        <w:gridCol w:w="2268"/>
      </w:tblGrid>
      <w:tr w:rsidR="00081FE6" w:rsidRPr="00150A8C" w14:paraId="0C6415BC" w14:textId="35EBE0D5" w:rsidTr="00081FE6">
        <w:tc>
          <w:tcPr>
            <w:tcW w:w="6125" w:type="dxa"/>
          </w:tcPr>
          <w:p w14:paraId="2DA36C88" w14:textId="77777777" w:rsidR="00081FE6" w:rsidRPr="00DA13E6" w:rsidRDefault="00081FE6" w:rsidP="006519B0">
            <w:pPr>
              <w:tabs>
                <w:tab w:val="left" w:pos="993"/>
              </w:tabs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1875F0A" w14:textId="335AE06E" w:rsidR="00081FE6" w:rsidRPr="00BD72B3" w:rsidRDefault="00081FE6" w:rsidP="00A67854">
            <w:pPr>
              <w:tabs>
                <w:tab w:val="left" w:pos="993"/>
              </w:tabs>
              <w:spacing w:line="276" w:lineRule="auto"/>
              <w:jc w:val="center"/>
            </w:pPr>
            <w:r>
              <w:t>Уточненный план на 01.07.2024 г</w:t>
            </w:r>
            <w:r w:rsidRPr="00BD72B3">
              <w:t xml:space="preserve">од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1560754" w14:textId="08658768" w:rsidR="00081FE6" w:rsidRPr="00BD72B3" w:rsidRDefault="00081FE6" w:rsidP="00A67854">
            <w:pPr>
              <w:tabs>
                <w:tab w:val="left" w:pos="993"/>
              </w:tabs>
              <w:spacing w:line="276" w:lineRule="auto"/>
              <w:jc w:val="center"/>
            </w:pPr>
            <w:r>
              <w:t>Исполнено на 01.07.2024 год</w:t>
            </w:r>
          </w:p>
        </w:tc>
      </w:tr>
      <w:tr w:rsidR="00081FE6" w:rsidRPr="00150A8C" w14:paraId="397052D2" w14:textId="39B6AC30" w:rsidTr="00081FE6">
        <w:tc>
          <w:tcPr>
            <w:tcW w:w="6125" w:type="dxa"/>
          </w:tcPr>
          <w:p w14:paraId="76A27648" w14:textId="77777777" w:rsidR="00081FE6" w:rsidRPr="00A67854" w:rsidRDefault="00081FE6" w:rsidP="00081FE6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</w:rPr>
            </w:pPr>
            <w:r w:rsidRPr="00A67854">
              <w:rPr>
                <w:b/>
                <w:bCs/>
              </w:rPr>
              <w:t>Доходы, в том числе: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1A08FB5" w14:textId="4B24FE4E" w:rsidR="00081FE6" w:rsidRPr="00560A46" w:rsidRDefault="00081FE6" w:rsidP="00081FE6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14 613,9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7B5EDCB" w14:textId="797A7819" w:rsidR="00081FE6" w:rsidRPr="00081FE6" w:rsidRDefault="00081FE6" w:rsidP="00081FE6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</w:rPr>
            </w:pPr>
            <w:bookmarkStart w:id="0" w:name="_GoBack"/>
            <w:r w:rsidRPr="00081FE6">
              <w:rPr>
                <w:b/>
                <w:bCs/>
              </w:rPr>
              <w:t>3 336,4</w:t>
            </w:r>
            <w:bookmarkEnd w:id="0"/>
          </w:p>
        </w:tc>
      </w:tr>
      <w:tr w:rsidR="00081FE6" w:rsidRPr="00150A8C" w14:paraId="583BCC3A" w14:textId="6E0E2D95" w:rsidTr="00081FE6">
        <w:tc>
          <w:tcPr>
            <w:tcW w:w="6125" w:type="dxa"/>
          </w:tcPr>
          <w:p w14:paraId="25262678" w14:textId="77777777" w:rsidR="00081FE6" w:rsidRPr="00A67854" w:rsidRDefault="00081FE6" w:rsidP="00081FE6">
            <w:pPr>
              <w:tabs>
                <w:tab w:val="left" w:pos="993"/>
              </w:tabs>
              <w:spacing w:line="276" w:lineRule="auto"/>
              <w:jc w:val="both"/>
              <w:rPr>
                <w:bCs/>
              </w:rPr>
            </w:pPr>
            <w:r w:rsidRPr="00A67854">
              <w:rPr>
                <w:bCs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39E9DD0" w14:textId="3B56A292" w:rsidR="00081FE6" w:rsidRPr="00560A46" w:rsidRDefault="00081FE6" w:rsidP="00081FE6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1 707,0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1914B2" w14:textId="41A8ED6F" w:rsidR="00081FE6" w:rsidRPr="00E8526E" w:rsidRDefault="00081FE6" w:rsidP="00081FE6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 w:rsidRPr="005140EC">
              <w:t>1 102,8</w:t>
            </w:r>
          </w:p>
        </w:tc>
      </w:tr>
      <w:tr w:rsidR="00081FE6" w:rsidRPr="00150A8C" w14:paraId="78B1E27F" w14:textId="24C215AB" w:rsidTr="00081FE6">
        <w:tc>
          <w:tcPr>
            <w:tcW w:w="6125" w:type="dxa"/>
          </w:tcPr>
          <w:p w14:paraId="0916A590" w14:textId="77777777" w:rsidR="00081FE6" w:rsidRPr="00A67854" w:rsidRDefault="00081FE6" w:rsidP="00081FE6">
            <w:pPr>
              <w:tabs>
                <w:tab w:val="left" w:pos="993"/>
              </w:tabs>
              <w:spacing w:line="276" w:lineRule="auto"/>
              <w:jc w:val="both"/>
              <w:rPr>
                <w:bCs/>
              </w:rPr>
            </w:pPr>
            <w:r w:rsidRPr="00A67854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4DA4CA5" w14:textId="4F0286BE" w:rsidR="00081FE6" w:rsidRPr="00560A46" w:rsidRDefault="00081FE6" w:rsidP="00081FE6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5BB2CCA" w14:textId="08A99A7D" w:rsidR="00081FE6" w:rsidRPr="00E8526E" w:rsidRDefault="00081FE6" w:rsidP="00081FE6">
            <w:pPr>
              <w:tabs>
                <w:tab w:val="left" w:pos="993"/>
              </w:tabs>
              <w:spacing w:line="276" w:lineRule="auto"/>
              <w:jc w:val="center"/>
            </w:pPr>
            <w:r w:rsidRPr="005140EC">
              <w:t>6,4</w:t>
            </w:r>
          </w:p>
        </w:tc>
      </w:tr>
      <w:tr w:rsidR="00081FE6" w:rsidRPr="00150A8C" w14:paraId="02FA06CC" w14:textId="7BA3E7F6" w:rsidTr="00081FE6">
        <w:trPr>
          <w:trHeight w:val="1056"/>
        </w:trPr>
        <w:tc>
          <w:tcPr>
            <w:tcW w:w="6125" w:type="dxa"/>
          </w:tcPr>
          <w:p w14:paraId="5B4B2D47" w14:textId="77777777" w:rsidR="00081FE6" w:rsidRPr="00A67854" w:rsidRDefault="00081FE6" w:rsidP="00081FE6">
            <w:pPr>
              <w:tabs>
                <w:tab w:val="left" w:pos="993"/>
              </w:tabs>
              <w:spacing w:line="276" w:lineRule="auto"/>
              <w:jc w:val="both"/>
              <w:rPr>
                <w:bCs/>
              </w:rPr>
            </w:pPr>
            <w:r w:rsidRPr="00A67854">
              <w:rPr>
                <w:bCs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33ABA8C" w14:textId="7921CDA5" w:rsidR="00081FE6" w:rsidRDefault="00081FE6" w:rsidP="00081FE6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2 183,0</w:t>
            </w:r>
          </w:p>
          <w:p w14:paraId="6E14E278" w14:textId="760404D8" w:rsidR="00081FE6" w:rsidRPr="00560A46" w:rsidRDefault="00081FE6" w:rsidP="00081FE6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2410217" w14:textId="07F80B17" w:rsidR="00081FE6" w:rsidRPr="00E8526E" w:rsidRDefault="00081FE6" w:rsidP="00081FE6">
            <w:pPr>
              <w:tabs>
                <w:tab w:val="left" w:pos="993"/>
              </w:tabs>
              <w:spacing w:line="276" w:lineRule="auto"/>
              <w:jc w:val="center"/>
            </w:pPr>
            <w:r w:rsidRPr="005140EC">
              <w:t>1 192,9</w:t>
            </w:r>
          </w:p>
        </w:tc>
      </w:tr>
      <w:tr w:rsidR="00081FE6" w:rsidRPr="00150A8C" w14:paraId="6EAAAEC4" w14:textId="5323A55F" w:rsidTr="00081FE6">
        <w:tc>
          <w:tcPr>
            <w:tcW w:w="6125" w:type="dxa"/>
          </w:tcPr>
          <w:p w14:paraId="4CE37CCD" w14:textId="77777777" w:rsidR="00081FE6" w:rsidRPr="00A67854" w:rsidRDefault="00081FE6" w:rsidP="00081FE6">
            <w:pPr>
              <w:pStyle w:val="formattext"/>
              <w:jc w:val="both"/>
            </w:pPr>
            <w:r w:rsidRPr="00A67854">
              <w:t xml:space="preserve">Межбюджетных трансфертов из бюджетов других уровней на финансовое обеспечение </w:t>
            </w:r>
            <w:r w:rsidRPr="00A67854">
              <w:rPr>
                <w:rStyle w:val="match"/>
              </w:rPr>
              <w:t>дорожной</w:t>
            </w:r>
            <w:r w:rsidRPr="00A67854">
              <w:t xml:space="preserve"> деятельности в отношении автомобильных дорог местного значения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E37A342" w14:textId="273A2E93" w:rsidR="00081FE6" w:rsidRPr="00560A46" w:rsidRDefault="00081FE6" w:rsidP="00081FE6">
            <w:pPr>
              <w:tabs>
                <w:tab w:val="left" w:pos="993"/>
              </w:tabs>
              <w:spacing w:line="276" w:lineRule="auto"/>
              <w:jc w:val="center"/>
            </w:pPr>
            <w:r>
              <w:t>5 058,20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7F0334" w14:textId="51CE33D1" w:rsidR="00081FE6" w:rsidRPr="00560A46" w:rsidRDefault="00081FE6" w:rsidP="00081FE6">
            <w:pPr>
              <w:tabs>
                <w:tab w:val="left" w:pos="993"/>
              </w:tabs>
              <w:spacing w:line="276" w:lineRule="auto"/>
              <w:jc w:val="center"/>
            </w:pPr>
            <w:r w:rsidRPr="005140EC">
              <w:t>1 028,0</w:t>
            </w:r>
          </w:p>
        </w:tc>
      </w:tr>
      <w:tr w:rsidR="00081FE6" w:rsidRPr="00150A8C" w14:paraId="7BB4AE6B" w14:textId="2D86E7E9" w:rsidTr="00081FE6">
        <w:tc>
          <w:tcPr>
            <w:tcW w:w="6125" w:type="dxa"/>
          </w:tcPr>
          <w:p w14:paraId="24FF7CFB" w14:textId="77777777" w:rsidR="00081FE6" w:rsidRPr="00A67854" w:rsidRDefault="00081FE6" w:rsidP="00081FE6">
            <w:pPr>
              <w:jc w:val="both"/>
            </w:pPr>
            <w:r w:rsidRPr="00A67854">
              <w:t>Транспортный налог*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86A72AF" w14:textId="34609A03" w:rsidR="00081FE6" w:rsidRPr="00560A46" w:rsidRDefault="00081FE6" w:rsidP="00081FE6">
            <w:pPr>
              <w:tabs>
                <w:tab w:val="left" w:pos="993"/>
              </w:tabs>
              <w:spacing w:line="276" w:lineRule="auto"/>
              <w:jc w:val="center"/>
            </w:pPr>
            <w:r>
              <w:t>45,0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6BEAB0C" w14:textId="0CCE7340" w:rsidR="00081FE6" w:rsidRPr="00E8526E" w:rsidRDefault="00081FE6" w:rsidP="00081FE6">
            <w:pPr>
              <w:jc w:val="center"/>
              <w:rPr>
                <w:color w:val="000000"/>
              </w:rPr>
            </w:pPr>
            <w:r w:rsidRPr="005140EC">
              <w:t>6,3</w:t>
            </w:r>
          </w:p>
        </w:tc>
      </w:tr>
      <w:tr w:rsidR="00081FE6" w:rsidRPr="00150A8C" w14:paraId="5FADE5F1" w14:textId="4013FBBB" w:rsidTr="00081FE6">
        <w:tc>
          <w:tcPr>
            <w:tcW w:w="6125" w:type="dxa"/>
          </w:tcPr>
          <w:p w14:paraId="5D942E83" w14:textId="77777777" w:rsidR="00081FE6" w:rsidRPr="00A67854" w:rsidRDefault="00081FE6" w:rsidP="00081FE6">
            <w:pPr>
              <w:jc w:val="both"/>
            </w:pPr>
            <w:r w:rsidRPr="00A67854">
              <w:t>Иные межбюджетные трансферты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8C94A4F" w14:textId="62848DC3" w:rsidR="00081FE6" w:rsidRPr="00560A46" w:rsidRDefault="00081FE6" w:rsidP="00081FE6">
            <w:pPr>
              <w:tabs>
                <w:tab w:val="left" w:pos="993"/>
              </w:tabs>
              <w:spacing w:line="276" w:lineRule="auto"/>
              <w:jc w:val="center"/>
            </w:pPr>
            <w:r w:rsidRPr="006C3ABC">
              <w:t>5 610,7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D346FB1" w14:textId="67280463" w:rsidR="00081FE6" w:rsidRPr="00560A46" w:rsidRDefault="00081FE6" w:rsidP="00081FE6">
            <w:pPr>
              <w:tabs>
                <w:tab w:val="left" w:pos="993"/>
              </w:tabs>
              <w:spacing w:line="276" w:lineRule="auto"/>
              <w:jc w:val="center"/>
            </w:pPr>
            <w:r w:rsidRPr="005140EC">
              <w:t>0,0</w:t>
            </w:r>
          </w:p>
        </w:tc>
      </w:tr>
      <w:tr w:rsidR="00081FE6" w:rsidRPr="00150A8C" w14:paraId="07FDBF79" w14:textId="607E23B1" w:rsidTr="00081FE6">
        <w:tc>
          <w:tcPr>
            <w:tcW w:w="6125" w:type="dxa"/>
          </w:tcPr>
          <w:p w14:paraId="2D5B2625" w14:textId="77777777" w:rsidR="00081FE6" w:rsidRPr="00A67854" w:rsidRDefault="00081FE6" w:rsidP="00081FE6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</w:rPr>
            </w:pPr>
            <w:r w:rsidRPr="00A67854">
              <w:rPr>
                <w:b/>
                <w:bCs/>
              </w:rPr>
              <w:t>Расходы, в том числе: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CD319E2" w14:textId="2D059636" w:rsidR="00081FE6" w:rsidRPr="00560A46" w:rsidRDefault="00081FE6" w:rsidP="00081FE6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14 613,9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994AEAB" w14:textId="18312961" w:rsidR="00081FE6" w:rsidRPr="00081FE6" w:rsidRDefault="00081FE6" w:rsidP="00081FE6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</w:rPr>
            </w:pPr>
            <w:r w:rsidRPr="00081FE6">
              <w:rPr>
                <w:b/>
                <w:bCs/>
              </w:rPr>
              <w:t>3 336,4</w:t>
            </w:r>
          </w:p>
        </w:tc>
      </w:tr>
      <w:tr w:rsidR="00081FE6" w:rsidRPr="00150A8C" w14:paraId="1E0B15EB" w14:textId="54F5BE68" w:rsidTr="00081FE6">
        <w:tc>
          <w:tcPr>
            <w:tcW w:w="6125" w:type="dxa"/>
          </w:tcPr>
          <w:p w14:paraId="2CA74745" w14:textId="77777777" w:rsidR="00081FE6" w:rsidRPr="00A67854" w:rsidRDefault="00081FE6" w:rsidP="00081FE6">
            <w:pPr>
              <w:tabs>
                <w:tab w:val="left" w:pos="993"/>
              </w:tabs>
              <w:spacing w:line="276" w:lineRule="auto"/>
              <w:jc w:val="both"/>
            </w:pPr>
            <w:r w:rsidRPr="00A67854">
              <w:t>Содержание дорог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865F264" w14:textId="2C1AD709" w:rsidR="00081FE6" w:rsidRPr="00560A46" w:rsidRDefault="00081FE6" w:rsidP="00081FE6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8 460,1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10B560" w14:textId="310D2024" w:rsidR="00081FE6" w:rsidRPr="00560A46" w:rsidRDefault="00081FE6" w:rsidP="00081FE6">
            <w:pPr>
              <w:tabs>
                <w:tab w:val="left" w:pos="993"/>
              </w:tabs>
              <w:spacing w:line="276" w:lineRule="auto"/>
              <w:jc w:val="center"/>
            </w:pPr>
            <w:r w:rsidRPr="005140EC">
              <w:t>3 336,4</w:t>
            </w:r>
          </w:p>
        </w:tc>
      </w:tr>
      <w:tr w:rsidR="00081FE6" w:rsidRPr="00150A8C" w14:paraId="2AB1CE4A" w14:textId="13222FCE" w:rsidTr="00081FE6">
        <w:tc>
          <w:tcPr>
            <w:tcW w:w="6125" w:type="dxa"/>
          </w:tcPr>
          <w:p w14:paraId="2A549D62" w14:textId="77777777" w:rsidR="00081FE6" w:rsidRPr="00A67854" w:rsidRDefault="00081FE6" w:rsidP="00081FE6">
            <w:pPr>
              <w:ind w:hanging="36"/>
              <w:jc w:val="both"/>
              <w:outlineLvl w:val="0"/>
            </w:pPr>
            <w:r w:rsidRPr="00A67854">
              <w:t>Ремонт дорог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B26773F" w14:textId="54F15B56" w:rsidR="00081FE6" w:rsidRPr="00560A46" w:rsidRDefault="00081FE6" w:rsidP="00081FE6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5 610,7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DB959AB" w14:textId="5F96DDDE" w:rsidR="00081FE6" w:rsidRPr="00560A46" w:rsidRDefault="00081FE6" w:rsidP="00081FE6">
            <w:pPr>
              <w:tabs>
                <w:tab w:val="left" w:pos="993"/>
              </w:tabs>
              <w:spacing w:line="276" w:lineRule="auto"/>
              <w:jc w:val="center"/>
            </w:pPr>
            <w:r w:rsidRPr="005140EC">
              <w:t>0,0</w:t>
            </w:r>
          </w:p>
        </w:tc>
      </w:tr>
      <w:tr w:rsidR="00081FE6" w:rsidRPr="00150A8C" w14:paraId="33DBC438" w14:textId="463C730F" w:rsidTr="00081FE6">
        <w:trPr>
          <w:trHeight w:val="437"/>
        </w:trPr>
        <w:tc>
          <w:tcPr>
            <w:tcW w:w="6125" w:type="dxa"/>
          </w:tcPr>
          <w:p w14:paraId="0243A635" w14:textId="77777777" w:rsidR="00081FE6" w:rsidRPr="00A67854" w:rsidRDefault="00081FE6" w:rsidP="00081FE6">
            <w:pPr>
              <w:ind w:hanging="36"/>
              <w:jc w:val="both"/>
              <w:outlineLvl w:val="0"/>
            </w:pPr>
            <w:r w:rsidRPr="00A67854">
              <w:t>Остатки прошлого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84BF101" w14:textId="06357EC9" w:rsidR="00081FE6" w:rsidRPr="00560A46" w:rsidRDefault="00081FE6" w:rsidP="00081FE6">
            <w:pPr>
              <w:tabs>
                <w:tab w:val="left" w:pos="993"/>
              </w:tabs>
              <w:spacing w:line="276" w:lineRule="auto"/>
              <w:jc w:val="center"/>
            </w:pPr>
            <w:r>
              <w:t>543,1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469A496" w14:textId="265847EB" w:rsidR="00081FE6" w:rsidRPr="00560A46" w:rsidRDefault="00081FE6" w:rsidP="00081FE6">
            <w:pPr>
              <w:tabs>
                <w:tab w:val="left" w:pos="993"/>
              </w:tabs>
              <w:spacing w:line="276" w:lineRule="auto"/>
              <w:jc w:val="center"/>
            </w:pPr>
            <w:r w:rsidRPr="005140EC">
              <w:t>0,0</w:t>
            </w:r>
          </w:p>
        </w:tc>
      </w:tr>
    </w:tbl>
    <w:p w14:paraId="110354E4" w14:textId="77777777" w:rsidR="00714ED2" w:rsidRDefault="00714ED2" w:rsidP="00714ED2">
      <w:pPr>
        <w:ind w:firstLine="851"/>
        <w:jc w:val="both"/>
        <w:rPr>
          <w:sz w:val="28"/>
          <w:szCs w:val="28"/>
        </w:rPr>
      </w:pPr>
    </w:p>
    <w:p w14:paraId="47DC5950" w14:textId="77777777" w:rsidR="00776E77" w:rsidRDefault="00081FE6"/>
    <w:p w14:paraId="6B5B2B86" w14:textId="77777777" w:rsidR="009B7C3B" w:rsidRDefault="009B7C3B">
      <w:r>
        <w:tab/>
      </w:r>
      <w:r>
        <w:tab/>
      </w:r>
    </w:p>
    <w:sectPr w:rsidR="009B7C3B" w:rsidSect="0003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D2"/>
    <w:rsid w:val="000072AE"/>
    <w:rsid w:val="000122EE"/>
    <w:rsid w:val="00033DE3"/>
    <w:rsid w:val="00035299"/>
    <w:rsid w:val="00053820"/>
    <w:rsid w:val="0005659E"/>
    <w:rsid w:val="00073C12"/>
    <w:rsid w:val="00081FE6"/>
    <w:rsid w:val="00151035"/>
    <w:rsid w:val="001B2EEB"/>
    <w:rsid w:val="00201535"/>
    <w:rsid w:val="00227FCC"/>
    <w:rsid w:val="00231152"/>
    <w:rsid w:val="002714B9"/>
    <w:rsid w:val="00305FEE"/>
    <w:rsid w:val="003455DB"/>
    <w:rsid w:val="0045035B"/>
    <w:rsid w:val="00466664"/>
    <w:rsid w:val="004B00A4"/>
    <w:rsid w:val="004C507C"/>
    <w:rsid w:val="004E6F08"/>
    <w:rsid w:val="00560A46"/>
    <w:rsid w:val="005D511F"/>
    <w:rsid w:val="006C3ABC"/>
    <w:rsid w:val="006F69F2"/>
    <w:rsid w:val="00714ED2"/>
    <w:rsid w:val="0073261D"/>
    <w:rsid w:val="007B78A2"/>
    <w:rsid w:val="007C166C"/>
    <w:rsid w:val="00814976"/>
    <w:rsid w:val="00851FF3"/>
    <w:rsid w:val="008E1CFF"/>
    <w:rsid w:val="008F4886"/>
    <w:rsid w:val="00916C1A"/>
    <w:rsid w:val="00917BD5"/>
    <w:rsid w:val="009B026C"/>
    <w:rsid w:val="009B7C3B"/>
    <w:rsid w:val="009C4D0D"/>
    <w:rsid w:val="009F0CD2"/>
    <w:rsid w:val="00A01969"/>
    <w:rsid w:val="00A200DD"/>
    <w:rsid w:val="00A67854"/>
    <w:rsid w:val="00AA1C8D"/>
    <w:rsid w:val="00AE7AFE"/>
    <w:rsid w:val="00B33F7A"/>
    <w:rsid w:val="00BB46EE"/>
    <w:rsid w:val="00BC52CD"/>
    <w:rsid w:val="00BD153C"/>
    <w:rsid w:val="00C23A11"/>
    <w:rsid w:val="00C47B12"/>
    <w:rsid w:val="00C57A91"/>
    <w:rsid w:val="00C97328"/>
    <w:rsid w:val="00CA03E2"/>
    <w:rsid w:val="00CC1B90"/>
    <w:rsid w:val="00CE0998"/>
    <w:rsid w:val="00CE7262"/>
    <w:rsid w:val="00D24BF7"/>
    <w:rsid w:val="00D61435"/>
    <w:rsid w:val="00D73F9C"/>
    <w:rsid w:val="00DD3804"/>
    <w:rsid w:val="00E35A6D"/>
    <w:rsid w:val="00E70B7E"/>
    <w:rsid w:val="00E76373"/>
    <w:rsid w:val="00E8526E"/>
    <w:rsid w:val="00E91E13"/>
    <w:rsid w:val="00E97F79"/>
    <w:rsid w:val="00EB16E2"/>
    <w:rsid w:val="00EE1867"/>
    <w:rsid w:val="00F50447"/>
    <w:rsid w:val="00F6361B"/>
    <w:rsid w:val="00F6373E"/>
    <w:rsid w:val="00FA5036"/>
    <w:rsid w:val="00FD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7EDF"/>
  <w15:docId w15:val="{5EB9D329-AAC8-4703-A31D-B6EB44A7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328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C47B12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C4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Бух</cp:lastModifiedBy>
  <cp:revision>20</cp:revision>
  <cp:lastPrinted>2024-07-08T04:38:00Z</cp:lastPrinted>
  <dcterms:created xsi:type="dcterms:W3CDTF">2024-04-10T09:52:00Z</dcterms:created>
  <dcterms:modified xsi:type="dcterms:W3CDTF">2024-07-08T05:35:00Z</dcterms:modified>
</cp:coreProperties>
</file>