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E5" w:rsidRDefault="00280AE5" w:rsidP="00280A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80AE5" w:rsidRDefault="00280AE5" w:rsidP="00280A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280AE5" w:rsidRDefault="00280AE5" w:rsidP="00280AE5">
      <w:pPr>
        <w:jc w:val="center"/>
        <w:rPr>
          <w:b/>
        </w:rPr>
      </w:pPr>
      <w:r>
        <w:rPr>
          <w:b/>
        </w:rPr>
        <w:t>Нижневартовского района</w:t>
      </w:r>
    </w:p>
    <w:p w:rsidR="00280AE5" w:rsidRDefault="00280AE5" w:rsidP="00280AE5">
      <w:pPr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280AE5" w:rsidRDefault="00280AE5" w:rsidP="00280AE5">
      <w:pPr>
        <w:jc w:val="center"/>
        <w:rPr>
          <w:b/>
          <w:sz w:val="36"/>
          <w:szCs w:val="36"/>
        </w:rPr>
      </w:pPr>
    </w:p>
    <w:p w:rsidR="00280AE5" w:rsidRDefault="00280AE5" w:rsidP="00280A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80AE5" w:rsidRPr="00280AE5" w:rsidRDefault="00280AE5" w:rsidP="00280AE5">
      <w:pPr>
        <w:jc w:val="center"/>
        <w:rPr>
          <w:b/>
          <w:sz w:val="28"/>
          <w:szCs w:val="28"/>
        </w:rPr>
      </w:pPr>
    </w:p>
    <w:p w:rsidR="00280AE5" w:rsidRPr="00FA4886" w:rsidRDefault="00280AE5" w:rsidP="00280AE5">
      <w:pPr>
        <w:rPr>
          <w:sz w:val="28"/>
          <w:szCs w:val="28"/>
        </w:rPr>
      </w:pPr>
      <w:r w:rsidRPr="00FA4886">
        <w:rPr>
          <w:sz w:val="28"/>
          <w:szCs w:val="28"/>
        </w:rPr>
        <w:t xml:space="preserve">от </w:t>
      </w:r>
      <w:r w:rsidR="00FA4886" w:rsidRPr="00FA4886">
        <w:rPr>
          <w:sz w:val="28"/>
          <w:szCs w:val="28"/>
        </w:rPr>
        <w:t>14.03.2017</w:t>
      </w:r>
      <w:r w:rsidRPr="00FA4886">
        <w:rPr>
          <w:sz w:val="28"/>
          <w:szCs w:val="28"/>
        </w:rPr>
        <w:tab/>
      </w:r>
      <w:r w:rsidRPr="00FA4886">
        <w:rPr>
          <w:sz w:val="28"/>
          <w:szCs w:val="28"/>
        </w:rPr>
        <w:tab/>
      </w:r>
      <w:r w:rsidRPr="00FA4886">
        <w:rPr>
          <w:sz w:val="28"/>
          <w:szCs w:val="28"/>
        </w:rPr>
        <w:tab/>
      </w:r>
      <w:r w:rsidRPr="00FA4886">
        <w:rPr>
          <w:sz w:val="28"/>
          <w:szCs w:val="28"/>
        </w:rPr>
        <w:tab/>
      </w:r>
      <w:r w:rsidRPr="00FA4886">
        <w:rPr>
          <w:sz w:val="28"/>
          <w:szCs w:val="28"/>
        </w:rPr>
        <w:tab/>
      </w:r>
      <w:r w:rsidRPr="00FA4886">
        <w:rPr>
          <w:sz w:val="28"/>
          <w:szCs w:val="28"/>
        </w:rPr>
        <w:tab/>
      </w:r>
      <w:r w:rsidRPr="00FA4886">
        <w:rPr>
          <w:sz w:val="28"/>
          <w:szCs w:val="28"/>
        </w:rPr>
        <w:tab/>
      </w:r>
      <w:r w:rsidRPr="00FA4886">
        <w:rPr>
          <w:sz w:val="28"/>
          <w:szCs w:val="28"/>
        </w:rPr>
        <w:tab/>
      </w:r>
      <w:r w:rsidRPr="00FA4886">
        <w:rPr>
          <w:sz w:val="28"/>
          <w:szCs w:val="28"/>
        </w:rPr>
        <w:tab/>
        <w:t xml:space="preserve">№ </w:t>
      </w:r>
      <w:r w:rsidR="00FA4886" w:rsidRPr="00FA4886">
        <w:rPr>
          <w:sz w:val="28"/>
          <w:szCs w:val="28"/>
        </w:rPr>
        <w:t>44-п</w:t>
      </w:r>
    </w:p>
    <w:p w:rsidR="00280AE5" w:rsidRDefault="00280AE5" w:rsidP="00280AE5">
      <w:r>
        <w:t>с. Ларьяк</w:t>
      </w:r>
    </w:p>
    <w:p w:rsidR="00280AE5" w:rsidRDefault="00280AE5" w:rsidP="00280AE5"/>
    <w:p w:rsidR="002D0A80" w:rsidRPr="002378BD" w:rsidRDefault="00280AE5" w:rsidP="00280AE5">
      <w:pPr>
        <w:ind w:right="5669"/>
        <w:jc w:val="both"/>
        <w:rPr>
          <w:sz w:val="28"/>
          <w:szCs w:val="28"/>
        </w:rPr>
      </w:pPr>
      <w:r w:rsidRPr="002378BD">
        <w:rPr>
          <w:sz w:val="28"/>
          <w:szCs w:val="28"/>
        </w:rPr>
        <w:t>Об утверждении размеров платы за содержание и ремонт жилого помещения для расчетов с населением сельского поселения Ларьяк</w:t>
      </w:r>
    </w:p>
    <w:p w:rsidR="00280AE5" w:rsidRPr="002378BD" w:rsidRDefault="00280AE5" w:rsidP="00280AE5">
      <w:pPr>
        <w:ind w:right="5669"/>
        <w:rPr>
          <w:sz w:val="28"/>
          <w:szCs w:val="28"/>
        </w:rPr>
      </w:pPr>
    </w:p>
    <w:p w:rsidR="002378BD" w:rsidRPr="002378BD" w:rsidRDefault="002378BD" w:rsidP="00280AE5">
      <w:pPr>
        <w:ind w:right="5669"/>
        <w:rPr>
          <w:sz w:val="28"/>
          <w:szCs w:val="28"/>
        </w:rPr>
      </w:pPr>
    </w:p>
    <w:p w:rsidR="00280AE5" w:rsidRPr="002378BD" w:rsidRDefault="00280AE5" w:rsidP="00280AE5">
      <w:pPr>
        <w:ind w:right="-1"/>
        <w:jc w:val="both"/>
        <w:rPr>
          <w:sz w:val="28"/>
          <w:szCs w:val="28"/>
        </w:rPr>
      </w:pPr>
      <w:r w:rsidRPr="002378BD"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(с изменениями), Жилищным кодексом Российской Федерации:</w:t>
      </w:r>
    </w:p>
    <w:p w:rsidR="00280AE5" w:rsidRPr="002378BD" w:rsidRDefault="00280AE5" w:rsidP="00280AE5">
      <w:pPr>
        <w:ind w:right="-1"/>
        <w:jc w:val="both"/>
        <w:rPr>
          <w:sz w:val="28"/>
          <w:szCs w:val="28"/>
        </w:rPr>
      </w:pPr>
      <w:r w:rsidRPr="002378BD">
        <w:rPr>
          <w:sz w:val="28"/>
          <w:szCs w:val="28"/>
        </w:rPr>
        <w:tab/>
        <w:t>1. Утвердить с 01.0</w:t>
      </w:r>
      <w:r w:rsidR="006703E7">
        <w:rPr>
          <w:sz w:val="28"/>
          <w:szCs w:val="28"/>
        </w:rPr>
        <w:t>5</w:t>
      </w:r>
      <w:r w:rsidRPr="002378BD">
        <w:rPr>
          <w:sz w:val="28"/>
          <w:szCs w:val="28"/>
        </w:rPr>
        <w:t>.201</w:t>
      </w:r>
      <w:r w:rsidR="006703E7">
        <w:rPr>
          <w:sz w:val="28"/>
          <w:szCs w:val="28"/>
        </w:rPr>
        <w:t>7</w:t>
      </w:r>
      <w:r w:rsidRPr="002378BD">
        <w:rPr>
          <w:sz w:val="28"/>
          <w:szCs w:val="28"/>
        </w:rPr>
        <w:t>:</w:t>
      </w:r>
    </w:p>
    <w:p w:rsidR="00280AE5" w:rsidRPr="002378BD" w:rsidRDefault="00280AE5" w:rsidP="00280AE5">
      <w:pPr>
        <w:ind w:right="-1"/>
        <w:jc w:val="both"/>
        <w:rPr>
          <w:sz w:val="28"/>
          <w:szCs w:val="28"/>
        </w:rPr>
      </w:pPr>
      <w:r w:rsidRPr="002378BD">
        <w:rPr>
          <w:sz w:val="28"/>
          <w:szCs w:val="28"/>
        </w:rPr>
        <w:tab/>
        <w:t xml:space="preserve">размер платы за содержание и ремонт жилого помещения с 1 квадратного метра общей площади для расчетов с населением, проживающим в муниципальном жилищном фонде </w:t>
      </w:r>
      <w:r w:rsidR="003F37BD" w:rsidRPr="002378BD">
        <w:rPr>
          <w:sz w:val="28"/>
          <w:szCs w:val="28"/>
        </w:rPr>
        <w:t xml:space="preserve">сельского </w:t>
      </w:r>
      <w:r w:rsidRPr="002378BD">
        <w:rPr>
          <w:sz w:val="28"/>
          <w:szCs w:val="28"/>
        </w:rPr>
        <w:t>поселения Ларьяк по договорам социального</w:t>
      </w:r>
      <w:r w:rsidR="003F37BD" w:rsidRPr="002378BD">
        <w:rPr>
          <w:sz w:val="28"/>
          <w:szCs w:val="28"/>
        </w:rPr>
        <w:t xml:space="preserve"> найма и договорам найма, и собственниками жилых помещений, которые не приняли решения о выборе способа управления многоквартирным домом, согласно приложению 1;</w:t>
      </w:r>
    </w:p>
    <w:p w:rsidR="003F37BD" w:rsidRPr="002378BD" w:rsidRDefault="003F37BD" w:rsidP="00280AE5">
      <w:pPr>
        <w:ind w:right="-1"/>
        <w:jc w:val="both"/>
        <w:rPr>
          <w:sz w:val="28"/>
          <w:szCs w:val="28"/>
        </w:rPr>
      </w:pPr>
      <w:r w:rsidRPr="002378BD">
        <w:rPr>
          <w:sz w:val="28"/>
          <w:szCs w:val="28"/>
        </w:rPr>
        <w:tab/>
        <w:t>размер платы за содержание и ремонт жилого помещения с 1 квадратного метра общей площади, для расчетов с населением, проживающим в ветхом и аварийном жилье муниципального жилищного фонда сельского поселения Ларьяк по договорам социального найма и договорам найма, и собственниками жилых помещений, которые не приняли решения о выборе способа управления многоквартирным домом, согласно приложению 2.</w:t>
      </w:r>
    </w:p>
    <w:p w:rsidR="00CA7544" w:rsidRPr="00400AB5" w:rsidRDefault="003F37BD" w:rsidP="00CA7544">
      <w:pPr>
        <w:ind w:right="-1"/>
        <w:jc w:val="both"/>
        <w:rPr>
          <w:sz w:val="28"/>
          <w:szCs w:val="28"/>
        </w:rPr>
      </w:pPr>
      <w:r w:rsidRPr="002378BD">
        <w:rPr>
          <w:sz w:val="28"/>
          <w:szCs w:val="28"/>
        </w:rPr>
        <w:tab/>
        <w:t>2.</w:t>
      </w:r>
      <w:r w:rsidR="0068570B" w:rsidRPr="002378BD">
        <w:rPr>
          <w:sz w:val="28"/>
          <w:szCs w:val="28"/>
        </w:rPr>
        <w:t xml:space="preserve"> </w:t>
      </w:r>
      <w:proofErr w:type="gramStart"/>
      <w:r w:rsidR="00CA7544">
        <w:rPr>
          <w:sz w:val="28"/>
          <w:szCs w:val="28"/>
        </w:rPr>
        <w:t xml:space="preserve">Признать утратившими силу с 01.05.2017 года постановления администрации сельского поселения Ларьяк: от </w:t>
      </w:r>
      <w:r w:rsidR="00CA7544" w:rsidRPr="00400AB5">
        <w:rPr>
          <w:sz w:val="28"/>
          <w:szCs w:val="28"/>
        </w:rPr>
        <w:t>0</w:t>
      </w:r>
      <w:r w:rsidR="00CA7544">
        <w:rPr>
          <w:sz w:val="28"/>
          <w:szCs w:val="28"/>
        </w:rPr>
        <w:t>7</w:t>
      </w:r>
      <w:r w:rsidR="00CA7544" w:rsidRPr="00400AB5">
        <w:rPr>
          <w:sz w:val="28"/>
          <w:szCs w:val="28"/>
        </w:rPr>
        <w:t>.08.2012</w:t>
      </w:r>
      <w:r w:rsidR="00CA7544">
        <w:rPr>
          <w:sz w:val="28"/>
          <w:szCs w:val="28"/>
        </w:rPr>
        <w:t xml:space="preserve"> № 82-п</w:t>
      </w:r>
      <w:r w:rsidR="00CA7544" w:rsidRPr="00CA7544">
        <w:rPr>
          <w:sz w:val="28"/>
          <w:szCs w:val="28"/>
        </w:rPr>
        <w:t xml:space="preserve"> </w:t>
      </w:r>
      <w:r w:rsidR="00CA7544">
        <w:rPr>
          <w:sz w:val="28"/>
          <w:szCs w:val="28"/>
        </w:rPr>
        <w:t>«</w:t>
      </w:r>
      <w:r w:rsidR="00CA7544" w:rsidRPr="00400AB5">
        <w:rPr>
          <w:sz w:val="28"/>
          <w:szCs w:val="28"/>
        </w:rPr>
        <w:t>Об утверждении размеров платы за содержание и ремонт жилого помещения для расчетов с населением сельского поселения Ларьяк</w:t>
      </w:r>
      <w:r w:rsidR="00CA7544">
        <w:rPr>
          <w:sz w:val="28"/>
          <w:szCs w:val="28"/>
        </w:rPr>
        <w:t>», от 21.01.2013 № 7-п</w:t>
      </w:r>
      <w:r w:rsidR="00CA7544" w:rsidRPr="00CA7544">
        <w:rPr>
          <w:sz w:val="28"/>
          <w:szCs w:val="28"/>
        </w:rPr>
        <w:t xml:space="preserve"> </w:t>
      </w:r>
      <w:r w:rsidR="00CA7544">
        <w:rPr>
          <w:sz w:val="28"/>
          <w:szCs w:val="28"/>
        </w:rPr>
        <w:t xml:space="preserve">«О внесении изменений и дополнений в постановление администрации сельского поселения Ларьяк от </w:t>
      </w:r>
      <w:r w:rsidR="00CA7544" w:rsidRPr="00400AB5">
        <w:rPr>
          <w:sz w:val="28"/>
          <w:szCs w:val="28"/>
        </w:rPr>
        <w:t>0</w:t>
      </w:r>
      <w:r w:rsidR="00CA7544">
        <w:rPr>
          <w:sz w:val="28"/>
          <w:szCs w:val="28"/>
        </w:rPr>
        <w:t>7</w:t>
      </w:r>
      <w:r w:rsidR="00CA7544" w:rsidRPr="00400AB5">
        <w:rPr>
          <w:sz w:val="28"/>
          <w:szCs w:val="28"/>
        </w:rPr>
        <w:t>.08.2012</w:t>
      </w:r>
      <w:r w:rsidR="00CA7544">
        <w:rPr>
          <w:sz w:val="28"/>
          <w:szCs w:val="28"/>
        </w:rPr>
        <w:t xml:space="preserve"> </w:t>
      </w:r>
      <w:r w:rsidR="00CA7544" w:rsidRPr="00400AB5">
        <w:rPr>
          <w:sz w:val="28"/>
          <w:szCs w:val="28"/>
        </w:rPr>
        <w:t>№ 82-п</w:t>
      </w:r>
      <w:r w:rsidR="00CA7544">
        <w:rPr>
          <w:sz w:val="28"/>
          <w:szCs w:val="28"/>
        </w:rPr>
        <w:t xml:space="preserve"> «</w:t>
      </w:r>
      <w:r w:rsidR="00CA7544" w:rsidRPr="00183B82">
        <w:rPr>
          <w:sz w:val="28"/>
          <w:szCs w:val="28"/>
        </w:rPr>
        <w:t>Об утверждении размеров платы за содержание и ремонт жилого помещения для расчетов</w:t>
      </w:r>
      <w:proofErr w:type="gramEnd"/>
      <w:r w:rsidR="00CA7544" w:rsidRPr="00183B82">
        <w:rPr>
          <w:sz w:val="28"/>
          <w:szCs w:val="28"/>
        </w:rPr>
        <w:t xml:space="preserve"> с населением сельского поселения Ларьяк</w:t>
      </w:r>
      <w:r w:rsidR="00CA7544">
        <w:rPr>
          <w:sz w:val="28"/>
          <w:szCs w:val="28"/>
        </w:rPr>
        <w:t>», от 20.06.2013  № 94-п «</w:t>
      </w:r>
      <w:r w:rsidR="00CA7544" w:rsidRPr="00400AB5">
        <w:rPr>
          <w:sz w:val="28"/>
          <w:szCs w:val="28"/>
        </w:rPr>
        <w:t>Об утверждении размеров платы за содержание и ремонт жилого помещения для расчетов с населением сельского поселения Ларьяк</w:t>
      </w:r>
      <w:r w:rsidR="00CA7544">
        <w:rPr>
          <w:sz w:val="28"/>
          <w:szCs w:val="28"/>
        </w:rPr>
        <w:t>».</w:t>
      </w:r>
    </w:p>
    <w:p w:rsidR="00CA7544" w:rsidRDefault="00CA7544" w:rsidP="00CA7544">
      <w:pPr>
        <w:ind w:right="-1"/>
        <w:jc w:val="both"/>
        <w:rPr>
          <w:sz w:val="28"/>
          <w:szCs w:val="28"/>
        </w:rPr>
      </w:pPr>
    </w:p>
    <w:p w:rsidR="00FA4886" w:rsidRPr="006F4985" w:rsidRDefault="00CA7544" w:rsidP="00FA48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A4886" w:rsidRPr="006F4985">
        <w:rPr>
          <w:sz w:val="28"/>
          <w:szCs w:val="28"/>
        </w:rPr>
        <w:t xml:space="preserve">Главному специалисту администрации (Кузьмина А.А.) постановление опубликовать (обнародовать) в приложении «Официальный бюллетень» к газете «Новости </w:t>
      </w:r>
      <w:proofErr w:type="spellStart"/>
      <w:r w:rsidR="00FA4886" w:rsidRPr="006F4985">
        <w:rPr>
          <w:sz w:val="28"/>
          <w:szCs w:val="28"/>
        </w:rPr>
        <w:t>Приобья</w:t>
      </w:r>
      <w:proofErr w:type="spellEnd"/>
      <w:r w:rsidR="00FA4886" w:rsidRPr="006F4985">
        <w:rPr>
          <w:sz w:val="28"/>
          <w:szCs w:val="28"/>
        </w:rPr>
        <w:t xml:space="preserve">» и на официальном </w:t>
      </w:r>
      <w:proofErr w:type="spellStart"/>
      <w:r w:rsidR="00FA4886" w:rsidRPr="006F4985">
        <w:rPr>
          <w:sz w:val="28"/>
          <w:szCs w:val="28"/>
        </w:rPr>
        <w:t>веб-сайте</w:t>
      </w:r>
      <w:proofErr w:type="spellEnd"/>
      <w:r w:rsidR="00FA4886" w:rsidRPr="006F4985">
        <w:rPr>
          <w:sz w:val="28"/>
          <w:szCs w:val="28"/>
        </w:rPr>
        <w:t xml:space="preserve"> администрации сельского поселения Ларьяк(</w:t>
      </w:r>
      <w:hyperlink r:id="rId5" w:history="1">
        <w:proofErr w:type="gramEnd"/>
        <w:r w:rsidR="00FA4886" w:rsidRPr="006F4985">
          <w:rPr>
            <w:rStyle w:val="a6"/>
            <w:sz w:val="28"/>
            <w:szCs w:val="28"/>
          </w:rPr>
          <w:t>www.</w:t>
        </w:r>
        <w:r w:rsidR="00FA4886" w:rsidRPr="006F4985">
          <w:rPr>
            <w:rStyle w:val="a6"/>
            <w:sz w:val="28"/>
            <w:szCs w:val="28"/>
            <w:lang w:val="en-US"/>
          </w:rPr>
          <w:t>admlariak</w:t>
        </w:r>
        <w:r w:rsidR="00FA4886" w:rsidRPr="006F4985">
          <w:rPr>
            <w:rStyle w:val="a6"/>
            <w:sz w:val="28"/>
            <w:szCs w:val="28"/>
          </w:rPr>
          <w:t>.</w:t>
        </w:r>
        <w:proofErr w:type="spellStart"/>
        <w:r w:rsidR="00FA4886" w:rsidRPr="006F4985">
          <w:rPr>
            <w:rStyle w:val="a6"/>
            <w:sz w:val="28"/>
            <w:szCs w:val="28"/>
          </w:rPr>
          <w:t>ru</w:t>
        </w:r>
        <w:proofErr w:type="spellEnd"/>
        <w:proofErr w:type="gramStart"/>
      </w:hyperlink>
      <w:r w:rsidR="00FA4886" w:rsidRPr="006F4985">
        <w:rPr>
          <w:sz w:val="28"/>
          <w:szCs w:val="28"/>
        </w:rPr>
        <w:t>).</w:t>
      </w:r>
      <w:proofErr w:type="gramEnd"/>
    </w:p>
    <w:p w:rsidR="0068570B" w:rsidRPr="002378BD" w:rsidRDefault="0068570B" w:rsidP="00280AE5">
      <w:pPr>
        <w:ind w:right="-1"/>
        <w:jc w:val="both"/>
        <w:rPr>
          <w:sz w:val="28"/>
          <w:szCs w:val="28"/>
        </w:rPr>
      </w:pPr>
      <w:r w:rsidRPr="002378BD">
        <w:rPr>
          <w:sz w:val="28"/>
          <w:szCs w:val="28"/>
        </w:rPr>
        <w:tab/>
      </w:r>
      <w:r w:rsidR="00CA7544">
        <w:rPr>
          <w:sz w:val="28"/>
          <w:szCs w:val="28"/>
        </w:rPr>
        <w:t>4</w:t>
      </w:r>
      <w:r w:rsidRPr="002378BD">
        <w:rPr>
          <w:sz w:val="28"/>
          <w:szCs w:val="28"/>
        </w:rPr>
        <w:t xml:space="preserve">. </w:t>
      </w:r>
      <w:proofErr w:type="gramStart"/>
      <w:r w:rsidRPr="002378BD">
        <w:rPr>
          <w:sz w:val="28"/>
          <w:szCs w:val="28"/>
        </w:rPr>
        <w:t>Контроль за</w:t>
      </w:r>
      <w:proofErr w:type="gramEnd"/>
      <w:r w:rsidRPr="002378BD">
        <w:rPr>
          <w:sz w:val="28"/>
          <w:szCs w:val="28"/>
        </w:rPr>
        <w:t xml:space="preserve"> выполнением постановления возложить </w:t>
      </w:r>
      <w:r w:rsidR="002378BD">
        <w:rPr>
          <w:sz w:val="28"/>
          <w:szCs w:val="28"/>
        </w:rPr>
        <w:t>на отдел</w:t>
      </w:r>
      <w:r w:rsidRPr="002378BD">
        <w:rPr>
          <w:sz w:val="28"/>
          <w:szCs w:val="28"/>
        </w:rPr>
        <w:t xml:space="preserve"> экономи</w:t>
      </w:r>
      <w:r w:rsidR="003B5B05">
        <w:rPr>
          <w:sz w:val="28"/>
          <w:szCs w:val="28"/>
        </w:rPr>
        <w:t>к</w:t>
      </w:r>
      <w:r w:rsidRPr="002378BD">
        <w:rPr>
          <w:sz w:val="28"/>
          <w:szCs w:val="28"/>
        </w:rPr>
        <w:t>и и финансов (</w:t>
      </w:r>
      <w:r w:rsidR="006703E7">
        <w:rPr>
          <w:sz w:val="28"/>
          <w:szCs w:val="28"/>
        </w:rPr>
        <w:t>Сигильетов</w:t>
      </w:r>
      <w:r w:rsidR="003B5B05">
        <w:rPr>
          <w:sz w:val="28"/>
          <w:szCs w:val="28"/>
        </w:rPr>
        <w:t>а</w:t>
      </w:r>
      <w:r w:rsidR="006703E7">
        <w:rPr>
          <w:sz w:val="28"/>
          <w:szCs w:val="28"/>
        </w:rPr>
        <w:t xml:space="preserve"> В.Г.</w:t>
      </w:r>
      <w:r w:rsidR="00AC08B0">
        <w:rPr>
          <w:sz w:val="28"/>
          <w:szCs w:val="28"/>
        </w:rPr>
        <w:t>)</w:t>
      </w:r>
      <w:r w:rsidR="003B5B05">
        <w:rPr>
          <w:sz w:val="28"/>
          <w:szCs w:val="28"/>
        </w:rPr>
        <w:t>.</w:t>
      </w:r>
    </w:p>
    <w:p w:rsidR="0068570B" w:rsidRPr="002378BD" w:rsidRDefault="0068570B" w:rsidP="00280AE5">
      <w:pPr>
        <w:ind w:right="-1"/>
        <w:jc w:val="both"/>
        <w:rPr>
          <w:sz w:val="28"/>
          <w:szCs w:val="28"/>
        </w:rPr>
      </w:pPr>
    </w:p>
    <w:p w:rsidR="0068570B" w:rsidRDefault="0068570B" w:rsidP="00280AE5">
      <w:pPr>
        <w:ind w:right="-1"/>
        <w:jc w:val="both"/>
        <w:rPr>
          <w:sz w:val="28"/>
          <w:szCs w:val="28"/>
        </w:rPr>
      </w:pPr>
    </w:p>
    <w:p w:rsidR="00CA7544" w:rsidRDefault="00CA7544" w:rsidP="00280AE5">
      <w:pPr>
        <w:ind w:right="-1"/>
        <w:jc w:val="both"/>
        <w:rPr>
          <w:sz w:val="28"/>
          <w:szCs w:val="28"/>
        </w:rPr>
      </w:pPr>
    </w:p>
    <w:p w:rsidR="00CA7544" w:rsidRDefault="00CA7544" w:rsidP="00280AE5">
      <w:pPr>
        <w:ind w:right="-1"/>
        <w:jc w:val="both"/>
        <w:rPr>
          <w:sz w:val="28"/>
          <w:szCs w:val="28"/>
        </w:rPr>
      </w:pPr>
    </w:p>
    <w:p w:rsidR="00CA7544" w:rsidRPr="002378BD" w:rsidRDefault="00CA7544" w:rsidP="00280AE5">
      <w:pPr>
        <w:ind w:right="-1"/>
        <w:jc w:val="both"/>
        <w:rPr>
          <w:sz w:val="28"/>
          <w:szCs w:val="28"/>
        </w:rPr>
      </w:pPr>
    </w:p>
    <w:p w:rsidR="0068570B" w:rsidRPr="002378BD" w:rsidRDefault="006703E7" w:rsidP="00280AE5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8570B" w:rsidRDefault="006703E7" w:rsidP="00280AE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8570B" w:rsidRPr="002378B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8570B" w:rsidRPr="002378BD">
        <w:rPr>
          <w:sz w:val="28"/>
          <w:szCs w:val="28"/>
        </w:rPr>
        <w:t xml:space="preserve"> сельского поселения Ларьяк</w:t>
      </w:r>
      <w:r w:rsidR="0068570B" w:rsidRPr="002378BD">
        <w:rPr>
          <w:sz w:val="28"/>
          <w:szCs w:val="28"/>
        </w:rPr>
        <w:tab/>
      </w:r>
      <w:r w:rsidR="0068570B" w:rsidRPr="002378BD">
        <w:rPr>
          <w:sz w:val="28"/>
          <w:szCs w:val="28"/>
        </w:rPr>
        <w:tab/>
      </w:r>
      <w:r w:rsidR="0068570B" w:rsidRPr="002378BD">
        <w:rPr>
          <w:sz w:val="28"/>
          <w:szCs w:val="28"/>
        </w:rPr>
        <w:tab/>
      </w:r>
      <w:r w:rsidR="0068570B" w:rsidRPr="002378BD">
        <w:rPr>
          <w:sz w:val="28"/>
          <w:szCs w:val="28"/>
        </w:rPr>
        <w:tab/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Шепетюк</w:t>
      </w:r>
      <w:proofErr w:type="spellEnd"/>
    </w:p>
    <w:p w:rsidR="004534E6" w:rsidRDefault="004534E6" w:rsidP="00280AE5">
      <w:pPr>
        <w:ind w:right="-1"/>
        <w:jc w:val="both"/>
        <w:rPr>
          <w:sz w:val="28"/>
          <w:szCs w:val="28"/>
        </w:rPr>
      </w:pPr>
    </w:p>
    <w:p w:rsidR="004534E6" w:rsidRDefault="004534E6" w:rsidP="00280AE5">
      <w:pPr>
        <w:ind w:right="-1"/>
        <w:jc w:val="both"/>
        <w:rPr>
          <w:sz w:val="28"/>
          <w:szCs w:val="28"/>
        </w:rPr>
      </w:pPr>
    </w:p>
    <w:p w:rsidR="004534E6" w:rsidRDefault="004534E6" w:rsidP="004534E6">
      <w:r>
        <w:t>Копия верна:</w:t>
      </w:r>
    </w:p>
    <w:p w:rsidR="004534E6" w:rsidRDefault="004534E6" w:rsidP="004534E6">
      <w:pPr>
        <w:rPr>
          <w:sz w:val="28"/>
          <w:szCs w:val="28"/>
        </w:rPr>
      </w:pPr>
      <w:r>
        <w:t>Подлинник постановления  хранится в администрации сельского поселения Ларьяк</w:t>
      </w:r>
    </w:p>
    <w:p w:rsidR="004534E6" w:rsidRDefault="004534E6" w:rsidP="00280AE5">
      <w:pPr>
        <w:ind w:right="-1"/>
        <w:jc w:val="both"/>
        <w:rPr>
          <w:sz w:val="28"/>
          <w:szCs w:val="28"/>
        </w:rPr>
      </w:pPr>
    </w:p>
    <w:p w:rsidR="004534E6" w:rsidRPr="002378BD" w:rsidRDefault="004534E6" w:rsidP="00280AE5">
      <w:pPr>
        <w:ind w:right="-1"/>
        <w:jc w:val="both"/>
        <w:rPr>
          <w:sz w:val="28"/>
          <w:szCs w:val="28"/>
        </w:rPr>
      </w:pPr>
    </w:p>
    <w:p w:rsidR="0068570B" w:rsidRDefault="0068570B" w:rsidP="00280AE5">
      <w:pPr>
        <w:ind w:right="-1"/>
        <w:jc w:val="both"/>
        <w:sectPr w:rsidR="0068570B" w:rsidSect="002D0A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111" w:type="dxa"/>
        <w:tblInd w:w="5211" w:type="dxa"/>
        <w:tblLayout w:type="fixed"/>
        <w:tblLook w:val="0000"/>
      </w:tblPr>
      <w:tblGrid>
        <w:gridCol w:w="4111"/>
      </w:tblGrid>
      <w:tr w:rsidR="0068570B" w:rsidTr="002378BD">
        <w:tc>
          <w:tcPr>
            <w:tcW w:w="4111" w:type="dxa"/>
          </w:tcPr>
          <w:p w:rsidR="002378BD" w:rsidRDefault="002378BD" w:rsidP="002378BD">
            <w:r>
              <w:lastRenderedPageBreak/>
              <w:br w:type="page"/>
              <w:t xml:space="preserve">Приложение 1 к постановлению </w:t>
            </w:r>
          </w:p>
          <w:p w:rsidR="00FA4886" w:rsidRDefault="002378BD" w:rsidP="00FA4886">
            <w:r>
              <w:t xml:space="preserve">администрации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FA4886" w:rsidRDefault="002378BD" w:rsidP="00FA4886">
            <w:r>
              <w:t xml:space="preserve">поселения Ларьяк </w:t>
            </w:r>
          </w:p>
          <w:p w:rsidR="0068570B" w:rsidRDefault="002378BD" w:rsidP="00FA4886">
            <w:r>
              <w:t xml:space="preserve">от </w:t>
            </w:r>
            <w:r w:rsidR="00FA4886">
              <w:t>14.03.2017</w:t>
            </w:r>
            <w:r>
              <w:t xml:space="preserve"> № </w:t>
            </w:r>
            <w:r w:rsidR="00FA4886">
              <w:t>44-п</w:t>
            </w:r>
          </w:p>
        </w:tc>
      </w:tr>
    </w:tbl>
    <w:p w:rsidR="0068570B" w:rsidRDefault="0068570B" w:rsidP="0068570B"/>
    <w:p w:rsidR="0068570B" w:rsidRDefault="0068570B" w:rsidP="0068570B">
      <w:pPr>
        <w:suppressAutoHyphens/>
      </w:pPr>
    </w:p>
    <w:p w:rsidR="0068570B" w:rsidRPr="0068570B" w:rsidRDefault="0068570B" w:rsidP="0068570B">
      <w:pPr>
        <w:suppressAutoHyphens/>
        <w:jc w:val="center"/>
        <w:rPr>
          <w:b/>
          <w:sz w:val="28"/>
          <w:szCs w:val="28"/>
        </w:rPr>
      </w:pPr>
      <w:r w:rsidRPr="0068570B">
        <w:rPr>
          <w:b/>
          <w:sz w:val="28"/>
          <w:szCs w:val="28"/>
        </w:rPr>
        <w:t>Размер</w:t>
      </w:r>
    </w:p>
    <w:p w:rsidR="0068570B" w:rsidRDefault="0068570B" w:rsidP="0068570B">
      <w:pPr>
        <w:pStyle w:val="2"/>
        <w:suppressAutoHyphens/>
        <w:spacing w:after="0" w:line="240" w:lineRule="auto"/>
        <w:jc w:val="center"/>
        <w:rPr>
          <w:b/>
        </w:rPr>
      </w:pPr>
      <w:r w:rsidRPr="00731DAA">
        <w:rPr>
          <w:b/>
        </w:rPr>
        <w:t>платы за содержание и ремонт жилого помещения с 1 квадратного метра общей площади для расчетов с населением, проживающим в муниципальном жилищном фонде сельского поселения Ларьяк по договорам социального найма и договорам найма, и собственниками жилых помещений, которые не принялире</w:t>
      </w:r>
      <w:r>
        <w:rPr>
          <w:b/>
        </w:rPr>
        <w:t xml:space="preserve">шения о выборе </w:t>
      </w:r>
      <w:r w:rsidRPr="00731DAA">
        <w:rPr>
          <w:b/>
        </w:rPr>
        <w:t>способа управления многоквартирным домом</w:t>
      </w:r>
    </w:p>
    <w:p w:rsidR="0068570B" w:rsidRDefault="0068570B" w:rsidP="0068570B">
      <w:pPr>
        <w:pStyle w:val="2"/>
        <w:spacing w:after="0" w:line="240" w:lineRule="auto"/>
        <w:jc w:val="both"/>
      </w:pPr>
    </w:p>
    <w:tbl>
      <w:tblPr>
        <w:tblW w:w="850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763"/>
        <w:gridCol w:w="981"/>
        <w:gridCol w:w="1802"/>
        <w:gridCol w:w="1700"/>
      </w:tblGrid>
      <w:tr w:rsidR="00B83D90" w:rsidRPr="002378BD" w:rsidTr="00EB442B">
        <w:trPr>
          <w:trHeight w:val="573"/>
          <w:jc w:val="center"/>
        </w:trPr>
        <w:tc>
          <w:tcPr>
            <w:tcW w:w="3260" w:type="dxa"/>
            <w:vMerge w:val="restart"/>
          </w:tcPr>
          <w:p w:rsidR="00B83D90" w:rsidRPr="002378BD" w:rsidRDefault="00B83D90" w:rsidP="00B06856">
            <w:pPr>
              <w:jc w:val="center"/>
            </w:pPr>
          </w:p>
          <w:p w:rsidR="00B83D90" w:rsidRPr="002378BD" w:rsidRDefault="00B83D90" w:rsidP="00B06856">
            <w:pPr>
              <w:jc w:val="center"/>
            </w:pPr>
            <w:r w:rsidRPr="002378BD">
              <w:rPr>
                <w:sz w:val="22"/>
                <w:szCs w:val="22"/>
              </w:rPr>
              <w:t xml:space="preserve">Степень благоустройства </w:t>
            </w:r>
          </w:p>
          <w:p w:rsidR="00B83D90" w:rsidRPr="002378BD" w:rsidRDefault="00B83D90" w:rsidP="00B06856">
            <w:pPr>
              <w:jc w:val="center"/>
            </w:pPr>
            <w:r>
              <w:rPr>
                <w:sz w:val="22"/>
                <w:szCs w:val="22"/>
              </w:rPr>
              <w:t xml:space="preserve">жилых домов </w:t>
            </w:r>
          </w:p>
        </w:tc>
        <w:tc>
          <w:tcPr>
            <w:tcW w:w="763" w:type="dxa"/>
            <w:vMerge w:val="restart"/>
          </w:tcPr>
          <w:p w:rsidR="00B83D90" w:rsidRPr="002378BD" w:rsidRDefault="00B83D90" w:rsidP="00B06856">
            <w:pPr>
              <w:jc w:val="center"/>
            </w:pPr>
          </w:p>
          <w:p w:rsidR="00B83D90" w:rsidRPr="002378BD" w:rsidRDefault="00B83D90" w:rsidP="00B06856">
            <w:pPr>
              <w:jc w:val="center"/>
            </w:pPr>
            <w:r w:rsidRPr="002378BD">
              <w:rPr>
                <w:sz w:val="22"/>
                <w:szCs w:val="22"/>
              </w:rPr>
              <w:t>Ед. изм</w:t>
            </w:r>
            <w:r w:rsidR="00EB442B">
              <w:rPr>
                <w:sz w:val="22"/>
                <w:szCs w:val="22"/>
              </w:rPr>
              <w:t>.</w:t>
            </w:r>
          </w:p>
        </w:tc>
        <w:tc>
          <w:tcPr>
            <w:tcW w:w="981" w:type="dxa"/>
            <w:vMerge w:val="restart"/>
          </w:tcPr>
          <w:p w:rsidR="00B83D90" w:rsidRPr="002378BD" w:rsidRDefault="00B83D90" w:rsidP="00B06856">
            <w:pPr>
              <w:jc w:val="center"/>
            </w:pPr>
          </w:p>
          <w:p w:rsidR="00B83D90" w:rsidRPr="002378BD" w:rsidRDefault="00B83D90" w:rsidP="00B06856">
            <w:pPr>
              <w:jc w:val="center"/>
            </w:pPr>
            <w:r w:rsidRPr="002378BD">
              <w:rPr>
                <w:sz w:val="22"/>
                <w:szCs w:val="22"/>
              </w:rPr>
              <w:t>Коэф</w:t>
            </w:r>
            <w:r>
              <w:rPr>
                <w:sz w:val="22"/>
                <w:szCs w:val="22"/>
              </w:rPr>
              <w:t>фи</w:t>
            </w:r>
            <w:r w:rsidRPr="002378BD">
              <w:rPr>
                <w:sz w:val="22"/>
                <w:szCs w:val="22"/>
              </w:rPr>
              <w:t xml:space="preserve">циент </w:t>
            </w:r>
          </w:p>
          <w:p w:rsidR="00B83D90" w:rsidRPr="002378BD" w:rsidRDefault="00B83D90" w:rsidP="002378BD">
            <w:pPr>
              <w:jc w:val="center"/>
            </w:pPr>
            <w:r w:rsidRPr="002378BD">
              <w:rPr>
                <w:sz w:val="22"/>
                <w:szCs w:val="22"/>
              </w:rPr>
              <w:t>от типа постро</w:t>
            </w:r>
            <w:bookmarkStart w:id="0" w:name="_GoBack"/>
            <w:bookmarkEnd w:id="0"/>
            <w:r w:rsidRPr="002378BD">
              <w:rPr>
                <w:sz w:val="22"/>
                <w:szCs w:val="22"/>
              </w:rPr>
              <w:t>йки</w:t>
            </w:r>
          </w:p>
        </w:tc>
        <w:tc>
          <w:tcPr>
            <w:tcW w:w="3502" w:type="dxa"/>
            <w:gridSpan w:val="2"/>
            <w:vAlign w:val="bottom"/>
          </w:tcPr>
          <w:p w:rsidR="00B83D90" w:rsidRPr="002378BD" w:rsidRDefault="00B83D90" w:rsidP="00B83D90">
            <w:pPr>
              <w:pStyle w:val="3"/>
              <w:jc w:val="center"/>
              <w:rPr>
                <w:sz w:val="22"/>
                <w:szCs w:val="22"/>
              </w:rPr>
            </w:pPr>
            <w:r w:rsidRPr="002378BD">
              <w:rPr>
                <w:sz w:val="22"/>
                <w:szCs w:val="22"/>
              </w:rPr>
              <w:t>с 01.0</w:t>
            </w:r>
            <w:r>
              <w:rPr>
                <w:sz w:val="22"/>
                <w:szCs w:val="22"/>
              </w:rPr>
              <w:t>5</w:t>
            </w:r>
            <w:r w:rsidRPr="002378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2017</w:t>
            </w:r>
          </w:p>
        </w:tc>
      </w:tr>
      <w:tr w:rsidR="00B83D90" w:rsidRPr="002378BD" w:rsidTr="00EB442B">
        <w:trPr>
          <w:trHeight w:val="3005"/>
          <w:jc w:val="center"/>
        </w:trPr>
        <w:tc>
          <w:tcPr>
            <w:tcW w:w="3260" w:type="dxa"/>
            <w:vMerge/>
          </w:tcPr>
          <w:p w:rsidR="00B83D90" w:rsidRPr="002378BD" w:rsidRDefault="00B83D90" w:rsidP="00B06856">
            <w:pPr>
              <w:jc w:val="center"/>
            </w:pPr>
          </w:p>
        </w:tc>
        <w:tc>
          <w:tcPr>
            <w:tcW w:w="763" w:type="dxa"/>
            <w:vMerge/>
          </w:tcPr>
          <w:p w:rsidR="00B83D90" w:rsidRPr="002378BD" w:rsidRDefault="00B83D90" w:rsidP="00B06856">
            <w:pPr>
              <w:jc w:val="center"/>
            </w:pPr>
          </w:p>
        </w:tc>
        <w:tc>
          <w:tcPr>
            <w:tcW w:w="981" w:type="dxa"/>
            <w:vMerge/>
          </w:tcPr>
          <w:p w:rsidR="00B83D90" w:rsidRPr="002378BD" w:rsidRDefault="00B83D90" w:rsidP="00B06856">
            <w:pPr>
              <w:jc w:val="center"/>
            </w:pPr>
          </w:p>
        </w:tc>
        <w:tc>
          <w:tcPr>
            <w:tcW w:w="1802" w:type="dxa"/>
          </w:tcPr>
          <w:p w:rsidR="00B83D90" w:rsidRPr="002378BD" w:rsidRDefault="00B83D90" w:rsidP="002378BD">
            <w:pPr>
              <w:jc w:val="center"/>
            </w:pPr>
            <w:r w:rsidRPr="002378BD">
              <w:rPr>
                <w:sz w:val="22"/>
                <w:szCs w:val="22"/>
              </w:rPr>
              <w:t xml:space="preserve">Размер платы за содержание и ремонт жилого помещения с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378BD">
                <w:rPr>
                  <w:sz w:val="22"/>
                  <w:szCs w:val="22"/>
                </w:rPr>
                <w:t>1 кв. м</w:t>
              </w:r>
            </w:smartTag>
            <w:r w:rsidRPr="002378BD">
              <w:rPr>
                <w:sz w:val="22"/>
                <w:szCs w:val="22"/>
              </w:rPr>
              <w:t xml:space="preserve"> общей площади в месяц с НДС</w:t>
            </w:r>
          </w:p>
        </w:tc>
        <w:tc>
          <w:tcPr>
            <w:tcW w:w="1700" w:type="dxa"/>
          </w:tcPr>
          <w:p w:rsidR="00B83D90" w:rsidRPr="002378BD" w:rsidRDefault="00B83D90" w:rsidP="002378BD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2378BD">
              <w:rPr>
                <w:sz w:val="22"/>
                <w:szCs w:val="22"/>
              </w:rPr>
              <w:t>в том числе</w:t>
            </w:r>
          </w:p>
          <w:p w:rsidR="00B83D90" w:rsidRPr="002378BD" w:rsidRDefault="00B83D90" w:rsidP="002378BD">
            <w:pPr>
              <w:jc w:val="center"/>
            </w:pPr>
            <w:r w:rsidRPr="002378BD">
              <w:rPr>
                <w:sz w:val="22"/>
                <w:szCs w:val="22"/>
              </w:rPr>
              <w:t xml:space="preserve">размер платы за вывоз и утилизацию ТБО с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378BD">
                <w:rPr>
                  <w:sz w:val="22"/>
                  <w:szCs w:val="22"/>
                </w:rPr>
                <w:t>1 кв. м</w:t>
              </w:r>
            </w:smartTag>
            <w:r w:rsidRPr="002378BD">
              <w:rPr>
                <w:sz w:val="22"/>
                <w:szCs w:val="22"/>
              </w:rPr>
              <w:t xml:space="preserve"> общей площади в месяц с НДС</w:t>
            </w:r>
          </w:p>
        </w:tc>
      </w:tr>
      <w:tr w:rsidR="00B83D90" w:rsidRPr="002378BD" w:rsidTr="00EB442B">
        <w:trPr>
          <w:jc w:val="center"/>
        </w:trPr>
        <w:tc>
          <w:tcPr>
            <w:tcW w:w="3260" w:type="dxa"/>
          </w:tcPr>
          <w:p w:rsidR="00B83D90" w:rsidRPr="002378BD" w:rsidRDefault="00B83D90" w:rsidP="00B06856">
            <w:pPr>
              <w:jc w:val="center"/>
            </w:pPr>
            <w:r w:rsidRPr="002378BD"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</w:tcPr>
          <w:p w:rsidR="00B83D90" w:rsidRPr="002378BD" w:rsidRDefault="00B83D90" w:rsidP="00B06856">
            <w:pPr>
              <w:jc w:val="center"/>
            </w:pPr>
            <w:r w:rsidRPr="002378BD">
              <w:rPr>
                <w:sz w:val="22"/>
                <w:szCs w:val="22"/>
              </w:rPr>
              <w:t>2</w:t>
            </w:r>
          </w:p>
        </w:tc>
        <w:tc>
          <w:tcPr>
            <w:tcW w:w="981" w:type="dxa"/>
          </w:tcPr>
          <w:p w:rsidR="00B83D90" w:rsidRPr="002378BD" w:rsidRDefault="00B83D90" w:rsidP="00B06856">
            <w:pPr>
              <w:jc w:val="center"/>
            </w:pPr>
            <w:r w:rsidRPr="002378BD">
              <w:rPr>
                <w:sz w:val="22"/>
                <w:szCs w:val="22"/>
              </w:rPr>
              <w:t>3</w:t>
            </w:r>
          </w:p>
        </w:tc>
        <w:tc>
          <w:tcPr>
            <w:tcW w:w="1802" w:type="dxa"/>
          </w:tcPr>
          <w:p w:rsidR="00B83D90" w:rsidRPr="002378BD" w:rsidRDefault="00B83D90" w:rsidP="00B06856">
            <w:pPr>
              <w:jc w:val="center"/>
            </w:pPr>
            <w:r w:rsidRPr="002378BD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</w:tcPr>
          <w:p w:rsidR="00B83D90" w:rsidRPr="002378BD" w:rsidRDefault="00B83D90" w:rsidP="00B06856">
            <w:pPr>
              <w:jc w:val="center"/>
            </w:pPr>
            <w:r w:rsidRPr="002378BD">
              <w:rPr>
                <w:sz w:val="22"/>
                <w:szCs w:val="22"/>
              </w:rPr>
              <w:t>5</w:t>
            </w:r>
          </w:p>
        </w:tc>
      </w:tr>
      <w:tr w:rsidR="00B83D90" w:rsidRPr="002378BD" w:rsidTr="00EB442B">
        <w:trPr>
          <w:trHeight w:val="743"/>
          <w:jc w:val="center"/>
        </w:trPr>
        <w:tc>
          <w:tcPr>
            <w:tcW w:w="3260" w:type="dxa"/>
          </w:tcPr>
          <w:p w:rsidR="00B83D90" w:rsidRPr="002378BD" w:rsidRDefault="00B83D90" w:rsidP="00B06856">
            <w:pPr>
              <w:jc w:val="both"/>
            </w:pPr>
            <w:r w:rsidRPr="002378BD">
              <w:rPr>
                <w:snapToGrid w:val="0"/>
                <w:color w:val="000000"/>
                <w:sz w:val="22"/>
                <w:szCs w:val="22"/>
              </w:rPr>
              <w:t>Жилые дома в капитальном исполнении с центральным отоплением, водопроводом, канализацией, с ванными (благоустроенные)</w:t>
            </w:r>
          </w:p>
        </w:tc>
        <w:tc>
          <w:tcPr>
            <w:tcW w:w="763" w:type="dxa"/>
            <w:vAlign w:val="center"/>
          </w:tcPr>
          <w:p w:rsidR="00B83D90" w:rsidRPr="002378BD" w:rsidRDefault="00B83D90" w:rsidP="00EB657A">
            <w:pPr>
              <w:jc w:val="center"/>
            </w:pPr>
            <w:r w:rsidRPr="002378BD">
              <w:rPr>
                <w:sz w:val="22"/>
                <w:szCs w:val="22"/>
              </w:rPr>
              <w:t>руб.</w:t>
            </w:r>
          </w:p>
        </w:tc>
        <w:tc>
          <w:tcPr>
            <w:tcW w:w="981" w:type="dxa"/>
            <w:vAlign w:val="center"/>
          </w:tcPr>
          <w:p w:rsidR="00B83D90" w:rsidRPr="002378BD" w:rsidRDefault="00B83D90" w:rsidP="00EB657A">
            <w:pPr>
              <w:jc w:val="center"/>
            </w:pPr>
            <w:r w:rsidRPr="002378BD">
              <w:rPr>
                <w:sz w:val="22"/>
                <w:szCs w:val="22"/>
              </w:rPr>
              <w:t>1</w:t>
            </w:r>
          </w:p>
        </w:tc>
        <w:tc>
          <w:tcPr>
            <w:tcW w:w="1802" w:type="dxa"/>
            <w:vAlign w:val="center"/>
          </w:tcPr>
          <w:p w:rsidR="00B83D90" w:rsidRPr="002378BD" w:rsidRDefault="00B83D90" w:rsidP="00EB657A">
            <w:pPr>
              <w:jc w:val="center"/>
            </w:pPr>
            <w:r>
              <w:rPr>
                <w:sz w:val="22"/>
                <w:szCs w:val="22"/>
              </w:rPr>
              <w:t>21,66</w:t>
            </w:r>
          </w:p>
        </w:tc>
        <w:tc>
          <w:tcPr>
            <w:tcW w:w="1700" w:type="dxa"/>
            <w:vAlign w:val="center"/>
          </w:tcPr>
          <w:p w:rsidR="00B83D90" w:rsidRPr="002378BD" w:rsidRDefault="00B83D90" w:rsidP="00EB657A">
            <w:pPr>
              <w:jc w:val="center"/>
            </w:pPr>
            <w:r>
              <w:rPr>
                <w:sz w:val="22"/>
                <w:szCs w:val="22"/>
              </w:rPr>
              <w:t>2,54</w:t>
            </w:r>
          </w:p>
        </w:tc>
      </w:tr>
      <w:tr w:rsidR="00B83D90" w:rsidRPr="002378BD" w:rsidTr="00EB442B">
        <w:trPr>
          <w:jc w:val="center"/>
        </w:trPr>
        <w:tc>
          <w:tcPr>
            <w:tcW w:w="3260" w:type="dxa"/>
          </w:tcPr>
          <w:p w:rsidR="00B83D90" w:rsidRPr="002378BD" w:rsidRDefault="00B83D90" w:rsidP="00B06856">
            <w:pPr>
              <w:jc w:val="both"/>
            </w:pPr>
            <w:r w:rsidRPr="002378BD">
              <w:rPr>
                <w:snapToGrid w:val="0"/>
                <w:color w:val="000000"/>
                <w:sz w:val="22"/>
                <w:szCs w:val="22"/>
              </w:rPr>
              <w:t>Жилые дома в деревянном исполнении с центральным ото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плением, водопроводом, </w:t>
            </w:r>
            <w:r w:rsidRPr="002378BD">
              <w:rPr>
                <w:snapToGrid w:val="0"/>
                <w:color w:val="000000"/>
                <w:sz w:val="22"/>
                <w:szCs w:val="22"/>
              </w:rPr>
              <w:t>канализацией с ванными (благоустроенные)</w:t>
            </w:r>
          </w:p>
        </w:tc>
        <w:tc>
          <w:tcPr>
            <w:tcW w:w="763" w:type="dxa"/>
            <w:vAlign w:val="center"/>
          </w:tcPr>
          <w:p w:rsidR="00B83D90" w:rsidRPr="002378BD" w:rsidRDefault="00B83D90" w:rsidP="00EB657A">
            <w:pPr>
              <w:spacing w:before="120" w:after="120"/>
              <w:jc w:val="center"/>
            </w:pPr>
            <w:r w:rsidRPr="002378BD">
              <w:rPr>
                <w:sz w:val="22"/>
                <w:szCs w:val="22"/>
              </w:rPr>
              <w:t>руб.</w:t>
            </w:r>
          </w:p>
        </w:tc>
        <w:tc>
          <w:tcPr>
            <w:tcW w:w="981" w:type="dxa"/>
            <w:vAlign w:val="center"/>
          </w:tcPr>
          <w:p w:rsidR="00B83D90" w:rsidRPr="002378BD" w:rsidRDefault="00B83D90" w:rsidP="00EB657A">
            <w:pPr>
              <w:spacing w:before="120" w:after="120"/>
              <w:jc w:val="center"/>
            </w:pPr>
            <w:r w:rsidRPr="002378BD">
              <w:rPr>
                <w:sz w:val="22"/>
                <w:szCs w:val="22"/>
              </w:rPr>
              <w:t>0,8</w:t>
            </w:r>
          </w:p>
        </w:tc>
        <w:tc>
          <w:tcPr>
            <w:tcW w:w="1802" w:type="dxa"/>
            <w:vAlign w:val="center"/>
          </w:tcPr>
          <w:p w:rsidR="00B83D90" w:rsidRPr="002378BD" w:rsidRDefault="00B83D90" w:rsidP="00EB657A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17,84</w:t>
            </w:r>
          </w:p>
        </w:tc>
        <w:tc>
          <w:tcPr>
            <w:tcW w:w="1700" w:type="dxa"/>
            <w:vAlign w:val="center"/>
          </w:tcPr>
          <w:p w:rsidR="00B83D90" w:rsidRPr="002378BD" w:rsidRDefault="00B83D90" w:rsidP="00B83D90">
            <w:pPr>
              <w:spacing w:before="120" w:after="120"/>
              <w:jc w:val="center"/>
            </w:pPr>
            <w:r w:rsidRPr="002378BD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54</w:t>
            </w:r>
          </w:p>
        </w:tc>
      </w:tr>
      <w:tr w:rsidR="00B83D90" w:rsidRPr="002378BD" w:rsidTr="00EB442B">
        <w:trPr>
          <w:jc w:val="center"/>
        </w:trPr>
        <w:tc>
          <w:tcPr>
            <w:tcW w:w="3260" w:type="dxa"/>
          </w:tcPr>
          <w:p w:rsidR="00B83D90" w:rsidRPr="002378BD" w:rsidRDefault="00B83D90" w:rsidP="00B06856">
            <w:pPr>
              <w:jc w:val="both"/>
            </w:pPr>
            <w:r w:rsidRPr="002378BD">
              <w:rPr>
                <w:snapToGrid w:val="0"/>
                <w:color w:val="000000"/>
                <w:sz w:val="22"/>
                <w:szCs w:val="22"/>
              </w:rPr>
              <w:t>Жилые дома в деревянном исполнении с центральным отоплением, водопроводом, канализацией без ванн (частично благоустроенные*)</w:t>
            </w:r>
          </w:p>
        </w:tc>
        <w:tc>
          <w:tcPr>
            <w:tcW w:w="763" w:type="dxa"/>
            <w:vAlign w:val="center"/>
          </w:tcPr>
          <w:p w:rsidR="00B83D90" w:rsidRPr="002378BD" w:rsidRDefault="00B83D90" w:rsidP="00EB657A">
            <w:pPr>
              <w:spacing w:before="120" w:after="120"/>
              <w:jc w:val="center"/>
            </w:pPr>
            <w:r w:rsidRPr="002378BD">
              <w:rPr>
                <w:sz w:val="22"/>
                <w:szCs w:val="22"/>
              </w:rPr>
              <w:t>руб.</w:t>
            </w:r>
          </w:p>
        </w:tc>
        <w:tc>
          <w:tcPr>
            <w:tcW w:w="981" w:type="dxa"/>
            <w:vAlign w:val="center"/>
          </w:tcPr>
          <w:p w:rsidR="00B83D90" w:rsidRPr="002378BD" w:rsidRDefault="00B83D90" w:rsidP="00EB657A">
            <w:pPr>
              <w:spacing w:before="120" w:after="120"/>
              <w:jc w:val="center"/>
            </w:pPr>
            <w:r w:rsidRPr="002378BD">
              <w:rPr>
                <w:sz w:val="22"/>
                <w:szCs w:val="22"/>
              </w:rPr>
              <w:t>0,6</w:t>
            </w:r>
          </w:p>
        </w:tc>
        <w:tc>
          <w:tcPr>
            <w:tcW w:w="1802" w:type="dxa"/>
            <w:vAlign w:val="center"/>
          </w:tcPr>
          <w:p w:rsidR="00B83D90" w:rsidRPr="002378BD" w:rsidRDefault="00B83D90" w:rsidP="00EB657A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7,85</w:t>
            </w:r>
          </w:p>
        </w:tc>
        <w:tc>
          <w:tcPr>
            <w:tcW w:w="1700" w:type="dxa"/>
            <w:vAlign w:val="center"/>
          </w:tcPr>
          <w:p w:rsidR="00B83D90" w:rsidRPr="002378BD" w:rsidRDefault="00B83D90" w:rsidP="00B83D90">
            <w:pPr>
              <w:spacing w:before="120" w:after="120"/>
              <w:jc w:val="center"/>
            </w:pPr>
            <w:r w:rsidRPr="002378BD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54</w:t>
            </w:r>
          </w:p>
        </w:tc>
      </w:tr>
      <w:tr w:rsidR="00B83D90" w:rsidRPr="002378BD" w:rsidTr="00EB442B">
        <w:trPr>
          <w:jc w:val="center"/>
        </w:trPr>
        <w:tc>
          <w:tcPr>
            <w:tcW w:w="3260" w:type="dxa"/>
          </w:tcPr>
          <w:p w:rsidR="00B83D90" w:rsidRPr="002378BD" w:rsidRDefault="00B83D90" w:rsidP="00FA4886">
            <w:pPr>
              <w:jc w:val="both"/>
            </w:pPr>
            <w:r w:rsidRPr="002378BD">
              <w:rPr>
                <w:snapToGrid w:val="0"/>
                <w:color w:val="000000"/>
                <w:sz w:val="22"/>
                <w:szCs w:val="22"/>
              </w:rPr>
              <w:t>Жилые дома с печным отоплением (неблагоустроенные)</w:t>
            </w:r>
          </w:p>
        </w:tc>
        <w:tc>
          <w:tcPr>
            <w:tcW w:w="763" w:type="dxa"/>
            <w:vAlign w:val="center"/>
          </w:tcPr>
          <w:p w:rsidR="00B83D90" w:rsidRPr="002378BD" w:rsidRDefault="00B83D90" w:rsidP="00EB657A">
            <w:pPr>
              <w:spacing w:before="120" w:after="120"/>
              <w:jc w:val="center"/>
            </w:pPr>
            <w:r w:rsidRPr="002378BD">
              <w:rPr>
                <w:sz w:val="22"/>
                <w:szCs w:val="22"/>
              </w:rPr>
              <w:t>руб.</w:t>
            </w:r>
          </w:p>
        </w:tc>
        <w:tc>
          <w:tcPr>
            <w:tcW w:w="981" w:type="dxa"/>
            <w:vAlign w:val="center"/>
          </w:tcPr>
          <w:p w:rsidR="00B83D90" w:rsidRPr="002378BD" w:rsidRDefault="00B83D90" w:rsidP="00EB657A">
            <w:pPr>
              <w:spacing w:before="120" w:after="120"/>
              <w:jc w:val="center"/>
            </w:pPr>
            <w:r w:rsidRPr="002378BD">
              <w:rPr>
                <w:sz w:val="22"/>
                <w:szCs w:val="22"/>
              </w:rPr>
              <w:t>0,4</w:t>
            </w:r>
          </w:p>
        </w:tc>
        <w:tc>
          <w:tcPr>
            <w:tcW w:w="1802" w:type="dxa"/>
            <w:vAlign w:val="center"/>
          </w:tcPr>
          <w:p w:rsidR="00B83D90" w:rsidRPr="002378BD" w:rsidRDefault="00B83D90" w:rsidP="00EB657A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6,88</w:t>
            </w:r>
          </w:p>
        </w:tc>
        <w:tc>
          <w:tcPr>
            <w:tcW w:w="1700" w:type="dxa"/>
            <w:vAlign w:val="center"/>
          </w:tcPr>
          <w:p w:rsidR="00B83D90" w:rsidRPr="002378BD" w:rsidRDefault="00B83D90" w:rsidP="00B83D90">
            <w:pPr>
              <w:spacing w:before="120" w:after="120"/>
              <w:jc w:val="center"/>
            </w:pPr>
            <w:r w:rsidRPr="002378BD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54</w:t>
            </w:r>
          </w:p>
        </w:tc>
      </w:tr>
    </w:tbl>
    <w:p w:rsidR="00EB657A" w:rsidRDefault="00EB657A" w:rsidP="0068570B">
      <w:pPr>
        <w:ind w:left="-436"/>
      </w:pPr>
    </w:p>
    <w:p w:rsidR="0068570B" w:rsidRDefault="0068570B" w:rsidP="0068570B">
      <w:pPr>
        <w:ind w:left="-436"/>
      </w:pPr>
      <w:r>
        <w:t>Примечание:* также частично благоустроенным жильем считать жилые дома с одним из видов благоустройств</w:t>
      </w:r>
    </w:p>
    <w:p w:rsidR="00EB657A" w:rsidRDefault="00EB657A" w:rsidP="0068570B">
      <w:pPr>
        <w:ind w:left="-436"/>
      </w:pPr>
    </w:p>
    <w:p w:rsidR="00EB657A" w:rsidRDefault="00EB657A" w:rsidP="00280AE5">
      <w:pPr>
        <w:ind w:right="-1"/>
        <w:jc w:val="both"/>
        <w:sectPr w:rsidR="00EB657A" w:rsidSect="002D0A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5558" w:type="dxa"/>
        <w:tblLayout w:type="fixed"/>
        <w:tblLook w:val="0000"/>
      </w:tblPr>
      <w:tblGrid>
        <w:gridCol w:w="4297"/>
      </w:tblGrid>
      <w:tr w:rsidR="00EB657A" w:rsidTr="00B06856">
        <w:tc>
          <w:tcPr>
            <w:tcW w:w="4297" w:type="dxa"/>
          </w:tcPr>
          <w:p w:rsidR="00EB657A" w:rsidRDefault="00EB657A" w:rsidP="00B06856">
            <w:r>
              <w:lastRenderedPageBreak/>
              <w:br w:type="page"/>
              <w:t xml:space="preserve">Приложение 2 к постановлению </w:t>
            </w:r>
          </w:p>
          <w:p w:rsidR="00FA4886" w:rsidRDefault="00EB657A" w:rsidP="00FA4886">
            <w:r>
              <w:t xml:space="preserve">администрации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FA4886" w:rsidRDefault="00EB657A" w:rsidP="00FA4886">
            <w:r>
              <w:t xml:space="preserve">поселения Ларьяк </w:t>
            </w:r>
          </w:p>
          <w:p w:rsidR="00EB657A" w:rsidRDefault="00EB657A" w:rsidP="00FA4886">
            <w:r>
              <w:t xml:space="preserve">от </w:t>
            </w:r>
            <w:r w:rsidR="00FA4886">
              <w:t>14.03.2017</w:t>
            </w:r>
            <w:r>
              <w:t xml:space="preserve"> №</w:t>
            </w:r>
            <w:r w:rsidR="00FA4886">
              <w:t xml:space="preserve"> 44-п</w:t>
            </w:r>
          </w:p>
        </w:tc>
      </w:tr>
    </w:tbl>
    <w:p w:rsidR="00EB657A" w:rsidRDefault="00EB657A" w:rsidP="00EB657A"/>
    <w:p w:rsidR="00EB657A" w:rsidRDefault="00EB657A" w:rsidP="00EB657A"/>
    <w:p w:rsidR="00EB657A" w:rsidRPr="00731DAA" w:rsidRDefault="00EB657A" w:rsidP="00EB657A">
      <w:pPr>
        <w:suppressAutoHyphens/>
        <w:jc w:val="center"/>
        <w:rPr>
          <w:b/>
        </w:rPr>
      </w:pPr>
      <w:r w:rsidRPr="00731DAA">
        <w:rPr>
          <w:b/>
        </w:rPr>
        <w:t>Размер</w:t>
      </w:r>
    </w:p>
    <w:p w:rsidR="00EB657A" w:rsidRDefault="00EB657A" w:rsidP="00EB657A">
      <w:pPr>
        <w:suppressAutoHyphens/>
        <w:jc w:val="center"/>
        <w:rPr>
          <w:b/>
        </w:rPr>
      </w:pPr>
      <w:r w:rsidRPr="00731DAA">
        <w:rPr>
          <w:b/>
        </w:rPr>
        <w:t>платы за содержание и ремонт жилого помещения с 1 квадратного метра общей площади для расчетов с населением, проживающим в ветхом и аварийном жилье муниципального жилищного фонда сельского поселения Ларьяк по договорам социального найма и договорам найма, и собственниками жилых помещений, которые не приняли  решения</w:t>
      </w:r>
      <w:r>
        <w:rPr>
          <w:b/>
        </w:rPr>
        <w:t xml:space="preserve"> о выборе</w:t>
      </w:r>
      <w:r w:rsidRPr="00731DAA">
        <w:rPr>
          <w:b/>
        </w:rPr>
        <w:t xml:space="preserve"> способа </w:t>
      </w:r>
    </w:p>
    <w:p w:rsidR="00EB657A" w:rsidRPr="00731DAA" w:rsidRDefault="00EB657A" w:rsidP="00EB657A">
      <w:pPr>
        <w:suppressAutoHyphens/>
        <w:jc w:val="center"/>
        <w:rPr>
          <w:b/>
        </w:rPr>
      </w:pPr>
      <w:r w:rsidRPr="00731DAA">
        <w:rPr>
          <w:b/>
        </w:rPr>
        <w:t>управлениямногоквартирным домом</w:t>
      </w:r>
    </w:p>
    <w:p w:rsidR="00EB657A" w:rsidRPr="00731DAA" w:rsidRDefault="00EB657A" w:rsidP="00EB657A">
      <w:pPr>
        <w:suppressAutoHyphens/>
        <w:jc w:val="center"/>
        <w:rPr>
          <w:b/>
        </w:rPr>
      </w:pPr>
    </w:p>
    <w:p w:rsidR="00EB657A" w:rsidRDefault="00EB657A" w:rsidP="00EB657A">
      <w:pPr>
        <w:jc w:val="right"/>
      </w:pPr>
    </w:p>
    <w:tbl>
      <w:tblPr>
        <w:tblW w:w="849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763"/>
        <w:gridCol w:w="981"/>
        <w:gridCol w:w="1744"/>
        <w:gridCol w:w="1744"/>
        <w:gridCol w:w="6"/>
      </w:tblGrid>
      <w:tr w:rsidR="00AC08B0" w:rsidRPr="002378BD" w:rsidTr="00AC08B0">
        <w:trPr>
          <w:trHeight w:val="626"/>
          <w:jc w:val="center"/>
        </w:trPr>
        <w:tc>
          <w:tcPr>
            <w:tcW w:w="3260" w:type="dxa"/>
            <w:vMerge w:val="restart"/>
          </w:tcPr>
          <w:p w:rsidR="00AC08B0" w:rsidRPr="002378BD" w:rsidRDefault="00AC08B0" w:rsidP="00B06856">
            <w:pPr>
              <w:jc w:val="center"/>
            </w:pPr>
          </w:p>
          <w:p w:rsidR="00AC08B0" w:rsidRPr="002378BD" w:rsidRDefault="00AC08B0" w:rsidP="00B06856">
            <w:pPr>
              <w:jc w:val="center"/>
            </w:pPr>
            <w:r w:rsidRPr="002378BD">
              <w:rPr>
                <w:sz w:val="22"/>
                <w:szCs w:val="22"/>
              </w:rPr>
              <w:t>Степень благоустройства</w:t>
            </w:r>
          </w:p>
          <w:p w:rsidR="00AC08B0" w:rsidRPr="002378BD" w:rsidRDefault="00AC08B0" w:rsidP="00B06856">
            <w:pPr>
              <w:jc w:val="center"/>
            </w:pPr>
            <w:r w:rsidRPr="002378BD">
              <w:rPr>
                <w:sz w:val="22"/>
                <w:szCs w:val="22"/>
              </w:rPr>
              <w:t>жилых домов</w:t>
            </w:r>
          </w:p>
        </w:tc>
        <w:tc>
          <w:tcPr>
            <w:tcW w:w="763" w:type="dxa"/>
            <w:vMerge w:val="restart"/>
          </w:tcPr>
          <w:p w:rsidR="00AC08B0" w:rsidRPr="002378BD" w:rsidRDefault="00AC08B0" w:rsidP="00B06856">
            <w:pPr>
              <w:jc w:val="center"/>
            </w:pPr>
          </w:p>
          <w:p w:rsidR="00AC08B0" w:rsidRPr="002378BD" w:rsidRDefault="00AC08B0" w:rsidP="00B06856">
            <w:pPr>
              <w:jc w:val="center"/>
            </w:pPr>
            <w:r w:rsidRPr="002378BD">
              <w:rPr>
                <w:sz w:val="22"/>
                <w:szCs w:val="22"/>
              </w:rPr>
              <w:t>Ед. изм.</w:t>
            </w:r>
          </w:p>
        </w:tc>
        <w:tc>
          <w:tcPr>
            <w:tcW w:w="981" w:type="dxa"/>
            <w:vMerge w:val="restart"/>
          </w:tcPr>
          <w:p w:rsidR="00AC08B0" w:rsidRPr="002378BD" w:rsidRDefault="00AC08B0" w:rsidP="00B06856">
            <w:pPr>
              <w:jc w:val="center"/>
            </w:pPr>
          </w:p>
          <w:p w:rsidR="00AC08B0" w:rsidRPr="002378BD" w:rsidRDefault="00AC08B0" w:rsidP="00B06856">
            <w:pPr>
              <w:jc w:val="center"/>
            </w:pPr>
            <w:r w:rsidRPr="002378BD">
              <w:rPr>
                <w:sz w:val="22"/>
                <w:szCs w:val="22"/>
              </w:rPr>
              <w:t>Коэф</w:t>
            </w:r>
            <w:r>
              <w:rPr>
                <w:sz w:val="22"/>
                <w:szCs w:val="22"/>
              </w:rPr>
              <w:t>фи</w:t>
            </w:r>
            <w:r w:rsidRPr="002378BD">
              <w:rPr>
                <w:sz w:val="22"/>
                <w:szCs w:val="22"/>
              </w:rPr>
              <w:t>циент</w:t>
            </w:r>
          </w:p>
          <w:p w:rsidR="00AC08B0" w:rsidRPr="002378BD" w:rsidRDefault="00AC08B0" w:rsidP="00B06856">
            <w:pPr>
              <w:jc w:val="center"/>
            </w:pPr>
            <w:r w:rsidRPr="002378BD">
              <w:rPr>
                <w:sz w:val="22"/>
                <w:szCs w:val="22"/>
              </w:rPr>
              <w:t>от типа п</w:t>
            </w:r>
            <w:r>
              <w:rPr>
                <w:sz w:val="22"/>
                <w:szCs w:val="22"/>
              </w:rPr>
              <w:t>остро</w:t>
            </w:r>
            <w:r w:rsidRPr="002378BD">
              <w:rPr>
                <w:sz w:val="22"/>
                <w:szCs w:val="22"/>
              </w:rPr>
              <w:t>йки</w:t>
            </w:r>
          </w:p>
        </w:tc>
        <w:tc>
          <w:tcPr>
            <w:tcW w:w="3494" w:type="dxa"/>
            <w:gridSpan w:val="3"/>
            <w:vAlign w:val="bottom"/>
          </w:tcPr>
          <w:p w:rsidR="00AC08B0" w:rsidRPr="002378BD" w:rsidRDefault="00AC08B0" w:rsidP="00AC08B0">
            <w:pPr>
              <w:pStyle w:val="3"/>
              <w:jc w:val="center"/>
              <w:rPr>
                <w:sz w:val="22"/>
                <w:szCs w:val="22"/>
              </w:rPr>
            </w:pPr>
            <w:r w:rsidRPr="002378BD">
              <w:rPr>
                <w:sz w:val="22"/>
                <w:szCs w:val="22"/>
              </w:rPr>
              <w:t>с 01.0</w:t>
            </w:r>
            <w:r>
              <w:rPr>
                <w:sz w:val="22"/>
                <w:szCs w:val="22"/>
              </w:rPr>
              <w:t>5</w:t>
            </w:r>
            <w:r w:rsidRPr="002378B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C08B0" w:rsidRPr="002378BD" w:rsidTr="00AC08B0">
        <w:trPr>
          <w:gridAfter w:val="1"/>
          <w:wAfter w:w="6" w:type="dxa"/>
          <w:trHeight w:val="2433"/>
          <w:jc w:val="center"/>
        </w:trPr>
        <w:tc>
          <w:tcPr>
            <w:tcW w:w="3260" w:type="dxa"/>
            <w:vMerge/>
          </w:tcPr>
          <w:p w:rsidR="00AC08B0" w:rsidRPr="002378BD" w:rsidRDefault="00AC08B0" w:rsidP="00B06856">
            <w:pPr>
              <w:jc w:val="center"/>
            </w:pPr>
          </w:p>
        </w:tc>
        <w:tc>
          <w:tcPr>
            <w:tcW w:w="763" w:type="dxa"/>
            <w:vMerge/>
          </w:tcPr>
          <w:p w:rsidR="00AC08B0" w:rsidRPr="002378BD" w:rsidRDefault="00AC08B0" w:rsidP="00B06856">
            <w:pPr>
              <w:jc w:val="center"/>
            </w:pPr>
          </w:p>
        </w:tc>
        <w:tc>
          <w:tcPr>
            <w:tcW w:w="981" w:type="dxa"/>
            <w:vMerge/>
          </w:tcPr>
          <w:p w:rsidR="00AC08B0" w:rsidRPr="002378BD" w:rsidRDefault="00AC08B0" w:rsidP="00B06856">
            <w:pPr>
              <w:jc w:val="center"/>
            </w:pPr>
          </w:p>
        </w:tc>
        <w:tc>
          <w:tcPr>
            <w:tcW w:w="1744" w:type="dxa"/>
          </w:tcPr>
          <w:p w:rsidR="00AC08B0" w:rsidRPr="002378BD" w:rsidRDefault="00AC08B0" w:rsidP="00EB657A">
            <w:pPr>
              <w:jc w:val="center"/>
            </w:pPr>
            <w:r w:rsidRPr="002378BD">
              <w:rPr>
                <w:sz w:val="22"/>
                <w:szCs w:val="22"/>
              </w:rPr>
              <w:t>Размер платы за содержание и ремонт  жилого помещения с 1кв. метра общей площади в месяц с НДС</w:t>
            </w:r>
          </w:p>
        </w:tc>
        <w:tc>
          <w:tcPr>
            <w:tcW w:w="1744" w:type="dxa"/>
          </w:tcPr>
          <w:p w:rsidR="00AC08B0" w:rsidRPr="002378BD" w:rsidRDefault="00AC08B0" w:rsidP="00EB657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2378BD">
              <w:rPr>
                <w:sz w:val="22"/>
                <w:szCs w:val="22"/>
              </w:rPr>
              <w:t>в том числе</w:t>
            </w:r>
          </w:p>
          <w:p w:rsidR="00AC08B0" w:rsidRPr="002378BD" w:rsidRDefault="00AC08B0" w:rsidP="00EB657A">
            <w:pPr>
              <w:jc w:val="center"/>
            </w:pPr>
            <w:r w:rsidRPr="002378BD">
              <w:rPr>
                <w:sz w:val="22"/>
                <w:szCs w:val="22"/>
              </w:rPr>
              <w:t>размер платы за вывоз и утилизацию ТБО с 1кв. метра общей площади в месяц с НДС</w:t>
            </w:r>
          </w:p>
        </w:tc>
      </w:tr>
      <w:tr w:rsidR="00AC08B0" w:rsidRPr="002378BD" w:rsidTr="00AC08B0">
        <w:trPr>
          <w:gridAfter w:val="1"/>
          <w:wAfter w:w="6" w:type="dxa"/>
          <w:jc w:val="center"/>
        </w:trPr>
        <w:tc>
          <w:tcPr>
            <w:tcW w:w="3260" w:type="dxa"/>
          </w:tcPr>
          <w:p w:rsidR="00AC08B0" w:rsidRPr="002378BD" w:rsidRDefault="00AC08B0" w:rsidP="00B06856">
            <w:pPr>
              <w:jc w:val="center"/>
            </w:pPr>
            <w:r w:rsidRPr="002378BD"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</w:tcPr>
          <w:p w:rsidR="00AC08B0" w:rsidRPr="002378BD" w:rsidRDefault="00AC08B0" w:rsidP="00B06856">
            <w:pPr>
              <w:jc w:val="center"/>
            </w:pPr>
            <w:r w:rsidRPr="002378BD">
              <w:rPr>
                <w:sz w:val="22"/>
                <w:szCs w:val="22"/>
              </w:rPr>
              <w:t>2</w:t>
            </w:r>
          </w:p>
        </w:tc>
        <w:tc>
          <w:tcPr>
            <w:tcW w:w="981" w:type="dxa"/>
          </w:tcPr>
          <w:p w:rsidR="00AC08B0" w:rsidRPr="002378BD" w:rsidRDefault="00AC08B0" w:rsidP="00B06856">
            <w:pPr>
              <w:jc w:val="center"/>
            </w:pPr>
            <w:r w:rsidRPr="002378BD">
              <w:rPr>
                <w:sz w:val="22"/>
                <w:szCs w:val="22"/>
              </w:rPr>
              <w:t>3</w:t>
            </w:r>
          </w:p>
        </w:tc>
        <w:tc>
          <w:tcPr>
            <w:tcW w:w="1744" w:type="dxa"/>
          </w:tcPr>
          <w:p w:rsidR="00AC08B0" w:rsidRPr="002378BD" w:rsidRDefault="00AC08B0" w:rsidP="00B06856">
            <w:pPr>
              <w:jc w:val="center"/>
            </w:pPr>
            <w:r w:rsidRPr="002378BD">
              <w:rPr>
                <w:sz w:val="22"/>
                <w:szCs w:val="22"/>
              </w:rPr>
              <w:t>4</w:t>
            </w:r>
          </w:p>
        </w:tc>
        <w:tc>
          <w:tcPr>
            <w:tcW w:w="1744" w:type="dxa"/>
          </w:tcPr>
          <w:p w:rsidR="00AC08B0" w:rsidRPr="002378BD" w:rsidRDefault="00AC08B0" w:rsidP="00B06856">
            <w:pPr>
              <w:jc w:val="center"/>
            </w:pPr>
            <w:r w:rsidRPr="002378BD">
              <w:rPr>
                <w:sz w:val="22"/>
                <w:szCs w:val="22"/>
              </w:rPr>
              <w:t>5</w:t>
            </w:r>
          </w:p>
        </w:tc>
      </w:tr>
      <w:tr w:rsidR="00AC08B0" w:rsidRPr="002378BD" w:rsidTr="00AC08B0">
        <w:trPr>
          <w:gridAfter w:val="1"/>
          <w:wAfter w:w="6" w:type="dxa"/>
          <w:jc w:val="center"/>
        </w:trPr>
        <w:tc>
          <w:tcPr>
            <w:tcW w:w="3260" w:type="dxa"/>
          </w:tcPr>
          <w:p w:rsidR="00AC08B0" w:rsidRPr="002378BD" w:rsidRDefault="00AC08B0" w:rsidP="00B06856">
            <w:pPr>
              <w:jc w:val="both"/>
            </w:pPr>
            <w:r w:rsidRPr="002378BD">
              <w:rPr>
                <w:snapToGrid w:val="0"/>
                <w:color w:val="000000"/>
                <w:sz w:val="22"/>
                <w:szCs w:val="22"/>
              </w:rPr>
              <w:t>Жилые дома в деревянном исполнении с центральным ото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плением, водопроводом, </w:t>
            </w:r>
            <w:r w:rsidRPr="002378BD">
              <w:rPr>
                <w:snapToGrid w:val="0"/>
                <w:color w:val="000000"/>
                <w:sz w:val="22"/>
                <w:szCs w:val="22"/>
              </w:rPr>
              <w:t>канализацией с ванными (благоустроенные)</w:t>
            </w:r>
          </w:p>
        </w:tc>
        <w:tc>
          <w:tcPr>
            <w:tcW w:w="763" w:type="dxa"/>
            <w:vAlign w:val="center"/>
          </w:tcPr>
          <w:p w:rsidR="00AC08B0" w:rsidRPr="002378BD" w:rsidRDefault="00AC08B0" w:rsidP="00EB657A">
            <w:pPr>
              <w:jc w:val="center"/>
            </w:pPr>
            <w:r w:rsidRPr="002378BD">
              <w:rPr>
                <w:sz w:val="22"/>
                <w:szCs w:val="22"/>
              </w:rPr>
              <w:t>руб.</w:t>
            </w:r>
          </w:p>
        </w:tc>
        <w:tc>
          <w:tcPr>
            <w:tcW w:w="981" w:type="dxa"/>
            <w:vAlign w:val="center"/>
          </w:tcPr>
          <w:p w:rsidR="00AC08B0" w:rsidRPr="002378BD" w:rsidRDefault="00AC08B0" w:rsidP="00EB657A">
            <w:pPr>
              <w:jc w:val="center"/>
            </w:pPr>
            <w:r w:rsidRPr="002378BD">
              <w:rPr>
                <w:sz w:val="22"/>
                <w:szCs w:val="22"/>
              </w:rPr>
              <w:t>0,8</w:t>
            </w:r>
          </w:p>
        </w:tc>
        <w:tc>
          <w:tcPr>
            <w:tcW w:w="1744" w:type="dxa"/>
            <w:vAlign w:val="center"/>
          </w:tcPr>
          <w:p w:rsidR="00AC08B0" w:rsidRPr="002378BD" w:rsidRDefault="00AC08B0" w:rsidP="00EB657A">
            <w:pPr>
              <w:jc w:val="center"/>
            </w:pPr>
            <w:r>
              <w:rPr>
                <w:sz w:val="22"/>
                <w:szCs w:val="22"/>
              </w:rPr>
              <w:t>10,19</w:t>
            </w:r>
          </w:p>
        </w:tc>
        <w:tc>
          <w:tcPr>
            <w:tcW w:w="1744" w:type="dxa"/>
            <w:vAlign w:val="center"/>
          </w:tcPr>
          <w:p w:rsidR="00AC08B0" w:rsidRPr="002378BD" w:rsidRDefault="00AC08B0" w:rsidP="006703E7">
            <w:pPr>
              <w:jc w:val="center"/>
            </w:pPr>
            <w:r w:rsidRPr="002378BD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54</w:t>
            </w:r>
          </w:p>
        </w:tc>
      </w:tr>
      <w:tr w:rsidR="00AC08B0" w:rsidRPr="002378BD" w:rsidTr="00AC08B0">
        <w:trPr>
          <w:gridAfter w:val="1"/>
          <w:wAfter w:w="6" w:type="dxa"/>
          <w:trHeight w:val="1396"/>
          <w:jc w:val="center"/>
        </w:trPr>
        <w:tc>
          <w:tcPr>
            <w:tcW w:w="3260" w:type="dxa"/>
          </w:tcPr>
          <w:p w:rsidR="00AC08B0" w:rsidRPr="002378BD" w:rsidRDefault="00AC08B0" w:rsidP="00B06856">
            <w:pPr>
              <w:jc w:val="both"/>
            </w:pPr>
            <w:r w:rsidRPr="002378BD">
              <w:rPr>
                <w:snapToGrid w:val="0"/>
                <w:color w:val="000000"/>
                <w:sz w:val="22"/>
                <w:szCs w:val="22"/>
              </w:rPr>
              <w:t>Жилые дома в деревянном исполнении с центральным отоплением, водопроводом, канализацией без ванн (частично благоустроенные*)</w:t>
            </w:r>
          </w:p>
        </w:tc>
        <w:tc>
          <w:tcPr>
            <w:tcW w:w="763" w:type="dxa"/>
            <w:vAlign w:val="center"/>
          </w:tcPr>
          <w:p w:rsidR="00AC08B0" w:rsidRPr="002378BD" w:rsidRDefault="00AC08B0" w:rsidP="00EB657A">
            <w:pPr>
              <w:jc w:val="center"/>
            </w:pPr>
            <w:r w:rsidRPr="002378BD">
              <w:rPr>
                <w:sz w:val="22"/>
                <w:szCs w:val="22"/>
              </w:rPr>
              <w:t>руб.</w:t>
            </w:r>
          </w:p>
        </w:tc>
        <w:tc>
          <w:tcPr>
            <w:tcW w:w="981" w:type="dxa"/>
            <w:vAlign w:val="center"/>
          </w:tcPr>
          <w:p w:rsidR="00AC08B0" w:rsidRPr="002378BD" w:rsidRDefault="00AC08B0" w:rsidP="00EB657A">
            <w:pPr>
              <w:jc w:val="center"/>
            </w:pPr>
            <w:r w:rsidRPr="002378BD">
              <w:rPr>
                <w:sz w:val="22"/>
                <w:szCs w:val="22"/>
              </w:rPr>
              <w:t>0,6</w:t>
            </w:r>
          </w:p>
        </w:tc>
        <w:tc>
          <w:tcPr>
            <w:tcW w:w="1744" w:type="dxa"/>
            <w:vAlign w:val="center"/>
          </w:tcPr>
          <w:p w:rsidR="00AC08B0" w:rsidRPr="002378BD" w:rsidRDefault="00AC08B0" w:rsidP="00EB657A">
            <w:pPr>
              <w:jc w:val="center"/>
            </w:pPr>
            <w:r>
              <w:rPr>
                <w:sz w:val="22"/>
                <w:szCs w:val="22"/>
              </w:rPr>
              <w:t>7,85</w:t>
            </w:r>
          </w:p>
        </w:tc>
        <w:tc>
          <w:tcPr>
            <w:tcW w:w="1744" w:type="dxa"/>
            <w:vAlign w:val="center"/>
          </w:tcPr>
          <w:p w:rsidR="00AC08B0" w:rsidRPr="002378BD" w:rsidRDefault="00AC08B0" w:rsidP="006703E7">
            <w:pPr>
              <w:jc w:val="center"/>
            </w:pPr>
            <w:r w:rsidRPr="002378BD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54</w:t>
            </w:r>
          </w:p>
        </w:tc>
      </w:tr>
      <w:tr w:rsidR="00AC08B0" w:rsidRPr="002378BD" w:rsidTr="00AC08B0">
        <w:trPr>
          <w:gridAfter w:val="1"/>
          <w:wAfter w:w="6" w:type="dxa"/>
          <w:jc w:val="center"/>
        </w:trPr>
        <w:tc>
          <w:tcPr>
            <w:tcW w:w="3260" w:type="dxa"/>
          </w:tcPr>
          <w:p w:rsidR="00AC08B0" w:rsidRPr="002378BD" w:rsidRDefault="00AC08B0" w:rsidP="00B06856">
            <w:pPr>
              <w:jc w:val="both"/>
            </w:pPr>
            <w:r w:rsidRPr="002378BD">
              <w:rPr>
                <w:snapToGrid w:val="0"/>
                <w:color w:val="000000"/>
                <w:sz w:val="22"/>
                <w:szCs w:val="22"/>
              </w:rPr>
              <w:t>Жилые дома с печным отопле</w:t>
            </w:r>
            <w:r>
              <w:rPr>
                <w:snapToGrid w:val="0"/>
                <w:color w:val="000000"/>
                <w:sz w:val="22"/>
                <w:szCs w:val="22"/>
              </w:rPr>
              <w:t>нием (неблагоуст</w:t>
            </w:r>
            <w:r w:rsidRPr="002378BD">
              <w:rPr>
                <w:snapToGrid w:val="0"/>
                <w:color w:val="000000"/>
                <w:sz w:val="22"/>
                <w:szCs w:val="22"/>
              </w:rPr>
              <w:t>роенные)</w:t>
            </w:r>
          </w:p>
        </w:tc>
        <w:tc>
          <w:tcPr>
            <w:tcW w:w="763" w:type="dxa"/>
            <w:vAlign w:val="center"/>
          </w:tcPr>
          <w:p w:rsidR="00AC08B0" w:rsidRPr="002378BD" w:rsidRDefault="00AC08B0" w:rsidP="00EB657A">
            <w:pPr>
              <w:jc w:val="center"/>
            </w:pPr>
            <w:r w:rsidRPr="002378BD">
              <w:rPr>
                <w:sz w:val="22"/>
                <w:szCs w:val="22"/>
              </w:rPr>
              <w:t>руб.</w:t>
            </w:r>
          </w:p>
        </w:tc>
        <w:tc>
          <w:tcPr>
            <w:tcW w:w="981" w:type="dxa"/>
            <w:vAlign w:val="center"/>
          </w:tcPr>
          <w:p w:rsidR="00AC08B0" w:rsidRPr="002378BD" w:rsidRDefault="00AC08B0" w:rsidP="00EB657A">
            <w:pPr>
              <w:jc w:val="center"/>
            </w:pPr>
            <w:r w:rsidRPr="002378BD">
              <w:rPr>
                <w:sz w:val="22"/>
                <w:szCs w:val="22"/>
              </w:rPr>
              <w:t>0,4</w:t>
            </w:r>
          </w:p>
        </w:tc>
        <w:tc>
          <w:tcPr>
            <w:tcW w:w="1744" w:type="dxa"/>
            <w:vAlign w:val="center"/>
          </w:tcPr>
          <w:p w:rsidR="00AC08B0" w:rsidRPr="002378BD" w:rsidRDefault="00AC08B0" w:rsidP="00EB657A">
            <w:pPr>
              <w:jc w:val="center"/>
            </w:pPr>
            <w:r>
              <w:rPr>
                <w:sz w:val="22"/>
                <w:szCs w:val="22"/>
              </w:rPr>
              <w:t>6,36</w:t>
            </w:r>
          </w:p>
        </w:tc>
        <w:tc>
          <w:tcPr>
            <w:tcW w:w="1744" w:type="dxa"/>
            <w:vAlign w:val="center"/>
          </w:tcPr>
          <w:p w:rsidR="00AC08B0" w:rsidRPr="002378BD" w:rsidRDefault="00AC08B0" w:rsidP="006703E7">
            <w:pPr>
              <w:jc w:val="center"/>
            </w:pPr>
            <w:r w:rsidRPr="002378BD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54</w:t>
            </w:r>
          </w:p>
        </w:tc>
      </w:tr>
    </w:tbl>
    <w:p w:rsidR="00EB657A" w:rsidRDefault="00EB657A" w:rsidP="00EB657A">
      <w:pPr>
        <w:jc w:val="right"/>
      </w:pPr>
    </w:p>
    <w:p w:rsidR="00EB657A" w:rsidRPr="00EB657A" w:rsidRDefault="00EB657A" w:rsidP="00EB657A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EB657A">
        <w:rPr>
          <w:sz w:val="24"/>
          <w:szCs w:val="24"/>
        </w:rPr>
        <w:t>Примечание: *также частично благоустроенным жильем считать жилые дома с одним из видов благоустройств</w:t>
      </w:r>
    </w:p>
    <w:p w:rsidR="0068570B" w:rsidRDefault="0068570B" w:rsidP="00280AE5">
      <w:pPr>
        <w:ind w:right="-1"/>
        <w:jc w:val="both"/>
      </w:pPr>
    </w:p>
    <w:sectPr w:rsidR="0068570B" w:rsidSect="002D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0AE5"/>
    <w:rsid w:val="00000BA9"/>
    <w:rsid w:val="00003753"/>
    <w:rsid w:val="0000581F"/>
    <w:rsid w:val="0000726B"/>
    <w:rsid w:val="00007C0C"/>
    <w:rsid w:val="00011562"/>
    <w:rsid w:val="000139B0"/>
    <w:rsid w:val="00016380"/>
    <w:rsid w:val="00025132"/>
    <w:rsid w:val="000267B7"/>
    <w:rsid w:val="00030F0B"/>
    <w:rsid w:val="00031E2E"/>
    <w:rsid w:val="00032CA2"/>
    <w:rsid w:val="00033253"/>
    <w:rsid w:val="00034FA5"/>
    <w:rsid w:val="00035420"/>
    <w:rsid w:val="00037731"/>
    <w:rsid w:val="000413C0"/>
    <w:rsid w:val="0004361C"/>
    <w:rsid w:val="000469A5"/>
    <w:rsid w:val="0006481C"/>
    <w:rsid w:val="00071051"/>
    <w:rsid w:val="000714DF"/>
    <w:rsid w:val="0007169F"/>
    <w:rsid w:val="000722E3"/>
    <w:rsid w:val="00073DEF"/>
    <w:rsid w:val="00073E04"/>
    <w:rsid w:val="00076720"/>
    <w:rsid w:val="0007787E"/>
    <w:rsid w:val="0008738C"/>
    <w:rsid w:val="000900C5"/>
    <w:rsid w:val="00093977"/>
    <w:rsid w:val="00093FC9"/>
    <w:rsid w:val="0009422A"/>
    <w:rsid w:val="00094383"/>
    <w:rsid w:val="0009467F"/>
    <w:rsid w:val="000A04EF"/>
    <w:rsid w:val="000A3497"/>
    <w:rsid w:val="000A34F3"/>
    <w:rsid w:val="000B1725"/>
    <w:rsid w:val="000B2AB0"/>
    <w:rsid w:val="000B59D2"/>
    <w:rsid w:val="000B6CEE"/>
    <w:rsid w:val="000C2D70"/>
    <w:rsid w:val="000C375E"/>
    <w:rsid w:val="000D4F86"/>
    <w:rsid w:val="000D7560"/>
    <w:rsid w:val="000D7F9F"/>
    <w:rsid w:val="000E2C40"/>
    <w:rsid w:val="000E4B22"/>
    <w:rsid w:val="000F0670"/>
    <w:rsid w:val="000F591F"/>
    <w:rsid w:val="000F6E17"/>
    <w:rsid w:val="0010002E"/>
    <w:rsid w:val="00100D85"/>
    <w:rsid w:val="00106639"/>
    <w:rsid w:val="00111794"/>
    <w:rsid w:val="00113346"/>
    <w:rsid w:val="00114079"/>
    <w:rsid w:val="00115CAB"/>
    <w:rsid w:val="0011783C"/>
    <w:rsid w:val="00120148"/>
    <w:rsid w:val="00121C72"/>
    <w:rsid w:val="00122CAB"/>
    <w:rsid w:val="00124698"/>
    <w:rsid w:val="00125232"/>
    <w:rsid w:val="001253EF"/>
    <w:rsid w:val="001264F9"/>
    <w:rsid w:val="00131881"/>
    <w:rsid w:val="00131DBF"/>
    <w:rsid w:val="00132316"/>
    <w:rsid w:val="0013570B"/>
    <w:rsid w:val="001363B5"/>
    <w:rsid w:val="00137A57"/>
    <w:rsid w:val="001400FD"/>
    <w:rsid w:val="00142AA6"/>
    <w:rsid w:val="00145BA9"/>
    <w:rsid w:val="00146DF4"/>
    <w:rsid w:val="00147C79"/>
    <w:rsid w:val="001504F9"/>
    <w:rsid w:val="00150744"/>
    <w:rsid w:val="00152568"/>
    <w:rsid w:val="001537E2"/>
    <w:rsid w:val="00154A7C"/>
    <w:rsid w:val="00156203"/>
    <w:rsid w:val="00160B88"/>
    <w:rsid w:val="00161241"/>
    <w:rsid w:val="0016174B"/>
    <w:rsid w:val="00161777"/>
    <w:rsid w:val="00172D59"/>
    <w:rsid w:val="00174225"/>
    <w:rsid w:val="001759E5"/>
    <w:rsid w:val="00184BB7"/>
    <w:rsid w:val="00184C5F"/>
    <w:rsid w:val="00184C67"/>
    <w:rsid w:val="00191502"/>
    <w:rsid w:val="00196705"/>
    <w:rsid w:val="001A586B"/>
    <w:rsid w:val="001A7448"/>
    <w:rsid w:val="001A7CA4"/>
    <w:rsid w:val="001B0656"/>
    <w:rsid w:val="001B217F"/>
    <w:rsid w:val="001B3E8D"/>
    <w:rsid w:val="001B5BD4"/>
    <w:rsid w:val="001C111D"/>
    <w:rsid w:val="001C1F52"/>
    <w:rsid w:val="001C28EA"/>
    <w:rsid w:val="001D09C2"/>
    <w:rsid w:val="001D0E5F"/>
    <w:rsid w:val="001D73F0"/>
    <w:rsid w:val="001D7D6C"/>
    <w:rsid w:val="001F1678"/>
    <w:rsid w:val="001F2E63"/>
    <w:rsid w:val="001F3429"/>
    <w:rsid w:val="001F4017"/>
    <w:rsid w:val="001F53F7"/>
    <w:rsid w:val="001F7F07"/>
    <w:rsid w:val="00201C36"/>
    <w:rsid w:val="00202ABA"/>
    <w:rsid w:val="00202D03"/>
    <w:rsid w:val="002070FE"/>
    <w:rsid w:val="00212A59"/>
    <w:rsid w:val="00215A3E"/>
    <w:rsid w:val="00216076"/>
    <w:rsid w:val="00216989"/>
    <w:rsid w:val="0022170F"/>
    <w:rsid w:val="0022606A"/>
    <w:rsid w:val="00226949"/>
    <w:rsid w:val="00236235"/>
    <w:rsid w:val="002378BD"/>
    <w:rsid w:val="002430ED"/>
    <w:rsid w:val="00244FAE"/>
    <w:rsid w:val="0025062E"/>
    <w:rsid w:val="00250F2C"/>
    <w:rsid w:val="00253AAA"/>
    <w:rsid w:val="00253E4A"/>
    <w:rsid w:val="00254240"/>
    <w:rsid w:val="00254973"/>
    <w:rsid w:val="00264551"/>
    <w:rsid w:val="00266926"/>
    <w:rsid w:val="002671E4"/>
    <w:rsid w:val="00271F9B"/>
    <w:rsid w:val="0027404F"/>
    <w:rsid w:val="00280AE5"/>
    <w:rsid w:val="00282D29"/>
    <w:rsid w:val="00284639"/>
    <w:rsid w:val="00284AB7"/>
    <w:rsid w:val="0028539D"/>
    <w:rsid w:val="00295490"/>
    <w:rsid w:val="002A064E"/>
    <w:rsid w:val="002A18B3"/>
    <w:rsid w:val="002A58A2"/>
    <w:rsid w:val="002A7E2F"/>
    <w:rsid w:val="002B734F"/>
    <w:rsid w:val="002C00A2"/>
    <w:rsid w:val="002C027A"/>
    <w:rsid w:val="002C0D17"/>
    <w:rsid w:val="002C1070"/>
    <w:rsid w:val="002C3C42"/>
    <w:rsid w:val="002C4D5B"/>
    <w:rsid w:val="002C754A"/>
    <w:rsid w:val="002D0A80"/>
    <w:rsid w:val="002D6855"/>
    <w:rsid w:val="002D6E18"/>
    <w:rsid w:val="002E0109"/>
    <w:rsid w:val="002E0475"/>
    <w:rsid w:val="002E7CDB"/>
    <w:rsid w:val="002F0113"/>
    <w:rsid w:val="002F29C2"/>
    <w:rsid w:val="002F3A85"/>
    <w:rsid w:val="002F74FE"/>
    <w:rsid w:val="00300B1A"/>
    <w:rsid w:val="00300D54"/>
    <w:rsid w:val="003062E4"/>
    <w:rsid w:val="00306EA8"/>
    <w:rsid w:val="00307003"/>
    <w:rsid w:val="003073D5"/>
    <w:rsid w:val="0031006C"/>
    <w:rsid w:val="0031228A"/>
    <w:rsid w:val="00317AEA"/>
    <w:rsid w:val="00321E24"/>
    <w:rsid w:val="003220CF"/>
    <w:rsid w:val="00322C0E"/>
    <w:rsid w:val="00327CCD"/>
    <w:rsid w:val="0033105F"/>
    <w:rsid w:val="00334EEE"/>
    <w:rsid w:val="0033537D"/>
    <w:rsid w:val="00335455"/>
    <w:rsid w:val="00336894"/>
    <w:rsid w:val="00337D20"/>
    <w:rsid w:val="003412F4"/>
    <w:rsid w:val="0034585A"/>
    <w:rsid w:val="0035350D"/>
    <w:rsid w:val="00354CCC"/>
    <w:rsid w:val="003560EC"/>
    <w:rsid w:val="00360CE9"/>
    <w:rsid w:val="00361A5A"/>
    <w:rsid w:val="00363A26"/>
    <w:rsid w:val="00370CE6"/>
    <w:rsid w:val="00373514"/>
    <w:rsid w:val="00376E67"/>
    <w:rsid w:val="00382395"/>
    <w:rsid w:val="00382936"/>
    <w:rsid w:val="003839CD"/>
    <w:rsid w:val="003845B5"/>
    <w:rsid w:val="003857A1"/>
    <w:rsid w:val="00385A6E"/>
    <w:rsid w:val="00385FA4"/>
    <w:rsid w:val="00387430"/>
    <w:rsid w:val="00392A18"/>
    <w:rsid w:val="00394050"/>
    <w:rsid w:val="003A2267"/>
    <w:rsid w:val="003A2D1A"/>
    <w:rsid w:val="003A3051"/>
    <w:rsid w:val="003A3EF0"/>
    <w:rsid w:val="003A429E"/>
    <w:rsid w:val="003A436C"/>
    <w:rsid w:val="003A7FEA"/>
    <w:rsid w:val="003B050D"/>
    <w:rsid w:val="003B1384"/>
    <w:rsid w:val="003B3C1E"/>
    <w:rsid w:val="003B5B05"/>
    <w:rsid w:val="003B79DE"/>
    <w:rsid w:val="003C18D5"/>
    <w:rsid w:val="003C2F32"/>
    <w:rsid w:val="003C4ACF"/>
    <w:rsid w:val="003C4F04"/>
    <w:rsid w:val="003C50FE"/>
    <w:rsid w:val="003C5E4A"/>
    <w:rsid w:val="003C5FA8"/>
    <w:rsid w:val="003D01C1"/>
    <w:rsid w:val="003D260C"/>
    <w:rsid w:val="003D54EB"/>
    <w:rsid w:val="003D58BB"/>
    <w:rsid w:val="003D6B4E"/>
    <w:rsid w:val="003D7A6A"/>
    <w:rsid w:val="003E23F1"/>
    <w:rsid w:val="003E3A14"/>
    <w:rsid w:val="003E7204"/>
    <w:rsid w:val="003F1C39"/>
    <w:rsid w:val="003F37BD"/>
    <w:rsid w:val="003F73D8"/>
    <w:rsid w:val="004053B3"/>
    <w:rsid w:val="00406699"/>
    <w:rsid w:val="00407134"/>
    <w:rsid w:val="004075D9"/>
    <w:rsid w:val="00407DC9"/>
    <w:rsid w:val="0042120C"/>
    <w:rsid w:val="0042168D"/>
    <w:rsid w:val="00423497"/>
    <w:rsid w:val="00423D89"/>
    <w:rsid w:val="00425227"/>
    <w:rsid w:val="00425CDA"/>
    <w:rsid w:val="00427B8F"/>
    <w:rsid w:val="004319F3"/>
    <w:rsid w:val="00432C07"/>
    <w:rsid w:val="004330E2"/>
    <w:rsid w:val="00433120"/>
    <w:rsid w:val="00435520"/>
    <w:rsid w:val="00437202"/>
    <w:rsid w:val="004377C3"/>
    <w:rsid w:val="00440B11"/>
    <w:rsid w:val="00447DDB"/>
    <w:rsid w:val="004512D5"/>
    <w:rsid w:val="004534E6"/>
    <w:rsid w:val="00454781"/>
    <w:rsid w:val="00457A86"/>
    <w:rsid w:val="00464455"/>
    <w:rsid w:val="00467C6F"/>
    <w:rsid w:val="00472D93"/>
    <w:rsid w:val="00475325"/>
    <w:rsid w:val="004765BA"/>
    <w:rsid w:val="0048069C"/>
    <w:rsid w:val="00484A09"/>
    <w:rsid w:val="00486E01"/>
    <w:rsid w:val="00494303"/>
    <w:rsid w:val="004A29E5"/>
    <w:rsid w:val="004A42BE"/>
    <w:rsid w:val="004A7573"/>
    <w:rsid w:val="004B240A"/>
    <w:rsid w:val="004B2516"/>
    <w:rsid w:val="004B5005"/>
    <w:rsid w:val="004B74EC"/>
    <w:rsid w:val="004B76A1"/>
    <w:rsid w:val="004B7E60"/>
    <w:rsid w:val="004C1F07"/>
    <w:rsid w:val="004C2758"/>
    <w:rsid w:val="004C3BCB"/>
    <w:rsid w:val="004C4A20"/>
    <w:rsid w:val="004C4C01"/>
    <w:rsid w:val="004C5794"/>
    <w:rsid w:val="004D1B4F"/>
    <w:rsid w:val="004D324F"/>
    <w:rsid w:val="004E1F53"/>
    <w:rsid w:val="004E2426"/>
    <w:rsid w:val="004E2565"/>
    <w:rsid w:val="004E3AB5"/>
    <w:rsid w:val="004E4D87"/>
    <w:rsid w:val="004E54F9"/>
    <w:rsid w:val="004F0A04"/>
    <w:rsid w:val="004F49BF"/>
    <w:rsid w:val="004F558D"/>
    <w:rsid w:val="005030B7"/>
    <w:rsid w:val="00504A7D"/>
    <w:rsid w:val="005069E7"/>
    <w:rsid w:val="00514C3F"/>
    <w:rsid w:val="00514F34"/>
    <w:rsid w:val="005175E5"/>
    <w:rsid w:val="00520767"/>
    <w:rsid w:val="0052113E"/>
    <w:rsid w:val="005215B3"/>
    <w:rsid w:val="0053180D"/>
    <w:rsid w:val="00531F73"/>
    <w:rsid w:val="00532768"/>
    <w:rsid w:val="00532B69"/>
    <w:rsid w:val="005335FA"/>
    <w:rsid w:val="00534877"/>
    <w:rsid w:val="00534B41"/>
    <w:rsid w:val="00535CC4"/>
    <w:rsid w:val="0053771A"/>
    <w:rsid w:val="00540F78"/>
    <w:rsid w:val="0054348F"/>
    <w:rsid w:val="00544CD9"/>
    <w:rsid w:val="005458DA"/>
    <w:rsid w:val="00546738"/>
    <w:rsid w:val="005475D4"/>
    <w:rsid w:val="00547EE8"/>
    <w:rsid w:val="0055057F"/>
    <w:rsid w:val="005540E5"/>
    <w:rsid w:val="00554842"/>
    <w:rsid w:val="005550B6"/>
    <w:rsid w:val="00567D13"/>
    <w:rsid w:val="005726C5"/>
    <w:rsid w:val="00572AEB"/>
    <w:rsid w:val="005751FD"/>
    <w:rsid w:val="00581C68"/>
    <w:rsid w:val="0058356C"/>
    <w:rsid w:val="00583F1D"/>
    <w:rsid w:val="00585B67"/>
    <w:rsid w:val="00585CFD"/>
    <w:rsid w:val="00586683"/>
    <w:rsid w:val="005878CA"/>
    <w:rsid w:val="00590B1E"/>
    <w:rsid w:val="00595069"/>
    <w:rsid w:val="005954E5"/>
    <w:rsid w:val="005961C7"/>
    <w:rsid w:val="00597112"/>
    <w:rsid w:val="005A4A95"/>
    <w:rsid w:val="005B062B"/>
    <w:rsid w:val="005C0AF6"/>
    <w:rsid w:val="005C62BB"/>
    <w:rsid w:val="005D048A"/>
    <w:rsid w:val="005D269C"/>
    <w:rsid w:val="005D3150"/>
    <w:rsid w:val="005D3742"/>
    <w:rsid w:val="005D5BDB"/>
    <w:rsid w:val="005D6942"/>
    <w:rsid w:val="005E0D10"/>
    <w:rsid w:val="005E2AB1"/>
    <w:rsid w:val="005F1713"/>
    <w:rsid w:val="005F176A"/>
    <w:rsid w:val="005F2CBE"/>
    <w:rsid w:val="00603CCD"/>
    <w:rsid w:val="00607B8D"/>
    <w:rsid w:val="00607C9A"/>
    <w:rsid w:val="0061160E"/>
    <w:rsid w:val="00611A06"/>
    <w:rsid w:val="00613554"/>
    <w:rsid w:val="00613678"/>
    <w:rsid w:val="00620E80"/>
    <w:rsid w:val="0062296D"/>
    <w:rsid w:val="00626EDA"/>
    <w:rsid w:val="00630F29"/>
    <w:rsid w:val="006326B3"/>
    <w:rsid w:val="00634193"/>
    <w:rsid w:val="00643EB0"/>
    <w:rsid w:val="006473EB"/>
    <w:rsid w:val="006505FD"/>
    <w:rsid w:val="00654F2A"/>
    <w:rsid w:val="006550AE"/>
    <w:rsid w:val="00661E15"/>
    <w:rsid w:val="006622AD"/>
    <w:rsid w:val="0066351A"/>
    <w:rsid w:val="006703E7"/>
    <w:rsid w:val="006708E6"/>
    <w:rsid w:val="0067310B"/>
    <w:rsid w:val="00673D3C"/>
    <w:rsid w:val="00675F00"/>
    <w:rsid w:val="006816E6"/>
    <w:rsid w:val="00681F70"/>
    <w:rsid w:val="0068456D"/>
    <w:rsid w:val="00684D1A"/>
    <w:rsid w:val="0068570B"/>
    <w:rsid w:val="00687CF4"/>
    <w:rsid w:val="00692B96"/>
    <w:rsid w:val="006A7D36"/>
    <w:rsid w:val="006B21FB"/>
    <w:rsid w:val="006B43C6"/>
    <w:rsid w:val="006B446E"/>
    <w:rsid w:val="006B65A0"/>
    <w:rsid w:val="006B6D2B"/>
    <w:rsid w:val="006C5861"/>
    <w:rsid w:val="006C67D7"/>
    <w:rsid w:val="006D38BD"/>
    <w:rsid w:val="006D72BE"/>
    <w:rsid w:val="006E05D1"/>
    <w:rsid w:val="006E1C65"/>
    <w:rsid w:val="006E27B1"/>
    <w:rsid w:val="006E4628"/>
    <w:rsid w:val="006E6A5E"/>
    <w:rsid w:val="006E6BE5"/>
    <w:rsid w:val="006E74A1"/>
    <w:rsid w:val="006F0ADC"/>
    <w:rsid w:val="006F49B9"/>
    <w:rsid w:val="006F703F"/>
    <w:rsid w:val="006F70E0"/>
    <w:rsid w:val="0070030F"/>
    <w:rsid w:val="007025AB"/>
    <w:rsid w:val="00702AA7"/>
    <w:rsid w:val="00704AC2"/>
    <w:rsid w:val="00706987"/>
    <w:rsid w:val="00707E16"/>
    <w:rsid w:val="00711696"/>
    <w:rsid w:val="00713D69"/>
    <w:rsid w:val="0072203F"/>
    <w:rsid w:val="00722A53"/>
    <w:rsid w:val="00723CD0"/>
    <w:rsid w:val="007251C0"/>
    <w:rsid w:val="00731AEB"/>
    <w:rsid w:val="00733CCB"/>
    <w:rsid w:val="00733CE7"/>
    <w:rsid w:val="00734D44"/>
    <w:rsid w:val="00735FA6"/>
    <w:rsid w:val="00736102"/>
    <w:rsid w:val="007364C3"/>
    <w:rsid w:val="00736905"/>
    <w:rsid w:val="007370B8"/>
    <w:rsid w:val="0073779E"/>
    <w:rsid w:val="00737D71"/>
    <w:rsid w:val="00743F52"/>
    <w:rsid w:val="00744A77"/>
    <w:rsid w:val="0075486F"/>
    <w:rsid w:val="0075494B"/>
    <w:rsid w:val="00756B66"/>
    <w:rsid w:val="00756E4F"/>
    <w:rsid w:val="00757851"/>
    <w:rsid w:val="00760D12"/>
    <w:rsid w:val="00767422"/>
    <w:rsid w:val="00771D68"/>
    <w:rsid w:val="00776250"/>
    <w:rsid w:val="00780D7E"/>
    <w:rsid w:val="00782365"/>
    <w:rsid w:val="007861DE"/>
    <w:rsid w:val="00791858"/>
    <w:rsid w:val="0079195F"/>
    <w:rsid w:val="00792CA6"/>
    <w:rsid w:val="0079562E"/>
    <w:rsid w:val="00795E2E"/>
    <w:rsid w:val="00797010"/>
    <w:rsid w:val="007A5B59"/>
    <w:rsid w:val="007A7D47"/>
    <w:rsid w:val="007B03BC"/>
    <w:rsid w:val="007B4972"/>
    <w:rsid w:val="007B5F9A"/>
    <w:rsid w:val="007B5FCC"/>
    <w:rsid w:val="007B641E"/>
    <w:rsid w:val="007C144C"/>
    <w:rsid w:val="007D24A3"/>
    <w:rsid w:val="007D25FE"/>
    <w:rsid w:val="007D55CA"/>
    <w:rsid w:val="007D67A6"/>
    <w:rsid w:val="007E406A"/>
    <w:rsid w:val="007E467E"/>
    <w:rsid w:val="007E4B54"/>
    <w:rsid w:val="007E4D2C"/>
    <w:rsid w:val="007F0F9F"/>
    <w:rsid w:val="007F1AB2"/>
    <w:rsid w:val="007F2CD0"/>
    <w:rsid w:val="007F3B8C"/>
    <w:rsid w:val="007F739F"/>
    <w:rsid w:val="008045E7"/>
    <w:rsid w:val="00804D74"/>
    <w:rsid w:val="00806DD9"/>
    <w:rsid w:val="00810A64"/>
    <w:rsid w:val="00811569"/>
    <w:rsid w:val="00811C45"/>
    <w:rsid w:val="00812406"/>
    <w:rsid w:val="00813F2B"/>
    <w:rsid w:val="00816CF8"/>
    <w:rsid w:val="0082279D"/>
    <w:rsid w:val="0082301C"/>
    <w:rsid w:val="008257AF"/>
    <w:rsid w:val="00827BA4"/>
    <w:rsid w:val="00830981"/>
    <w:rsid w:val="0083146F"/>
    <w:rsid w:val="00831A9B"/>
    <w:rsid w:val="00834BE4"/>
    <w:rsid w:val="00841946"/>
    <w:rsid w:val="008420C5"/>
    <w:rsid w:val="00846621"/>
    <w:rsid w:val="00850058"/>
    <w:rsid w:val="00852F27"/>
    <w:rsid w:val="00861188"/>
    <w:rsid w:val="00861B4C"/>
    <w:rsid w:val="00872541"/>
    <w:rsid w:val="00874DA5"/>
    <w:rsid w:val="00877017"/>
    <w:rsid w:val="00881E6F"/>
    <w:rsid w:val="0088392B"/>
    <w:rsid w:val="00883B44"/>
    <w:rsid w:val="00884C60"/>
    <w:rsid w:val="00884D55"/>
    <w:rsid w:val="008860F3"/>
    <w:rsid w:val="008871BC"/>
    <w:rsid w:val="00895064"/>
    <w:rsid w:val="008A1ADA"/>
    <w:rsid w:val="008A2970"/>
    <w:rsid w:val="008A2AD3"/>
    <w:rsid w:val="008A5233"/>
    <w:rsid w:val="008A6F9B"/>
    <w:rsid w:val="008B0DCF"/>
    <w:rsid w:val="008B330A"/>
    <w:rsid w:val="008B414D"/>
    <w:rsid w:val="008B5979"/>
    <w:rsid w:val="008C1765"/>
    <w:rsid w:val="008C6E89"/>
    <w:rsid w:val="008C7633"/>
    <w:rsid w:val="008D34DE"/>
    <w:rsid w:val="008D3DC9"/>
    <w:rsid w:val="008E154C"/>
    <w:rsid w:val="008E27AA"/>
    <w:rsid w:val="008E39CE"/>
    <w:rsid w:val="008E666C"/>
    <w:rsid w:val="008E7303"/>
    <w:rsid w:val="008F49E3"/>
    <w:rsid w:val="008F5F03"/>
    <w:rsid w:val="00900735"/>
    <w:rsid w:val="00900760"/>
    <w:rsid w:val="00903B91"/>
    <w:rsid w:val="00905D70"/>
    <w:rsid w:val="009073C3"/>
    <w:rsid w:val="0091020B"/>
    <w:rsid w:val="00914F2F"/>
    <w:rsid w:val="0091743A"/>
    <w:rsid w:val="0092085E"/>
    <w:rsid w:val="00920DC6"/>
    <w:rsid w:val="00922592"/>
    <w:rsid w:val="00923178"/>
    <w:rsid w:val="00925402"/>
    <w:rsid w:val="00925A65"/>
    <w:rsid w:val="00926841"/>
    <w:rsid w:val="009316DF"/>
    <w:rsid w:val="0093542E"/>
    <w:rsid w:val="00935D5E"/>
    <w:rsid w:val="00937940"/>
    <w:rsid w:val="0094319B"/>
    <w:rsid w:val="0094439A"/>
    <w:rsid w:val="0094636E"/>
    <w:rsid w:val="00952B37"/>
    <w:rsid w:val="00957ADB"/>
    <w:rsid w:val="00962F6C"/>
    <w:rsid w:val="00963114"/>
    <w:rsid w:val="009635CB"/>
    <w:rsid w:val="00965338"/>
    <w:rsid w:val="00970530"/>
    <w:rsid w:val="00973802"/>
    <w:rsid w:val="00974770"/>
    <w:rsid w:val="009833E2"/>
    <w:rsid w:val="00984B85"/>
    <w:rsid w:val="009853C7"/>
    <w:rsid w:val="009858E0"/>
    <w:rsid w:val="009909A6"/>
    <w:rsid w:val="00990CD9"/>
    <w:rsid w:val="009A0E21"/>
    <w:rsid w:val="009A6A8B"/>
    <w:rsid w:val="009B4F6A"/>
    <w:rsid w:val="009B5D19"/>
    <w:rsid w:val="009B7A0B"/>
    <w:rsid w:val="009C0EC4"/>
    <w:rsid w:val="009C2F84"/>
    <w:rsid w:val="009C3755"/>
    <w:rsid w:val="009C4BD7"/>
    <w:rsid w:val="009D480A"/>
    <w:rsid w:val="009D5B84"/>
    <w:rsid w:val="009E0D21"/>
    <w:rsid w:val="009E3182"/>
    <w:rsid w:val="009F16FC"/>
    <w:rsid w:val="009F59B9"/>
    <w:rsid w:val="009F5AF1"/>
    <w:rsid w:val="00A00E25"/>
    <w:rsid w:val="00A03B67"/>
    <w:rsid w:val="00A0566B"/>
    <w:rsid w:val="00A12456"/>
    <w:rsid w:val="00A14469"/>
    <w:rsid w:val="00A14DDD"/>
    <w:rsid w:val="00A22303"/>
    <w:rsid w:val="00A25D7B"/>
    <w:rsid w:val="00A3145E"/>
    <w:rsid w:val="00A34CFB"/>
    <w:rsid w:val="00A34D2C"/>
    <w:rsid w:val="00A372FB"/>
    <w:rsid w:val="00A37DEF"/>
    <w:rsid w:val="00A40CD3"/>
    <w:rsid w:val="00A42745"/>
    <w:rsid w:val="00A43411"/>
    <w:rsid w:val="00A4646D"/>
    <w:rsid w:val="00A465B8"/>
    <w:rsid w:val="00A51207"/>
    <w:rsid w:val="00A53A63"/>
    <w:rsid w:val="00A559A0"/>
    <w:rsid w:val="00A57084"/>
    <w:rsid w:val="00A64A62"/>
    <w:rsid w:val="00A70529"/>
    <w:rsid w:val="00A7235F"/>
    <w:rsid w:val="00A7767B"/>
    <w:rsid w:val="00A77F9F"/>
    <w:rsid w:val="00A873A3"/>
    <w:rsid w:val="00A904FE"/>
    <w:rsid w:val="00A9480D"/>
    <w:rsid w:val="00A956C4"/>
    <w:rsid w:val="00A971DE"/>
    <w:rsid w:val="00AA6738"/>
    <w:rsid w:val="00AB1106"/>
    <w:rsid w:val="00AB14B9"/>
    <w:rsid w:val="00AB78BE"/>
    <w:rsid w:val="00AC08B0"/>
    <w:rsid w:val="00AC13D7"/>
    <w:rsid w:val="00AC1666"/>
    <w:rsid w:val="00AC2ACF"/>
    <w:rsid w:val="00AC573E"/>
    <w:rsid w:val="00AC7DB2"/>
    <w:rsid w:val="00AD33D2"/>
    <w:rsid w:val="00AE03B9"/>
    <w:rsid w:val="00AE1465"/>
    <w:rsid w:val="00AE1761"/>
    <w:rsid w:val="00AE1B30"/>
    <w:rsid w:val="00AE5C92"/>
    <w:rsid w:val="00B00B54"/>
    <w:rsid w:val="00B026C4"/>
    <w:rsid w:val="00B064F1"/>
    <w:rsid w:val="00B07A04"/>
    <w:rsid w:val="00B131F1"/>
    <w:rsid w:val="00B16C7E"/>
    <w:rsid w:val="00B273DD"/>
    <w:rsid w:val="00B27D23"/>
    <w:rsid w:val="00B30F8E"/>
    <w:rsid w:val="00B31CAD"/>
    <w:rsid w:val="00B3639D"/>
    <w:rsid w:val="00B40893"/>
    <w:rsid w:val="00B40ACA"/>
    <w:rsid w:val="00B42476"/>
    <w:rsid w:val="00B460A3"/>
    <w:rsid w:val="00B47973"/>
    <w:rsid w:val="00B538CB"/>
    <w:rsid w:val="00B5490F"/>
    <w:rsid w:val="00B67E56"/>
    <w:rsid w:val="00B717F7"/>
    <w:rsid w:val="00B71DE4"/>
    <w:rsid w:val="00B720FC"/>
    <w:rsid w:val="00B72E8B"/>
    <w:rsid w:val="00B768A5"/>
    <w:rsid w:val="00B76EC9"/>
    <w:rsid w:val="00B8066A"/>
    <w:rsid w:val="00B81E95"/>
    <w:rsid w:val="00B82284"/>
    <w:rsid w:val="00B83D90"/>
    <w:rsid w:val="00B85BF7"/>
    <w:rsid w:val="00B86CE6"/>
    <w:rsid w:val="00B87F54"/>
    <w:rsid w:val="00B90DEF"/>
    <w:rsid w:val="00B94F6A"/>
    <w:rsid w:val="00BA1431"/>
    <w:rsid w:val="00BA15F4"/>
    <w:rsid w:val="00BA1C2F"/>
    <w:rsid w:val="00BA42B6"/>
    <w:rsid w:val="00BA57BA"/>
    <w:rsid w:val="00BA68FC"/>
    <w:rsid w:val="00BA70E8"/>
    <w:rsid w:val="00BA7FAD"/>
    <w:rsid w:val="00BB01D3"/>
    <w:rsid w:val="00BB0F28"/>
    <w:rsid w:val="00BB45FF"/>
    <w:rsid w:val="00BB57FD"/>
    <w:rsid w:val="00BB699E"/>
    <w:rsid w:val="00BB6AB1"/>
    <w:rsid w:val="00BB76F2"/>
    <w:rsid w:val="00BC02E1"/>
    <w:rsid w:val="00BC1833"/>
    <w:rsid w:val="00BC20AA"/>
    <w:rsid w:val="00BD1460"/>
    <w:rsid w:val="00BD586A"/>
    <w:rsid w:val="00BD595D"/>
    <w:rsid w:val="00BD7573"/>
    <w:rsid w:val="00BE4F3D"/>
    <w:rsid w:val="00BE68BF"/>
    <w:rsid w:val="00BE7A24"/>
    <w:rsid w:val="00BF03FE"/>
    <w:rsid w:val="00BF0BDE"/>
    <w:rsid w:val="00BF147D"/>
    <w:rsid w:val="00BF19E7"/>
    <w:rsid w:val="00BF5294"/>
    <w:rsid w:val="00BF542F"/>
    <w:rsid w:val="00BF753D"/>
    <w:rsid w:val="00C00978"/>
    <w:rsid w:val="00C00F03"/>
    <w:rsid w:val="00C0122B"/>
    <w:rsid w:val="00C05AB8"/>
    <w:rsid w:val="00C06EB0"/>
    <w:rsid w:val="00C06F26"/>
    <w:rsid w:val="00C14BD4"/>
    <w:rsid w:val="00C16A9C"/>
    <w:rsid w:val="00C17A2E"/>
    <w:rsid w:val="00C30EC2"/>
    <w:rsid w:val="00C3106A"/>
    <w:rsid w:val="00C34588"/>
    <w:rsid w:val="00C348F3"/>
    <w:rsid w:val="00C34AF4"/>
    <w:rsid w:val="00C3527B"/>
    <w:rsid w:val="00C37678"/>
    <w:rsid w:val="00C40552"/>
    <w:rsid w:val="00C4072E"/>
    <w:rsid w:val="00C43DF9"/>
    <w:rsid w:val="00C449B1"/>
    <w:rsid w:val="00C45DD1"/>
    <w:rsid w:val="00C471B8"/>
    <w:rsid w:val="00C47B19"/>
    <w:rsid w:val="00C5157E"/>
    <w:rsid w:val="00C5401A"/>
    <w:rsid w:val="00C54E4D"/>
    <w:rsid w:val="00C56B20"/>
    <w:rsid w:val="00C61AF4"/>
    <w:rsid w:val="00C67778"/>
    <w:rsid w:val="00C75389"/>
    <w:rsid w:val="00C753C6"/>
    <w:rsid w:val="00C759B6"/>
    <w:rsid w:val="00C75F4B"/>
    <w:rsid w:val="00C8455F"/>
    <w:rsid w:val="00C8561B"/>
    <w:rsid w:val="00C90260"/>
    <w:rsid w:val="00C921C1"/>
    <w:rsid w:val="00C958CB"/>
    <w:rsid w:val="00CA2C62"/>
    <w:rsid w:val="00CA6388"/>
    <w:rsid w:val="00CA7544"/>
    <w:rsid w:val="00CB1656"/>
    <w:rsid w:val="00CB238E"/>
    <w:rsid w:val="00CB3EF8"/>
    <w:rsid w:val="00CB593A"/>
    <w:rsid w:val="00CB6A5C"/>
    <w:rsid w:val="00CC0B06"/>
    <w:rsid w:val="00CC4DF1"/>
    <w:rsid w:val="00CC6C0F"/>
    <w:rsid w:val="00CC78E6"/>
    <w:rsid w:val="00CD0BAE"/>
    <w:rsid w:val="00CD4E47"/>
    <w:rsid w:val="00CE111F"/>
    <w:rsid w:val="00CE23CA"/>
    <w:rsid w:val="00CE2402"/>
    <w:rsid w:val="00CE3DF1"/>
    <w:rsid w:val="00CE5016"/>
    <w:rsid w:val="00CE58F5"/>
    <w:rsid w:val="00CE7A0F"/>
    <w:rsid w:val="00CF2FE8"/>
    <w:rsid w:val="00CF343B"/>
    <w:rsid w:val="00CF6021"/>
    <w:rsid w:val="00D00FEB"/>
    <w:rsid w:val="00D046D9"/>
    <w:rsid w:val="00D06747"/>
    <w:rsid w:val="00D06CEB"/>
    <w:rsid w:val="00D07118"/>
    <w:rsid w:val="00D11E0A"/>
    <w:rsid w:val="00D1423E"/>
    <w:rsid w:val="00D152AC"/>
    <w:rsid w:val="00D157CD"/>
    <w:rsid w:val="00D16A9D"/>
    <w:rsid w:val="00D20173"/>
    <w:rsid w:val="00D24A5A"/>
    <w:rsid w:val="00D27431"/>
    <w:rsid w:val="00D34859"/>
    <w:rsid w:val="00D36C80"/>
    <w:rsid w:val="00D42595"/>
    <w:rsid w:val="00D42C53"/>
    <w:rsid w:val="00D43BFD"/>
    <w:rsid w:val="00D46368"/>
    <w:rsid w:val="00D50D8B"/>
    <w:rsid w:val="00D52880"/>
    <w:rsid w:val="00D5295A"/>
    <w:rsid w:val="00D53B19"/>
    <w:rsid w:val="00D5436C"/>
    <w:rsid w:val="00D60B4B"/>
    <w:rsid w:val="00D63D69"/>
    <w:rsid w:val="00D65867"/>
    <w:rsid w:val="00D67E66"/>
    <w:rsid w:val="00D67F9C"/>
    <w:rsid w:val="00D75B04"/>
    <w:rsid w:val="00D815FD"/>
    <w:rsid w:val="00D84D22"/>
    <w:rsid w:val="00D86C21"/>
    <w:rsid w:val="00D8756B"/>
    <w:rsid w:val="00D90FE9"/>
    <w:rsid w:val="00D93D09"/>
    <w:rsid w:val="00D96722"/>
    <w:rsid w:val="00D96A03"/>
    <w:rsid w:val="00D96E74"/>
    <w:rsid w:val="00DA554A"/>
    <w:rsid w:val="00DA7298"/>
    <w:rsid w:val="00DB2DE5"/>
    <w:rsid w:val="00DB3605"/>
    <w:rsid w:val="00DB6800"/>
    <w:rsid w:val="00DC54EF"/>
    <w:rsid w:val="00DD36ED"/>
    <w:rsid w:val="00DD49F8"/>
    <w:rsid w:val="00DD60FD"/>
    <w:rsid w:val="00DE284D"/>
    <w:rsid w:val="00DE4345"/>
    <w:rsid w:val="00DE62DB"/>
    <w:rsid w:val="00DE758A"/>
    <w:rsid w:val="00DF3436"/>
    <w:rsid w:val="00DF4A1C"/>
    <w:rsid w:val="00DF5401"/>
    <w:rsid w:val="00E04749"/>
    <w:rsid w:val="00E04D66"/>
    <w:rsid w:val="00E12657"/>
    <w:rsid w:val="00E15C2E"/>
    <w:rsid w:val="00E16226"/>
    <w:rsid w:val="00E25356"/>
    <w:rsid w:val="00E257A6"/>
    <w:rsid w:val="00E259B8"/>
    <w:rsid w:val="00E31F72"/>
    <w:rsid w:val="00E351F2"/>
    <w:rsid w:val="00E36BA6"/>
    <w:rsid w:val="00E404AF"/>
    <w:rsid w:val="00E40A90"/>
    <w:rsid w:val="00E41FB5"/>
    <w:rsid w:val="00E42509"/>
    <w:rsid w:val="00E445B5"/>
    <w:rsid w:val="00E46545"/>
    <w:rsid w:val="00E46C58"/>
    <w:rsid w:val="00E471C4"/>
    <w:rsid w:val="00E504D0"/>
    <w:rsid w:val="00E50666"/>
    <w:rsid w:val="00E5371A"/>
    <w:rsid w:val="00E55799"/>
    <w:rsid w:val="00E624BC"/>
    <w:rsid w:val="00E63FD0"/>
    <w:rsid w:val="00E66296"/>
    <w:rsid w:val="00E679CB"/>
    <w:rsid w:val="00E7106C"/>
    <w:rsid w:val="00E73CFC"/>
    <w:rsid w:val="00E742CC"/>
    <w:rsid w:val="00E74E28"/>
    <w:rsid w:val="00E8013A"/>
    <w:rsid w:val="00E855FC"/>
    <w:rsid w:val="00E86312"/>
    <w:rsid w:val="00E93335"/>
    <w:rsid w:val="00E942E3"/>
    <w:rsid w:val="00E97E87"/>
    <w:rsid w:val="00EA45ED"/>
    <w:rsid w:val="00EA45F7"/>
    <w:rsid w:val="00EB19B2"/>
    <w:rsid w:val="00EB442B"/>
    <w:rsid w:val="00EB4861"/>
    <w:rsid w:val="00EB657A"/>
    <w:rsid w:val="00EC4A57"/>
    <w:rsid w:val="00EC6EF9"/>
    <w:rsid w:val="00EC757C"/>
    <w:rsid w:val="00ED11EF"/>
    <w:rsid w:val="00ED39D7"/>
    <w:rsid w:val="00ED3D7A"/>
    <w:rsid w:val="00ED3FF2"/>
    <w:rsid w:val="00ED44AC"/>
    <w:rsid w:val="00ED5850"/>
    <w:rsid w:val="00ED650B"/>
    <w:rsid w:val="00ED7865"/>
    <w:rsid w:val="00EE117E"/>
    <w:rsid w:val="00EE2130"/>
    <w:rsid w:val="00EE2E9F"/>
    <w:rsid w:val="00EE332A"/>
    <w:rsid w:val="00EE5427"/>
    <w:rsid w:val="00EE5DF9"/>
    <w:rsid w:val="00EF409A"/>
    <w:rsid w:val="00F0510B"/>
    <w:rsid w:val="00F07705"/>
    <w:rsid w:val="00F07AC0"/>
    <w:rsid w:val="00F1517D"/>
    <w:rsid w:val="00F169DE"/>
    <w:rsid w:val="00F21ADE"/>
    <w:rsid w:val="00F21CF0"/>
    <w:rsid w:val="00F2392F"/>
    <w:rsid w:val="00F2519A"/>
    <w:rsid w:val="00F2559D"/>
    <w:rsid w:val="00F26E10"/>
    <w:rsid w:val="00F310CE"/>
    <w:rsid w:val="00F319BF"/>
    <w:rsid w:val="00F31D34"/>
    <w:rsid w:val="00F37CC3"/>
    <w:rsid w:val="00F4044B"/>
    <w:rsid w:val="00F4171F"/>
    <w:rsid w:val="00F436F4"/>
    <w:rsid w:val="00F43F94"/>
    <w:rsid w:val="00F500E6"/>
    <w:rsid w:val="00F6313C"/>
    <w:rsid w:val="00F72CB8"/>
    <w:rsid w:val="00F73AFF"/>
    <w:rsid w:val="00F73FAF"/>
    <w:rsid w:val="00F74026"/>
    <w:rsid w:val="00F761EF"/>
    <w:rsid w:val="00F80655"/>
    <w:rsid w:val="00F811C9"/>
    <w:rsid w:val="00F81EF8"/>
    <w:rsid w:val="00F86CDA"/>
    <w:rsid w:val="00F93CC5"/>
    <w:rsid w:val="00F93EBC"/>
    <w:rsid w:val="00F95006"/>
    <w:rsid w:val="00F9593E"/>
    <w:rsid w:val="00FA043F"/>
    <w:rsid w:val="00FA1770"/>
    <w:rsid w:val="00FA30C9"/>
    <w:rsid w:val="00FA4886"/>
    <w:rsid w:val="00FA4945"/>
    <w:rsid w:val="00FA5AA5"/>
    <w:rsid w:val="00FB1698"/>
    <w:rsid w:val="00FB37CF"/>
    <w:rsid w:val="00FB5358"/>
    <w:rsid w:val="00FB791C"/>
    <w:rsid w:val="00FC042B"/>
    <w:rsid w:val="00FC3925"/>
    <w:rsid w:val="00FD18C0"/>
    <w:rsid w:val="00FD1F32"/>
    <w:rsid w:val="00FD2408"/>
    <w:rsid w:val="00FD2FA9"/>
    <w:rsid w:val="00FD4BA0"/>
    <w:rsid w:val="00FD6BCA"/>
    <w:rsid w:val="00FE18D3"/>
    <w:rsid w:val="00FE2C39"/>
    <w:rsid w:val="00FF5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E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F2A"/>
    <w:pPr>
      <w:keepNext/>
      <w:keepLines/>
      <w:spacing w:before="48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54F2A"/>
  </w:style>
  <w:style w:type="paragraph" w:styleId="2">
    <w:name w:val="Body Text 2"/>
    <w:basedOn w:val="a"/>
    <w:link w:val="20"/>
    <w:rsid w:val="0068570B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6857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857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57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EB657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EB65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8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8B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A48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E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F2A"/>
    <w:pPr>
      <w:keepNext/>
      <w:keepLines/>
      <w:spacing w:before="48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54F2A"/>
  </w:style>
  <w:style w:type="paragraph" w:styleId="2">
    <w:name w:val="Body Text 2"/>
    <w:basedOn w:val="a"/>
    <w:link w:val="20"/>
    <w:rsid w:val="0068570B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6857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857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57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EB657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EB65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8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8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40B1-050B-4D15-8949-B725561F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An</cp:lastModifiedBy>
  <cp:revision>8</cp:revision>
  <cp:lastPrinted>2017-03-15T04:42:00Z</cp:lastPrinted>
  <dcterms:created xsi:type="dcterms:W3CDTF">2017-03-15T04:09:00Z</dcterms:created>
  <dcterms:modified xsi:type="dcterms:W3CDTF">2017-03-15T04:44:00Z</dcterms:modified>
</cp:coreProperties>
</file>