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60C11" w:rsidRDefault="00C60C11" w:rsidP="00C60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0C11" w:rsidRDefault="00C60C11" w:rsidP="00C60C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59-п</w:t>
      </w:r>
    </w:p>
    <w:p w:rsidR="004A2162" w:rsidRDefault="004A2162" w:rsidP="00C6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1" w:rsidRDefault="00C60C11" w:rsidP="00C6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1" w:rsidRDefault="00C60C11" w:rsidP="0027212F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27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</w:t>
      </w:r>
      <w:r w:rsidR="0027212F">
        <w:rPr>
          <w:rFonts w:ascii="Times New Roman" w:hAnsi="Times New Roman" w:cs="Times New Roman"/>
          <w:sz w:val="28"/>
          <w:szCs w:val="28"/>
        </w:rPr>
        <w:t>дий юридическим лицам, индивиду</w:t>
      </w:r>
      <w:r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– производителям товаров, работ и услуг за счет средств бюджета сельского</w:t>
      </w:r>
      <w:r w:rsidR="0027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BD9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Федерации:</w:t>
      </w: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4BD9">
        <w:rPr>
          <w:rFonts w:ascii="Times New Roman" w:hAnsi="Times New Roman"/>
          <w:sz w:val="28"/>
          <w:szCs w:val="28"/>
        </w:rPr>
        <w:t>Утвердить Порядок предоставления субсидий юридическим лицам, индивидуальным предпринимателям, физическим лицам - производителям товаров, работ и услуг за счет</w:t>
      </w:r>
      <w:r>
        <w:rPr>
          <w:rFonts w:ascii="Times New Roman" w:hAnsi="Times New Roman"/>
          <w:sz w:val="28"/>
          <w:szCs w:val="28"/>
        </w:rPr>
        <w:t xml:space="preserve"> средств бюджета сельского поселения Ларьяк</w:t>
      </w:r>
      <w:r w:rsidRPr="00434BD9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BD9">
        <w:rPr>
          <w:rFonts w:ascii="Times New Roman" w:hAnsi="Times New Roman"/>
          <w:sz w:val="28"/>
          <w:szCs w:val="28"/>
        </w:rPr>
        <w:t>2. Опубликовать постановление и приложение к не</w:t>
      </w:r>
      <w:r>
        <w:rPr>
          <w:rFonts w:ascii="Times New Roman" w:hAnsi="Times New Roman"/>
          <w:sz w:val="28"/>
          <w:szCs w:val="28"/>
        </w:rPr>
        <w:t>му в районной газете "Новости Приобья</w:t>
      </w:r>
      <w:r w:rsidRPr="00434BD9">
        <w:rPr>
          <w:rFonts w:ascii="Times New Roman" w:hAnsi="Times New Roman"/>
          <w:sz w:val="28"/>
          <w:szCs w:val="28"/>
        </w:rPr>
        <w:t>".</w:t>
      </w: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434BD9" w:rsidRDefault="00C60C11" w:rsidP="00C60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</w:t>
      </w:r>
      <w:r w:rsidRPr="00434BD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заведующую отделом экономики и финансов администрации сельского поселения Ларьяк О.В.Шепетюк.</w:t>
      </w:r>
    </w:p>
    <w:p w:rsidR="00C60C11" w:rsidRPr="00434BD9" w:rsidRDefault="00C60C11" w:rsidP="00C60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1E64" w:rsidRDefault="00C11E64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11" w:rsidRPr="00C60C11" w:rsidRDefault="00C60C11" w:rsidP="00C60C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C11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C11">
        <w:rPr>
          <w:rFonts w:ascii="Times New Roman" w:hAnsi="Times New Roman" w:cs="Times New Roman"/>
          <w:sz w:val="28"/>
          <w:szCs w:val="28"/>
        </w:rPr>
        <w:t>З.И.Сигильетова</w:t>
      </w: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1" w:rsidRPr="00996DCD" w:rsidRDefault="00C60C11" w:rsidP="00C60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CD">
        <w:rPr>
          <w:rFonts w:ascii="Times New Roman" w:hAnsi="Times New Roman" w:cs="Times New Roman"/>
          <w:sz w:val="20"/>
          <w:szCs w:val="20"/>
        </w:rPr>
        <w:t>Копия верна:</w:t>
      </w:r>
    </w:p>
    <w:p w:rsidR="00C60C11" w:rsidRPr="00996DCD" w:rsidRDefault="00C60C11" w:rsidP="00C60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CD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64" w:rsidRDefault="00C1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C11" w:rsidRPr="00124ADD" w:rsidRDefault="00C60C11" w:rsidP="00C60C11">
      <w:pPr>
        <w:pStyle w:val="ConsPlusNormal"/>
        <w:widowControl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0C11" w:rsidRDefault="00C60C11" w:rsidP="00C60C1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C60C11" w:rsidRPr="00124ADD" w:rsidRDefault="00C60C11" w:rsidP="00C60C1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Ларьяк</w:t>
      </w:r>
      <w:r>
        <w:rPr>
          <w:rFonts w:ascii="Times New Roman" w:hAnsi="Times New Roman" w:cs="Times New Roman"/>
          <w:sz w:val="24"/>
          <w:szCs w:val="24"/>
        </w:rPr>
        <w:t xml:space="preserve"> от 07.12.2009 № 59-п</w:t>
      </w: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60C11" w:rsidRPr="00124ADD" w:rsidRDefault="00C60C11" w:rsidP="00C60C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ПОРЯДОК</w:t>
      </w:r>
    </w:p>
    <w:p w:rsidR="00C60C11" w:rsidRPr="00124ADD" w:rsidRDefault="00C60C11" w:rsidP="00C60C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ЛИЦАМ,</w:t>
      </w:r>
    </w:p>
    <w:p w:rsidR="00C60C11" w:rsidRPr="00124ADD" w:rsidRDefault="00C60C11" w:rsidP="00C60C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C60C11" w:rsidRPr="00124ADD" w:rsidRDefault="00C60C11" w:rsidP="00C60C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 И УСЛУГ</w:t>
      </w:r>
    </w:p>
    <w:p w:rsidR="00C60C11" w:rsidRPr="00124ADD" w:rsidRDefault="00C60C11" w:rsidP="00C60C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ADD">
        <w:rPr>
          <w:rFonts w:ascii="Times New Roman" w:hAnsi="Times New Roman" w:cs="Times New Roman"/>
          <w:sz w:val="24"/>
          <w:szCs w:val="24"/>
        </w:rPr>
        <w:t>ЗА СЧЕТ СРЕДСТВ БЮДЖЕТА СЕЛЬСКОГО ПОСЕЛЕНИЯ ЛАРЬЯК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C11" w:rsidRDefault="00C60C11" w:rsidP="00C60C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0C11" w:rsidRPr="00C60C11" w:rsidRDefault="00C60C11" w:rsidP="00C60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0C1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24ADD">
        <w:rPr>
          <w:rFonts w:ascii="Times New Roman" w:hAnsi="Times New Roman"/>
          <w:sz w:val="28"/>
          <w:szCs w:val="28"/>
        </w:rPr>
        <w:t>Настоящий Порядок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сельского поселения Ларьяк (далее - Порядок) разработан в соответствии с Бюджетным кодексом Российской Федерации и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субсидии) за счет средств бюджета сельского</w:t>
      </w:r>
      <w:proofErr w:type="gramEnd"/>
      <w:r w:rsidRPr="00124ADD">
        <w:rPr>
          <w:rFonts w:ascii="Times New Roman" w:hAnsi="Times New Roman"/>
          <w:sz w:val="28"/>
          <w:szCs w:val="28"/>
        </w:rPr>
        <w:t xml:space="preserve"> поселения Ларьяк (далее – бюджет поселения).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1.2. Для целей настоящего Порядка под лицами, имеющими право на получение субсидий, понимаются юридические лица, индивидуальные предприниматели, физические лица - производители товаров, работ, услуг (далее - заявитель).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1.3. Субсидии предоставляются </w:t>
      </w:r>
      <w:r w:rsidR="00D24EEE">
        <w:rPr>
          <w:rFonts w:ascii="Times New Roman" w:hAnsi="Times New Roman"/>
          <w:sz w:val="28"/>
          <w:szCs w:val="28"/>
        </w:rPr>
        <w:t>администрацией</w:t>
      </w:r>
      <w:r w:rsidRPr="00124ADD">
        <w:rPr>
          <w:rFonts w:ascii="Times New Roman" w:hAnsi="Times New Roman"/>
          <w:sz w:val="28"/>
          <w:szCs w:val="28"/>
        </w:rPr>
        <w:t xml:space="preserve"> сельского поселения Ларьяк, </w:t>
      </w:r>
      <w:r w:rsidR="00D24EEE">
        <w:rPr>
          <w:rFonts w:ascii="Times New Roman" w:hAnsi="Times New Roman"/>
          <w:sz w:val="28"/>
          <w:szCs w:val="28"/>
        </w:rPr>
        <w:t>являющейся</w:t>
      </w:r>
      <w:r w:rsidRPr="00124ADD">
        <w:rPr>
          <w:rFonts w:ascii="Times New Roman" w:hAnsi="Times New Roman"/>
          <w:sz w:val="28"/>
          <w:szCs w:val="28"/>
        </w:rPr>
        <w:t xml:space="preserve"> главным распорядителем средств бюджета поселения (далее </w:t>
      </w:r>
      <w:r w:rsidR="00D24EEE">
        <w:rPr>
          <w:rFonts w:ascii="Times New Roman" w:hAnsi="Times New Roman"/>
          <w:sz w:val="28"/>
          <w:szCs w:val="28"/>
        </w:rPr>
        <w:t>–</w:t>
      </w:r>
      <w:r w:rsidRPr="00124ADD">
        <w:rPr>
          <w:rFonts w:ascii="Times New Roman" w:hAnsi="Times New Roman"/>
          <w:sz w:val="28"/>
          <w:szCs w:val="28"/>
        </w:rPr>
        <w:t xml:space="preserve"> </w:t>
      </w:r>
      <w:r w:rsidR="00D24EEE">
        <w:rPr>
          <w:rFonts w:ascii="Times New Roman" w:hAnsi="Times New Roman"/>
          <w:sz w:val="28"/>
          <w:szCs w:val="28"/>
        </w:rPr>
        <w:t>администрация поселения</w:t>
      </w:r>
      <w:r w:rsidRPr="00124ADD">
        <w:rPr>
          <w:rFonts w:ascii="Times New Roman" w:hAnsi="Times New Roman"/>
          <w:sz w:val="28"/>
          <w:szCs w:val="28"/>
        </w:rPr>
        <w:t xml:space="preserve">), в пределах средств, утвержденных решением </w:t>
      </w:r>
      <w:r w:rsidR="00D24EEE">
        <w:rPr>
          <w:rFonts w:ascii="Times New Roman" w:hAnsi="Times New Roman"/>
          <w:sz w:val="28"/>
          <w:szCs w:val="28"/>
        </w:rPr>
        <w:t>Совета депутатов сельского поселения Ларьяк (далее – Совет поселения)</w:t>
      </w:r>
      <w:r w:rsidRPr="00124ADD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1.4. Настоящий Порядок устанавливает общие требования к предоставлению субсидий из средств бюджета поселения.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В соответствии с целями предоставления субсидий, определенными решением </w:t>
      </w:r>
      <w:r w:rsidR="00D24EEE">
        <w:rPr>
          <w:rFonts w:ascii="Times New Roman" w:hAnsi="Times New Roman"/>
          <w:sz w:val="28"/>
          <w:szCs w:val="28"/>
        </w:rPr>
        <w:t>Совета</w:t>
      </w:r>
      <w:r w:rsidRPr="00124ADD">
        <w:rPr>
          <w:rFonts w:ascii="Times New Roman" w:hAnsi="Times New Roman"/>
          <w:sz w:val="28"/>
          <w:szCs w:val="28"/>
        </w:rPr>
        <w:t xml:space="preserve"> поселения на соответствующий финансовый год</w:t>
      </w:r>
      <w:r w:rsidR="00D24EEE">
        <w:rPr>
          <w:rFonts w:ascii="Times New Roman" w:hAnsi="Times New Roman"/>
          <w:sz w:val="28"/>
          <w:szCs w:val="28"/>
        </w:rPr>
        <w:t>,</w:t>
      </w:r>
      <w:r w:rsidRPr="00124ADD">
        <w:rPr>
          <w:rFonts w:ascii="Times New Roman" w:hAnsi="Times New Roman"/>
          <w:sz w:val="28"/>
          <w:szCs w:val="28"/>
        </w:rPr>
        <w:t xml:space="preserve"> </w:t>
      </w:r>
      <w:r w:rsidR="00D24EEE">
        <w:rPr>
          <w:rFonts w:ascii="Times New Roman" w:hAnsi="Times New Roman"/>
          <w:sz w:val="28"/>
          <w:szCs w:val="28"/>
        </w:rPr>
        <w:t>а</w:t>
      </w:r>
      <w:r w:rsidRPr="00124ADD">
        <w:rPr>
          <w:rFonts w:ascii="Times New Roman" w:hAnsi="Times New Roman"/>
          <w:sz w:val="28"/>
          <w:szCs w:val="28"/>
        </w:rPr>
        <w:t>дминистрацией поселения разрабатываются и утверждаются Порядки, определяющие 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1.5. Предоставление субсидий осуществляется в соответствии с действующим законодательством Российской Федерации, Ханты-Мансийского автономного округа - Югры, муниципальными </w:t>
      </w:r>
      <w:r>
        <w:rPr>
          <w:rFonts w:ascii="Times New Roman" w:hAnsi="Times New Roman"/>
          <w:sz w:val="28"/>
          <w:szCs w:val="28"/>
        </w:rPr>
        <w:t>правовыми актами сельского поселения Ларьяк</w:t>
      </w:r>
      <w:r w:rsidRPr="00124ADD">
        <w:rPr>
          <w:rFonts w:ascii="Times New Roman" w:hAnsi="Times New Roman"/>
          <w:sz w:val="28"/>
          <w:szCs w:val="28"/>
        </w:rPr>
        <w:t xml:space="preserve"> и настоящим Порядком.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D24EEE" w:rsidRDefault="00C60C11" w:rsidP="00C60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4EEE">
        <w:rPr>
          <w:rFonts w:ascii="Times New Roman" w:hAnsi="Times New Roman"/>
          <w:b/>
          <w:sz w:val="28"/>
          <w:szCs w:val="28"/>
        </w:rPr>
        <w:t>2. Цели предоставления субсидий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2.1. Субсидии предоставляются в целях возмещения затрат или недополученных доходов в связи с производством товаров, выполнением работ, оказанием услуг.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lastRenderedPageBreak/>
        <w:t xml:space="preserve">2.2. Целевое назначение и бюджетные ассигнования на предоставление субсидий из средств бюджета поселения устанавливаются решением </w:t>
      </w:r>
      <w:r w:rsidR="00D24EEE">
        <w:rPr>
          <w:rFonts w:ascii="Times New Roman" w:hAnsi="Times New Roman"/>
          <w:sz w:val="28"/>
          <w:szCs w:val="28"/>
        </w:rPr>
        <w:t xml:space="preserve">Совета поселения </w:t>
      </w:r>
      <w:r w:rsidRPr="00124ADD">
        <w:rPr>
          <w:rFonts w:ascii="Times New Roman" w:hAnsi="Times New Roman"/>
          <w:sz w:val="28"/>
          <w:szCs w:val="28"/>
        </w:rPr>
        <w:t>о бюджете на соответствующий финансовый год.</w:t>
      </w:r>
    </w:p>
    <w:p w:rsidR="00C60C11" w:rsidRPr="00124ADD" w:rsidRDefault="00C60C11" w:rsidP="00D24E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0C11" w:rsidRPr="00D24EEE" w:rsidRDefault="00C60C11" w:rsidP="00C60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4EEE">
        <w:rPr>
          <w:rFonts w:ascii="Times New Roman" w:hAnsi="Times New Roman"/>
          <w:b/>
          <w:sz w:val="28"/>
          <w:szCs w:val="28"/>
        </w:rPr>
        <w:t>3. Условия и порядок предоставления субсидий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3.1. Субсидии предоставляются в пределах бюджетных ассигнований и лимитов бюджетных обязательств, утвержденных на соответствующий финансовый год.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3.2. Для полу</w:t>
      </w:r>
      <w:r>
        <w:rPr>
          <w:rFonts w:ascii="Times New Roman" w:hAnsi="Times New Roman"/>
          <w:sz w:val="28"/>
          <w:szCs w:val="28"/>
        </w:rPr>
        <w:t>чения субсидий из бюджета поселения</w:t>
      </w:r>
      <w:r w:rsidRPr="00124ADD">
        <w:rPr>
          <w:rFonts w:ascii="Times New Roman" w:hAnsi="Times New Roman"/>
          <w:sz w:val="28"/>
          <w:szCs w:val="28"/>
        </w:rPr>
        <w:t xml:space="preserve"> заявители должны: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1) быть </w:t>
      </w:r>
      <w:proofErr w:type="gramStart"/>
      <w:r w:rsidRPr="00124ADD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124ADD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2) соответствовать требованиям, предъявляемым законодательством Российской Федерации к лицам, осуществляющим производство товаров, выполнение работ и оказание услуг;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3) иметь лицензии на виды деятельности, которые подлежат лицензированию в соответствии с законодательством Российской Федерации;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4) осуществлять деятельность на территории сельского поселения Ларьяк;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5) не находиться в стадии процедуры ликвидации (реорганизации), не иметь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3.3. Для рассмотрения возможности получения субсидий заявители предоставляют в </w:t>
      </w:r>
      <w:r w:rsidR="00D24EEE">
        <w:rPr>
          <w:rFonts w:ascii="Times New Roman" w:hAnsi="Times New Roman"/>
          <w:sz w:val="28"/>
          <w:szCs w:val="28"/>
        </w:rPr>
        <w:t>администрацию поселения</w:t>
      </w:r>
      <w:r w:rsidRPr="00124ADD">
        <w:rPr>
          <w:rFonts w:ascii="Times New Roman" w:hAnsi="Times New Roman"/>
          <w:sz w:val="28"/>
          <w:szCs w:val="28"/>
        </w:rPr>
        <w:t>: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1) заявление на имя руководителя структурного подразделения;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2) свидетельство о государственной регистрации юридического лица;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3) свидетельство о постановке на учет в налоговом органе;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4) заверенные в установленном порядке копии учредительных документов;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5) лицензии на виды деятельности, которые подлежат лицензированию в соответствии с законодательством Российской Федерации;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6) выписку из единого государственного реестра юридических лиц;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7)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8) документы, подтверждающие полномочия лица, имеющего право без доверенности действовать от имени юридического лица;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9) документы, подтверждающие затраты заявителя, претендующего на получение субсидии.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Данный перечень документов является исчерпывающим для всех видов целевых субсидий.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3.4. </w:t>
      </w:r>
      <w:r w:rsidR="00D24EEE">
        <w:rPr>
          <w:rFonts w:ascii="Times New Roman" w:hAnsi="Times New Roman"/>
          <w:sz w:val="28"/>
          <w:szCs w:val="28"/>
        </w:rPr>
        <w:t>Отдел экономики и финансов</w:t>
      </w:r>
      <w:r w:rsidRPr="00124ADD">
        <w:rPr>
          <w:rFonts w:ascii="Times New Roman" w:hAnsi="Times New Roman"/>
          <w:sz w:val="28"/>
          <w:szCs w:val="28"/>
        </w:rPr>
        <w:t xml:space="preserve"> рассматривает заявление и приложенные к нему документы в течение 30 дней со дня их поступления.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3.5. По итогам рассмотрения документов </w:t>
      </w:r>
      <w:r w:rsidR="00D24EEE">
        <w:rPr>
          <w:rFonts w:ascii="Times New Roman" w:hAnsi="Times New Roman"/>
          <w:sz w:val="28"/>
          <w:szCs w:val="28"/>
        </w:rPr>
        <w:t>отдел экономики и финансов</w:t>
      </w:r>
      <w:r w:rsidRPr="00124ADD">
        <w:rPr>
          <w:rFonts w:ascii="Times New Roman" w:hAnsi="Times New Roman"/>
          <w:sz w:val="28"/>
          <w:szCs w:val="28"/>
        </w:rPr>
        <w:t xml:space="preserve"> принимает решение о предоставлении субсидий заявителям, удовлетворяющим требованиям, установленным пунктом 3.2 настоящего Порядка.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3.6. Заявителям в предоставлении субсидий может быть отказано в случае: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- наличия ограничения в правовом отношении в соответствии с действующим законодательством Российской Федерации;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- предоставления ложных данных;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lastRenderedPageBreak/>
        <w:t>- наличия на дату обращения неурегулированной просроченной задолженности по денежным обязательствам (кредитам и займам, в том числе по предоставленным на возвратной основе средствам бюджета поселения) и обязательным платежам в бюджетную систему Российской Федерации;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- представления неполного перечня необходимых документов.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субсидий </w:t>
      </w:r>
      <w:r w:rsidR="00D24EEE">
        <w:rPr>
          <w:rFonts w:ascii="Times New Roman" w:hAnsi="Times New Roman"/>
          <w:sz w:val="28"/>
          <w:szCs w:val="28"/>
        </w:rPr>
        <w:t>отдел экономики и финансов</w:t>
      </w:r>
      <w:r w:rsidRPr="00124ADD">
        <w:rPr>
          <w:rFonts w:ascii="Times New Roman" w:hAnsi="Times New Roman"/>
          <w:sz w:val="28"/>
          <w:szCs w:val="28"/>
        </w:rPr>
        <w:t xml:space="preserve"> в течение 10 дней направляет в адрес заявителя письменное уведомление об отказе в предоставлении субсидий с указанием причин отказа.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3.7. </w:t>
      </w:r>
      <w:r w:rsidR="00D24EEE">
        <w:rPr>
          <w:rFonts w:ascii="Times New Roman" w:hAnsi="Times New Roman"/>
          <w:sz w:val="28"/>
          <w:szCs w:val="28"/>
        </w:rPr>
        <w:t>отдел экономики и финансов</w:t>
      </w:r>
      <w:r w:rsidR="00D24EEE" w:rsidRPr="00124ADD">
        <w:rPr>
          <w:rFonts w:ascii="Times New Roman" w:hAnsi="Times New Roman"/>
          <w:sz w:val="28"/>
          <w:szCs w:val="28"/>
        </w:rPr>
        <w:t xml:space="preserve"> </w:t>
      </w:r>
      <w:r w:rsidRPr="00124ADD">
        <w:rPr>
          <w:rFonts w:ascii="Times New Roman" w:hAnsi="Times New Roman"/>
          <w:sz w:val="28"/>
          <w:szCs w:val="28"/>
        </w:rPr>
        <w:t>формирует предложение о предоставлении субсидий из средств бюджета поселения и направляет на рассмотрение Главе сельского поселения Ларьяк, с обоснованием и приложением необходимых расчетов.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3.8. При положительном решении о выделении субсидий </w:t>
      </w:r>
      <w:r w:rsidR="00D24EEE">
        <w:rPr>
          <w:rFonts w:ascii="Times New Roman" w:hAnsi="Times New Roman"/>
          <w:sz w:val="28"/>
          <w:szCs w:val="28"/>
        </w:rPr>
        <w:t>отдел экономики и финансов</w:t>
      </w:r>
      <w:r w:rsidR="00D24EEE" w:rsidRPr="00124ADD">
        <w:rPr>
          <w:rFonts w:ascii="Times New Roman" w:hAnsi="Times New Roman"/>
          <w:sz w:val="28"/>
          <w:szCs w:val="28"/>
        </w:rPr>
        <w:t xml:space="preserve"> </w:t>
      </w:r>
      <w:r w:rsidRPr="00124ADD">
        <w:rPr>
          <w:rFonts w:ascii="Times New Roman" w:hAnsi="Times New Roman"/>
          <w:sz w:val="28"/>
          <w:szCs w:val="28"/>
        </w:rPr>
        <w:t>заключает с юридическими лицами, индивидуальными предпринимателями, физическими лицами - производителями товаров, работ, услуг (далее - получатели субсидий) соглашение (договор) о предоставлении субсидии.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3.9. Соглашение (договор) о предоставлении субсидии должно содержать: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1) порядок расчета размера субсидии, сроки предоставления субсидии, а также конкретную цель ее предоставления;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2) обязательства получателя субсидии по целевому использованию субсидии;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3) перечень документов, необходимых для предоставления субсидии;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5) обязательства получателя субсидии по предоставлению </w:t>
      </w:r>
      <w:r w:rsidR="00D24EEE">
        <w:rPr>
          <w:rFonts w:ascii="Times New Roman" w:hAnsi="Times New Roman"/>
          <w:sz w:val="28"/>
          <w:szCs w:val="28"/>
        </w:rPr>
        <w:t>администрации поселения</w:t>
      </w:r>
      <w:r w:rsidRPr="00124ADD">
        <w:rPr>
          <w:rFonts w:ascii="Times New Roman" w:hAnsi="Times New Roman"/>
          <w:sz w:val="28"/>
          <w:szCs w:val="28"/>
        </w:rPr>
        <w:t xml:space="preserve"> необходимых документов для проверки целевого использования и выполнения условий предоставления субсидии;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6) основания и порядок возврата субсидии;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7) ответственность сторон, порядок расторжения и изменения соглашения (договора).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8) иные условия, в соответствии с действующим законодательством.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3.10. Перечис</w:t>
      </w:r>
      <w:r>
        <w:rPr>
          <w:rFonts w:ascii="Times New Roman" w:hAnsi="Times New Roman"/>
          <w:sz w:val="28"/>
          <w:szCs w:val="28"/>
        </w:rPr>
        <w:t>ление субсидий из бюджета поселения</w:t>
      </w:r>
      <w:r w:rsidRPr="00124ADD">
        <w:rPr>
          <w:rFonts w:ascii="Times New Roman" w:hAnsi="Times New Roman"/>
          <w:sz w:val="28"/>
          <w:szCs w:val="28"/>
        </w:rPr>
        <w:t xml:space="preserve"> осуществляется в срок, установленный соглашениями (договорами) о предоставлении субсидии.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3.11. Субсидии предоставляются путем их перечисления на счета получателей субсидий, открытые в установленном порядке в кредитных организациях.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3.12. Получатели субсидий в сроки, установленные соглашениями (договорами) о предоставлении субсидии, предоставляют в </w:t>
      </w:r>
      <w:r w:rsidR="00C11E64">
        <w:rPr>
          <w:rFonts w:ascii="Times New Roman" w:hAnsi="Times New Roman"/>
          <w:sz w:val="28"/>
          <w:szCs w:val="28"/>
        </w:rPr>
        <w:t>администрацию поселения</w:t>
      </w:r>
      <w:r w:rsidRPr="00124ADD">
        <w:rPr>
          <w:rFonts w:ascii="Times New Roman" w:hAnsi="Times New Roman"/>
          <w:sz w:val="28"/>
          <w:szCs w:val="28"/>
        </w:rPr>
        <w:t xml:space="preserve"> отчетность об использовании субсидий.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C11E64" w:rsidRDefault="00C60C11" w:rsidP="00C60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1E64">
        <w:rPr>
          <w:rFonts w:ascii="Times New Roman" w:hAnsi="Times New Roman"/>
          <w:b/>
          <w:sz w:val="28"/>
          <w:szCs w:val="28"/>
        </w:rPr>
        <w:t>4. Порядок возврата субсидий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4.1. Субсидии подлежат возврату в бюджет поселения в следующих случаях: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- предоставления получателем субсидии недостоверных сведений в документах, предусмотренных в пунктах 3.2, 3.3 настоящего Порядка;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- нецелевого использования субсидии, в том числе выявленных по результатам контроля, осуществляемого </w:t>
      </w:r>
      <w:r w:rsidR="00C11E64">
        <w:rPr>
          <w:rFonts w:ascii="Times New Roman" w:hAnsi="Times New Roman"/>
          <w:sz w:val="28"/>
          <w:szCs w:val="28"/>
        </w:rPr>
        <w:t>отделом экономики и финансов</w:t>
      </w:r>
      <w:r w:rsidR="00C11E64" w:rsidRPr="00124ADD">
        <w:rPr>
          <w:rFonts w:ascii="Times New Roman" w:hAnsi="Times New Roman"/>
          <w:sz w:val="28"/>
          <w:szCs w:val="28"/>
        </w:rPr>
        <w:t xml:space="preserve"> </w:t>
      </w:r>
      <w:r w:rsidRPr="00124ADD">
        <w:rPr>
          <w:rFonts w:ascii="Times New Roman" w:hAnsi="Times New Roman"/>
          <w:sz w:val="28"/>
          <w:szCs w:val="28"/>
        </w:rPr>
        <w:t>в соответствии с пунктом 5.1 настоящего Порядка;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lastRenderedPageBreak/>
        <w:t>- расторжения соглашения (договора) о предоставлении субсидии.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4.2.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4.3. При превышении размера предоставленных субсидий над фактическими расходами необоснованно полученные в качестве субсидий за отчетный период денежные средства могут засчитываться в счет субсидий за следующий период.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4.4. Подлежат возврату в бюджет поселения денежные средства, не использованные по итогам финансового года.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0C11" w:rsidRPr="00C11E64" w:rsidRDefault="00C60C11" w:rsidP="00C60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1E64">
        <w:rPr>
          <w:rFonts w:ascii="Times New Roman" w:hAnsi="Times New Roman"/>
          <w:b/>
          <w:sz w:val="28"/>
          <w:szCs w:val="28"/>
        </w:rPr>
        <w:t>5. Контроль и ответственность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C11" w:rsidRPr="00124ADD" w:rsidRDefault="00C11E64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Контроль целевого использования</w:t>
      </w:r>
      <w:r w:rsidR="00C60C11" w:rsidRPr="00124ADD">
        <w:rPr>
          <w:rFonts w:ascii="Times New Roman" w:hAnsi="Times New Roman"/>
          <w:sz w:val="28"/>
          <w:szCs w:val="28"/>
        </w:rPr>
        <w:t xml:space="preserve"> субсидий осуществляет </w:t>
      </w:r>
      <w:r>
        <w:rPr>
          <w:rFonts w:ascii="Times New Roman" w:hAnsi="Times New Roman"/>
          <w:sz w:val="28"/>
          <w:szCs w:val="28"/>
        </w:rPr>
        <w:t>отдел экономики и финансов</w:t>
      </w:r>
      <w:r w:rsidR="00C60C11" w:rsidRPr="00124ADD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 путем проведения проверки предоставляемой отчетности и иных документов об использовании субсидии.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 xml:space="preserve">5.2. В случае выявления нарушений </w:t>
      </w:r>
      <w:r w:rsidR="00C11E64">
        <w:rPr>
          <w:rFonts w:ascii="Times New Roman" w:hAnsi="Times New Roman"/>
          <w:sz w:val="28"/>
          <w:szCs w:val="28"/>
        </w:rPr>
        <w:t>отделом экономики и финансов</w:t>
      </w:r>
      <w:r w:rsidR="00C11E64" w:rsidRPr="00124ADD">
        <w:rPr>
          <w:rFonts w:ascii="Times New Roman" w:hAnsi="Times New Roman"/>
          <w:sz w:val="28"/>
          <w:szCs w:val="28"/>
        </w:rPr>
        <w:t xml:space="preserve"> </w:t>
      </w:r>
      <w:r w:rsidRPr="00124ADD">
        <w:rPr>
          <w:rFonts w:ascii="Times New Roman" w:hAnsi="Times New Roman"/>
          <w:sz w:val="28"/>
          <w:szCs w:val="28"/>
        </w:rPr>
        <w:t>составляется акт о выявленных нарушениях.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5.3. Получатели субсидий ведут учет полученных ими из бюджета поселения субсидий,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ADD">
        <w:rPr>
          <w:rFonts w:ascii="Times New Roman" w:hAnsi="Times New Roman"/>
          <w:sz w:val="28"/>
          <w:szCs w:val="28"/>
        </w:rPr>
        <w:t>5.4.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бюджета поселения.</w:t>
      </w:r>
    </w:p>
    <w:p w:rsidR="00C60C11" w:rsidRPr="00124ADD" w:rsidRDefault="00C60C11" w:rsidP="00C60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60C11" w:rsidRPr="00124ADD" w:rsidSect="00D24EE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11"/>
    <w:rsid w:val="0027212F"/>
    <w:rsid w:val="004A2162"/>
    <w:rsid w:val="00C11E64"/>
    <w:rsid w:val="00C60C11"/>
    <w:rsid w:val="00D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0C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6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СС</cp:lastModifiedBy>
  <cp:revision>5</cp:revision>
  <cp:lastPrinted>2009-12-16T06:30:00Z</cp:lastPrinted>
  <dcterms:created xsi:type="dcterms:W3CDTF">2009-12-16T06:05:00Z</dcterms:created>
  <dcterms:modified xsi:type="dcterms:W3CDTF">2011-08-18T08:41:00Z</dcterms:modified>
</cp:coreProperties>
</file>