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1C" w:rsidRDefault="000E101C" w:rsidP="000E1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E101C" w:rsidRDefault="000E101C" w:rsidP="000E1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0E101C" w:rsidRDefault="000E101C" w:rsidP="000E101C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0E101C" w:rsidRDefault="000E101C" w:rsidP="000E101C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0E101C" w:rsidRDefault="000E101C" w:rsidP="000E101C">
      <w:pPr>
        <w:jc w:val="center"/>
        <w:rPr>
          <w:b/>
          <w:sz w:val="36"/>
          <w:szCs w:val="36"/>
        </w:rPr>
      </w:pPr>
    </w:p>
    <w:p w:rsidR="000E101C" w:rsidRDefault="000E101C" w:rsidP="000E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E101C" w:rsidRDefault="000E101C" w:rsidP="000E101C">
      <w:pPr>
        <w:jc w:val="center"/>
        <w:rPr>
          <w:b/>
          <w:sz w:val="40"/>
          <w:szCs w:val="40"/>
        </w:rPr>
      </w:pPr>
    </w:p>
    <w:p w:rsidR="000E101C" w:rsidRDefault="000E101C" w:rsidP="000E101C">
      <w:pPr>
        <w:jc w:val="center"/>
        <w:rPr>
          <w:b/>
          <w:sz w:val="40"/>
          <w:szCs w:val="40"/>
        </w:rPr>
      </w:pPr>
    </w:p>
    <w:p w:rsidR="000E101C" w:rsidRDefault="000E101C" w:rsidP="000E101C">
      <w:pPr>
        <w:ind w:right="-284"/>
      </w:pPr>
      <w:r>
        <w:t>от 24.05.2016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95-п</w:t>
      </w:r>
    </w:p>
    <w:p w:rsidR="000E101C" w:rsidRDefault="000E101C" w:rsidP="000E101C">
      <w:pPr>
        <w:pStyle w:val="21"/>
        <w:widowControl w:val="0"/>
        <w:spacing w:after="0" w:line="240" w:lineRule="auto"/>
        <w:ind w:right="5385"/>
        <w:jc w:val="both"/>
      </w:pPr>
    </w:p>
    <w:p w:rsidR="000E101C" w:rsidRDefault="000E101C" w:rsidP="000E101C">
      <w:pPr>
        <w:pStyle w:val="21"/>
        <w:widowControl w:val="0"/>
        <w:spacing w:after="0" w:line="240" w:lineRule="auto"/>
        <w:ind w:right="5385"/>
        <w:jc w:val="both"/>
      </w:pPr>
    </w:p>
    <w:p w:rsidR="000E101C" w:rsidRPr="00372D3E" w:rsidRDefault="000E101C" w:rsidP="000E101C">
      <w:pPr>
        <w:pStyle w:val="21"/>
        <w:widowControl w:val="0"/>
        <w:spacing w:after="0" w:line="240" w:lineRule="auto"/>
        <w:ind w:right="5385"/>
        <w:jc w:val="both"/>
      </w:pPr>
      <w:r>
        <w:t>О проведении аукциона, открытого по составу участников, с открытой формой подачи предложений, по продаже земельного участка</w:t>
      </w:r>
    </w:p>
    <w:p w:rsidR="000E101C" w:rsidRDefault="000E101C" w:rsidP="000E101C">
      <w:pPr>
        <w:widowControl w:val="0"/>
        <w:jc w:val="both"/>
      </w:pPr>
    </w:p>
    <w:p w:rsidR="000E101C" w:rsidRDefault="000E101C" w:rsidP="000E101C">
      <w:pPr>
        <w:widowControl w:val="0"/>
        <w:jc w:val="both"/>
      </w:pPr>
    </w:p>
    <w:p w:rsidR="000E101C" w:rsidRDefault="000E101C" w:rsidP="000E101C">
      <w:pPr>
        <w:widowControl w:val="0"/>
        <w:ind w:firstLine="709"/>
        <w:jc w:val="both"/>
        <w:rPr>
          <w:bCs/>
        </w:rPr>
      </w:pPr>
      <w:r w:rsidRPr="00BC421D">
        <w:t xml:space="preserve">На основании статей </w:t>
      </w:r>
      <w:r w:rsidRPr="00505D37">
        <w:t>39.11.</w:t>
      </w:r>
      <w:r>
        <w:t xml:space="preserve">, </w:t>
      </w:r>
      <w:r w:rsidRPr="00505D37">
        <w:t>39.12</w:t>
      </w:r>
      <w:r>
        <w:rPr>
          <w:color w:val="FF0000"/>
        </w:rPr>
        <w:t xml:space="preserve"> </w:t>
      </w:r>
      <w:r w:rsidRPr="00BC421D">
        <w:t>Земельного кодекса Российской Федерации</w:t>
      </w:r>
      <w:r w:rsidRPr="00BC421D">
        <w:rPr>
          <w:bCs/>
        </w:rPr>
        <w:t>,</w:t>
      </w:r>
      <w:r>
        <w:rPr>
          <w:bCs/>
        </w:rPr>
        <w:t xml:space="preserve"> </w:t>
      </w:r>
      <w:r w:rsidRPr="00505D37">
        <w:rPr>
          <w:bCs/>
        </w:rPr>
        <w:t>пункта 7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bCs/>
        </w:rPr>
        <w:t xml:space="preserve">, пункта 2 статьи 3.3 </w:t>
      </w:r>
      <w:r w:rsidRPr="00830086">
        <w:t>Федеральн</w:t>
      </w:r>
      <w:r>
        <w:t>ого</w:t>
      </w:r>
      <w:r w:rsidRPr="00830086">
        <w:t xml:space="preserve"> зак</w:t>
      </w:r>
      <w:r>
        <w:t>она</w:t>
      </w:r>
      <w:r w:rsidRPr="00830086">
        <w:t xml:space="preserve"> от 25</w:t>
      </w:r>
      <w:r>
        <w:t>.10.</w:t>
      </w:r>
      <w:r w:rsidRPr="00830086">
        <w:t>2001</w:t>
      </w:r>
      <w:r>
        <w:t xml:space="preserve"> №</w:t>
      </w:r>
      <w:r w:rsidRPr="00830086">
        <w:t xml:space="preserve"> 137-ФЗ "О введении в действие Земельного кодекса Российской Федерации"</w:t>
      </w:r>
      <w:r>
        <w:rPr>
          <w:bCs/>
        </w:rPr>
        <w:t>:</w:t>
      </w:r>
    </w:p>
    <w:p w:rsidR="000E101C" w:rsidRDefault="000E101C" w:rsidP="000E101C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1. Провести аукцион, открытый по составу участников, с открытой формой подачи предложений, по продаже </w:t>
      </w:r>
      <w:r w:rsidRPr="00862EA0">
        <w:rPr>
          <w:bCs/>
        </w:rPr>
        <w:t>земельного участка, относящегося к категории земель</w:t>
      </w:r>
      <w:r>
        <w:rPr>
          <w:bCs/>
        </w:rPr>
        <w:t xml:space="preserve"> «земли населенных пунктов», </w:t>
      </w:r>
      <w:r w:rsidRPr="00DC7387">
        <w:rPr>
          <w:bCs/>
        </w:rPr>
        <w:t xml:space="preserve">с кадастровым номером </w:t>
      </w:r>
      <w:r>
        <w:t>86:04:0000015</w:t>
      </w:r>
      <w:r w:rsidRPr="0070685B">
        <w:t>:</w:t>
      </w:r>
      <w:r>
        <w:t>1273</w:t>
      </w:r>
      <w:r w:rsidRPr="000E3BDE">
        <w:t>,</w:t>
      </w:r>
      <w:r w:rsidRPr="00DC7387">
        <w:t xml:space="preserve"> </w:t>
      </w:r>
      <w:r w:rsidRPr="00DC7387">
        <w:rPr>
          <w:bCs/>
        </w:rPr>
        <w:t xml:space="preserve">площадью </w:t>
      </w:r>
      <w:r>
        <w:rPr>
          <w:bCs/>
        </w:rPr>
        <w:t>1045 кв. м</w:t>
      </w:r>
      <w:r w:rsidRPr="00DC7387">
        <w:rPr>
          <w:bCs/>
        </w:rPr>
        <w:t xml:space="preserve">, </w:t>
      </w:r>
      <w:r>
        <w:rPr>
          <w:bCs/>
        </w:rPr>
        <w:t>под индивидуальное жилищное строительство,</w:t>
      </w:r>
      <w:r w:rsidRPr="00DC7387">
        <w:rPr>
          <w:bCs/>
        </w:rPr>
        <w:t xml:space="preserve"> </w:t>
      </w:r>
      <w:r>
        <w:rPr>
          <w:bCs/>
        </w:rPr>
        <w:t>расположенного: ул. Октябрьская, с</w:t>
      </w:r>
      <w:r w:rsidRPr="00132F1F">
        <w:rPr>
          <w:bCs/>
        </w:rPr>
        <w:t xml:space="preserve">. </w:t>
      </w:r>
      <w:r>
        <w:rPr>
          <w:bCs/>
        </w:rPr>
        <w:t>Ларьяк, Нижневартовский район, Ханты-Мансийский автономный округ – Югра.</w:t>
      </w:r>
    </w:p>
    <w:p w:rsidR="000E101C" w:rsidRDefault="000E101C" w:rsidP="000E101C">
      <w:pPr>
        <w:widowControl w:val="0"/>
        <w:ind w:firstLine="709"/>
        <w:jc w:val="both"/>
        <w:rPr>
          <w:bCs/>
        </w:rPr>
      </w:pPr>
    </w:p>
    <w:p w:rsidR="000E101C" w:rsidRPr="00936AD4" w:rsidRDefault="000E101C" w:rsidP="000E101C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  <w:bookmarkStart w:id="0" w:name="_GoBack"/>
      <w:bookmarkEnd w:id="0"/>
      <w:r>
        <w:t xml:space="preserve">2. Утвердить </w:t>
      </w:r>
      <w:r w:rsidRPr="00936AD4">
        <w:t xml:space="preserve">начальную цену </w:t>
      </w:r>
      <w:r>
        <w:t>земельного участка</w:t>
      </w:r>
      <w:r w:rsidRPr="00936AD4">
        <w:t xml:space="preserve"> </w:t>
      </w:r>
      <w:r w:rsidRPr="00936AD4">
        <w:rPr>
          <w:rFonts w:hint="eastAsia"/>
        </w:rPr>
        <w:t>в</w:t>
      </w:r>
      <w:r w:rsidRPr="00936AD4">
        <w:t xml:space="preserve"> </w:t>
      </w:r>
      <w:r w:rsidRPr="00936AD4">
        <w:rPr>
          <w:rFonts w:hint="eastAsia"/>
        </w:rPr>
        <w:t>сумме</w:t>
      </w:r>
      <w:r w:rsidRPr="00936AD4">
        <w:t xml:space="preserve"> </w:t>
      </w:r>
      <w:r>
        <w:t>49198,60</w:t>
      </w:r>
      <w:r w:rsidRPr="00936AD4">
        <w:t xml:space="preserve"> </w:t>
      </w:r>
      <w:r w:rsidRPr="00936AD4">
        <w:rPr>
          <w:rFonts w:hint="eastAsia"/>
        </w:rPr>
        <w:t>руб</w:t>
      </w:r>
      <w:r w:rsidRPr="00936AD4">
        <w:t xml:space="preserve">., </w:t>
      </w:r>
      <w:r w:rsidRPr="00936AD4">
        <w:rPr>
          <w:rFonts w:hint="eastAsia"/>
        </w:rPr>
        <w:t>задаток</w:t>
      </w:r>
      <w:r w:rsidRPr="00936AD4">
        <w:t xml:space="preserve"> </w:t>
      </w:r>
      <w:r w:rsidRPr="00936AD4">
        <w:rPr>
          <w:rFonts w:hint="eastAsia"/>
        </w:rPr>
        <w:t>в</w:t>
      </w:r>
      <w:r w:rsidRPr="00936AD4">
        <w:t xml:space="preserve"> </w:t>
      </w:r>
      <w:r w:rsidRPr="00936AD4">
        <w:rPr>
          <w:rFonts w:hint="eastAsia"/>
        </w:rPr>
        <w:t>размере</w:t>
      </w:r>
      <w:r w:rsidRPr="00936AD4">
        <w:t xml:space="preserve"> </w:t>
      </w:r>
      <w:r w:rsidRPr="00B01989">
        <w:t>9839,72 руб.</w:t>
      </w:r>
      <w:r>
        <w:t xml:space="preserve"> (20 % </w:t>
      </w:r>
      <w:r w:rsidRPr="00936AD4">
        <w:rPr>
          <w:rFonts w:hint="eastAsia"/>
        </w:rPr>
        <w:t>от</w:t>
      </w:r>
      <w:r w:rsidRPr="00936AD4">
        <w:t xml:space="preserve"> </w:t>
      </w:r>
      <w:r>
        <w:rPr>
          <w:rFonts w:hint="eastAsia"/>
        </w:rPr>
        <w:t>начально</w:t>
      </w:r>
      <w:r>
        <w:t xml:space="preserve">й цены), шаг аукциона в размере </w:t>
      </w:r>
      <w:r w:rsidRPr="005A17E8">
        <w:t>1475,96 руб</w:t>
      </w:r>
      <w:r w:rsidRPr="00936AD4">
        <w:t>. (</w:t>
      </w:r>
      <w:r>
        <w:t>3 % от начальной цены</w:t>
      </w:r>
      <w:r w:rsidRPr="00936AD4">
        <w:t>)</w:t>
      </w:r>
      <w:r>
        <w:t>.</w:t>
      </w:r>
    </w:p>
    <w:p w:rsidR="000E101C" w:rsidRPr="00936AD4" w:rsidRDefault="000E101C" w:rsidP="000E101C">
      <w:pPr>
        <w:pStyle w:val="21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</w:p>
    <w:p w:rsidR="000E101C" w:rsidRPr="00936AD4" w:rsidRDefault="000E101C" w:rsidP="000E101C">
      <w:pPr>
        <w:pStyle w:val="21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3</w:t>
      </w:r>
      <w:r w:rsidRPr="00936AD4">
        <w:t xml:space="preserve">. </w:t>
      </w:r>
      <w:r>
        <w:t>Главному специалисту администрации сельского поселения Ларьяк (А.А. Кузьминой)</w:t>
      </w:r>
      <w:r w:rsidRPr="00936AD4">
        <w:t>:</w:t>
      </w:r>
    </w:p>
    <w:p w:rsidR="000E101C" w:rsidRPr="00936AD4" w:rsidRDefault="000E101C" w:rsidP="000E101C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936AD4">
        <w:t xml:space="preserve">в срок до </w:t>
      </w:r>
      <w:r>
        <w:t>01</w:t>
      </w:r>
      <w:r w:rsidRPr="00862EA0">
        <w:t>.</w:t>
      </w:r>
      <w:r>
        <w:t>06</w:t>
      </w:r>
      <w:r w:rsidRPr="00862EA0">
        <w:t>.201</w:t>
      </w:r>
      <w:r>
        <w:t>6</w:t>
      </w:r>
      <w:r w:rsidRPr="00936AD4">
        <w:t xml:space="preserve"> обеспечить размещение извещени</w:t>
      </w:r>
      <w:r>
        <w:t>я</w:t>
      </w:r>
      <w:r w:rsidRPr="00936AD4">
        <w:t xml:space="preserve"> о проведении аукцион</w:t>
      </w:r>
      <w:r>
        <w:t>а</w:t>
      </w:r>
      <w:r w:rsidRPr="00936AD4">
        <w:t xml:space="preserve"> по продаже земельн</w:t>
      </w:r>
      <w:r>
        <w:t>ого</w:t>
      </w:r>
      <w:r w:rsidRPr="00936AD4">
        <w:t xml:space="preserve"> участк</w:t>
      </w:r>
      <w:r>
        <w:t>а</w:t>
      </w:r>
      <w:r w:rsidRPr="00936AD4">
        <w:t xml:space="preserve"> </w:t>
      </w:r>
      <w:r w:rsidRPr="00DC7387">
        <w:rPr>
          <w:bCs/>
        </w:rPr>
        <w:t xml:space="preserve">с кадастровым номером </w:t>
      </w:r>
      <w:r>
        <w:t>86:04:0000015</w:t>
      </w:r>
      <w:r w:rsidRPr="0070685B">
        <w:t>:</w:t>
      </w:r>
      <w:r>
        <w:t xml:space="preserve">1273 </w:t>
      </w:r>
      <w:r w:rsidRPr="00936AD4">
        <w:t xml:space="preserve">на </w:t>
      </w:r>
      <w:r w:rsidRPr="00936AD4">
        <w:rPr>
          <w:rFonts w:cs="Calibri"/>
        </w:rPr>
        <w:t>официальном сайте Российской Федерации «</w:t>
      </w:r>
      <w:r w:rsidRPr="00936AD4">
        <w:rPr>
          <w:rFonts w:cs="Calibri"/>
          <w:lang w:val="en-US"/>
        </w:rPr>
        <w:t>torgi</w:t>
      </w:r>
      <w:r w:rsidRPr="00936AD4">
        <w:rPr>
          <w:rFonts w:cs="Calibri"/>
        </w:rPr>
        <w:t>.</w:t>
      </w:r>
      <w:r w:rsidRPr="00936AD4">
        <w:rPr>
          <w:rFonts w:cs="Calibri"/>
          <w:lang w:val="en-US"/>
        </w:rPr>
        <w:t>gov</w:t>
      </w:r>
      <w:r w:rsidRPr="00936AD4">
        <w:rPr>
          <w:rFonts w:cs="Calibri"/>
        </w:rPr>
        <w:t>.</w:t>
      </w:r>
      <w:r w:rsidRPr="00936AD4">
        <w:rPr>
          <w:rFonts w:cs="Calibri"/>
          <w:lang w:val="en-US"/>
        </w:rPr>
        <w:t>ru</w:t>
      </w:r>
      <w:r w:rsidRPr="00936AD4">
        <w:rPr>
          <w:rFonts w:cs="Calibri"/>
        </w:rPr>
        <w:t>», и публикацию сообщени</w:t>
      </w:r>
      <w:r>
        <w:rPr>
          <w:rFonts w:cs="Calibri"/>
        </w:rPr>
        <w:t>я</w:t>
      </w:r>
      <w:r w:rsidRPr="00936AD4">
        <w:rPr>
          <w:rFonts w:cs="Calibri"/>
        </w:rPr>
        <w:t xml:space="preserve"> </w:t>
      </w:r>
      <w:r w:rsidRPr="00936AD4">
        <w:t>в районной газете «Новости Приобья»;</w:t>
      </w:r>
    </w:p>
    <w:p w:rsidR="000E101C" w:rsidRDefault="000E101C" w:rsidP="000E101C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0E101C" w:rsidRPr="00936AD4" w:rsidRDefault="000E101C" w:rsidP="000E101C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t xml:space="preserve">4. Директору МКУ «Сотрудничество» (Т.Ю. Бунаковой) в срок до </w:t>
      </w:r>
      <w:r>
        <w:lastRenderedPageBreak/>
        <w:t>05.07.2016 о</w:t>
      </w:r>
      <w:r w:rsidRPr="00936AD4">
        <w:t>рганизовать и провести аукцион по продаже земельн</w:t>
      </w:r>
      <w:r>
        <w:t>ого</w:t>
      </w:r>
      <w:r w:rsidRPr="00936AD4">
        <w:t xml:space="preserve"> участк</w:t>
      </w:r>
      <w:r>
        <w:t>а</w:t>
      </w:r>
      <w:r w:rsidRPr="00936AD4">
        <w:t xml:space="preserve"> в соответствии с пунктом 1 постановления</w:t>
      </w:r>
      <w:r w:rsidRPr="00936AD4">
        <w:rPr>
          <w:bCs/>
        </w:rPr>
        <w:t>.</w:t>
      </w:r>
    </w:p>
    <w:p w:rsidR="000E101C" w:rsidRDefault="000E101C" w:rsidP="000E101C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0E101C" w:rsidRDefault="000E101C" w:rsidP="000E101C">
      <w:pPr>
        <w:pStyle w:val="21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  <w:r>
        <w:t>5. Контроль за выполнением постановления оставляю за собой.</w:t>
      </w:r>
    </w:p>
    <w:p w:rsidR="000E101C" w:rsidRDefault="000E101C" w:rsidP="000E101C">
      <w:pPr>
        <w:pStyle w:val="21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</w:p>
    <w:p w:rsidR="000E101C" w:rsidRDefault="000E101C" w:rsidP="000E101C">
      <w:pPr>
        <w:pStyle w:val="21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</w:p>
    <w:p w:rsidR="000E101C" w:rsidRDefault="000E101C" w:rsidP="000E101C">
      <w:pPr>
        <w:pStyle w:val="21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</w:p>
    <w:p w:rsidR="000E101C" w:rsidRDefault="000E101C" w:rsidP="000E101C">
      <w:pPr>
        <w:pStyle w:val="21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</w:p>
    <w:p w:rsidR="000E101C" w:rsidRPr="005D3DD2" w:rsidRDefault="000E101C" w:rsidP="000E101C">
      <w:pPr>
        <w:pStyle w:val="2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FE1722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 сельского поселения Ларьяк</w:t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  <w:t>Е.Э.Звезда</w:t>
      </w:r>
    </w:p>
    <w:p w:rsidR="000E101C" w:rsidRDefault="000E101C" w:rsidP="000E101C"/>
    <w:p w:rsidR="00D93E4E" w:rsidRDefault="00D93E4E"/>
    <w:sectPr w:rsidR="00D93E4E" w:rsidSect="000E101C">
      <w:headerReference w:type="default" r:id="rId4"/>
      <w:pgSz w:w="11906" w:h="16838" w:code="9"/>
      <w:pgMar w:top="1134" w:right="567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21" w:rsidRDefault="000E101C" w:rsidP="001137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01C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101C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1881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101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E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0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0E1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10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2016-05-25T08:24:00Z</dcterms:created>
  <dcterms:modified xsi:type="dcterms:W3CDTF">2016-05-25T08:27:00Z</dcterms:modified>
</cp:coreProperties>
</file>