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54" w:rsidRDefault="00A02A54" w:rsidP="00A02A54">
      <w:pPr>
        <w:spacing w:after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02A54" w:rsidRDefault="00A02A54" w:rsidP="00A02A54">
      <w:pPr>
        <w:spacing w:after="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СЕЛЬСКОГО ПОСЕЛЕНИЯ ЛАРЬЯК</w:t>
      </w:r>
    </w:p>
    <w:p w:rsidR="00A02A54" w:rsidRPr="00A65EB2" w:rsidRDefault="00A02A54" w:rsidP="00A02A54">
      <w:pPr>
        <w:spacing w:after="0"/>
        <w:jc w:val="center"/>
        <w:rPr>
          <w:b w:val="0"/>
          <w:szCs w:val="28"/>
        </w:rPr>
      </w:pPr>
      <w:proofErr w:type="spellStart"/>
      <w:r w:rsidRPr="00A65EB2">
        <w:rPr>
          <w:szCs w:val="28"/>
        </w:rPr>
        <w:t>Нижневартовского</w:t>
      </w:r>
      <w:proofErr w:type="spellEnd"/>
      <w:r w:rsidRPr="00A65EB2">
        <w:rPr>
          <w:szCs w:val="28"/>
        </w:rPr>
        <w:t xml:space="preserve"> района</w:t>
      </w:r>
    </w:p>
    <w:p w:rsidR="00A02A54" w:rsidRPr="00A65EB2" w:rsidRDefault="00A02A54" w:rsidP="00A02A54">
      <w:pPr>
        <w:spacing w:after="0"/>
        <w:jc w:val="center"/>
        <w:rPr>
          <w:b w:val="0"/>
          <w:szCs w:val="28"/>
        </w:rPr>
      </w:pPr>
      <w:r w:rsidRPr="00A65EB2">
        <w:rPr>
          <w:szCs w:val="28"/>
        </w:rPr>
        <w:t xml:space="preserve">Ханты – Мансийского автономного округа – </w:t>
      </w:r>
      <w:proofErr w:type="spellStart"/>
      <w:r w:rsidRPr="00A65EB2">
        <w:rPr>
          <w:szCs w:val="28"/>
        </w:rPr>
        <w:t>Югры</w:t>
      </w:r>
      <w:proofErr w:type="spellEnd"/>
    </w:p>
    <w:p w:rsidR="00A02A54" w:rsidRDefault="00A02A54" w:rsidP="00A02A54">
      <w:pPr>
        <w:spacing w:after="0"/>
        <w:jc w:val="center"/>
        <w:rPr>
          <w:b w:val="0"/>
          <w:sz w:val="36"/>
          <w:szCs w:val="36"/>
        </w:rPr>
      </w:pPr>
    </w:p>
    <w:p w:rsidR="00A02A54" w:rsidRDefault="00A02A54" w:rsidP="00A02A54">
      <w:pPr>
        <w:spacing w:after="0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A02A54" w:rsidRDefault="00A02A54" w:rsidP="00A02A54">
      <w:pPr>
        <w:spacing w:after="0"/>
        <w:rPr>
          <w:sz w:val="24"/>
          <w:szCs w:val="24"/>
        </w:rPr>
      </w:pPr>
    </w:p>
    <w:p w:rsidR="00A02A54" w:rsidRPr="003F7F82" w:rsidRDefault="00A02A54" w:rsidP="00A02A54">
      <w:pPr>
        <w:spacing w:after="0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93494D">
        <w:rPr>
          <w:b w:val="0"/>
          <w:szCs w:val="28"/>
        </w:rPr>
        <w:t>14.11</w:t>
      </w:r>
      <w:r>
        <w:rPr>
          <w:b w:val="0"/>
          <w:szCs w:val="28"/>
        </w:rPr>
        <w:t>.2016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№ </w:t>
      </w:r>
      <w:r w:rsidR="0093494D">
        <w:rPr>
          <w:b w:val="0"/>
          <w:szCs w:val="28"/>
        </w:rPr>
        <w:t>194-п</w:t>
      </w:r>
    </w:p>
    <w:p w:rsidR="00A02A54" w:rsidRPr="003F7F82" w:rsidRDefault="00A02A54" w:rsidP="00A02A54">
      <w:pPr>
        <w:spacing w:after="0"/>
        <w:rPr>
          <w:b w:val="0"/>
          <w:szCs w:val="28"/>
        </w:rPr>
      </w:pPr>
      <w:proofErr w:type="spellStart"/>
      <w:r w:rsidRPr="003F7F82">
        <w:rPr>
          <w:b w:val="0"/>
          <w:szCs w:val="28"/>
        </w:rPr>
        <w:t>с</w:t>
      </w:r>
      <w:proofErr w:type="gramStart"/>
      <w:r w:rsidRPr="003F7F82">
        <w:rPr>
          <w:b w:val="0"/>
          <w:szCs w:val="28"/>
        </w:rPr>
        <w:t>.Л</w:t>
      </w:r>
      <w:proofErr w:type="gramEnd"/>
      <w:r w:rsidRPr="003F7F82">
        <w:rPr>
          <w:b w:val="0"/>
          <w:szCs w:val="28"/>
        </w:rPr>
        <w:t>арьяк</w:t>
      </w:r>
      <w:proofErr w:type="spellEnd"/>
    </w:p>
    <w:p w:rsidR="00A02A54" w:rsidRPr="003F7F82" w:rsidRDefault="00A02A54" w:rsidP="00A02A54">
      <w:pPr>
        <w:tabs>
          <w:tab w:val="left" w:pos="10080"/>
        </w:tabs>
        <w:suppressAutoHyphens/>
        <w:spacing w:after="0" w:line="240" w:lineRule="auto"/>
        <w:ind w:right="4818" w:firstLine="567"/>
        <w:jc w:val="both"/>
        <w:rPr>
          <w:rFonts w:eastAsia="Times New Roman"/>
          <w:b w:val="0"/>
          <w:bCs/>
          <w:szCs w:val="28"/>
        </w:rPr>
      </w:pPr>
    </w:p>
    <w:p w:rsidR="00A02A54" w:rsidRDefault="00A02A54" w:rsidP="00A02A54">
      <w:pPr>
        <w:tabs>
          <w:tab w:val="left" w:pos="10080"/>
        </w:tabs>
        <w:suppressAutoHyphens/>
        <w:spacing w:after="0" w:line="240" w:lineRule="auto"/>
        <w:ind w:right="4818" w:firstLine="567"/>
        <w:jc w:val="both"/>
        <w:rPr>
          <w:rFonts w:eastAsia="Times New Roman"/>
          <w:b w:val="0"/>
          <w:bCs/>
          <w:szCs w:val="28"/>
        </w:rPr>
      </w:pPr>
    </w:p>
    <w:p w:rsidR="00A02A54" w:rsidRPr="00B6687A" w:rsidRDefault="00A02A54" w:rsidP="00A02A54">
      <w:pPr>
        <w:tabs>
          <w:tab w:val="left" w:pos="10080"/>
        </w:tabs>
        <w:suppressAutoHyphens/>
        <w:spacing w:after="0" w:line="240" w:lineRule="auto"/>
        <w:ind w:right="4818"/>
        <w:jc w:val="both"/>
        <w:rPr>
          <w:rFonts w:eastAsia="Times New Roman"/>
          <w:b w:val="0"/>
          <w:bCs/>
          <w:szCs w:val="28"/>
        </w:rPr>
      </w:pPr>
      <w:r w:rsidRPr="00A02A54">
        <w:rPr>
          <w:rFonts w:eastAsiaTheme="minorHAnsi"/>
          <w:b w:val="0"/>
        </w:rPr>
        <w:t>О внесении изменений и дополнений в постановление администрации поселения от</w:t>
      </w:r>
      <w:r>
        <w:rPr>
          <w:rFonts w:eastAsiaTheme="minorHAnsi"/>
          <w:b w:val="0"/>
        </w:rPr>
        <w:t xml:space="preserve"> 11.01.2016 № 3-п «</w:t>
      </w:r>
      <w:r w:rsidRPr="00B6687A">
        <w:rPr>
          <w:rFonts w:eastAsia="Times New Roman"/>
          <w:b w:val="0"/>
          <w:bCs/>
          <w:szCs w:val="28"/>
        </w:rPr>
        <w:t>О</w:t>
      </w:r>
      <w:r>
        <w:rPr>
          <w:rFonts w:eastAsia="Times New Roman"/>
          <w:b w:val="0"/>
          <w:bCs/>
          <w:szCs w:val="28"/>
        </w:rPr>
        <w:t xml:space="preserve">б утверждении административного </w:t>
      </w:r>
      <w:r w:rsidRPr="00B6687A">
        <w:rPr>
          <w:rFonts w:eastAsia="Times New Roman"/>
          <w:b w:val="0"/>
          <w:bCs/>
          <w:szCs w:val="28"/>
        </w:rPr>
        <w:t>регламента предоставления муниципальной услуги</w:t>
      </w:r>
      <w:r>
        <w:rPr>
          <w:rFonts w:eastAsia="Times New Roman"/>
          <w:b w:val="0"/>
          <w:bCs/>
          <w:szCs w:val="28"/>
        </w:rPr>
        <w:t xml:space="preserve"> «</w:t>
      </w:r>
      <w:r w:rsidRPr="00B6687A">
        <w:rPr>
          <w:rFonts w:eastAsia="Times New Roman"/>
          <w:b w:val="0"/>
          <w:bCs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A02A54" w:rsidRPr="00B6687A" w:rsidRDefault="00A02A54" w:rsidP="00A02A54">
      <w:pPr>
        <w:tabs>
          <w:tab w:val="left" w:pos="10080"/>
        </w:tabs>
        <w:suppressAutoHyphens/>
        <w:spacing w:after="0" w:line="240" w:lineRule="auto"/>
        <w:ind w:firstLine="737"/>
        <w:jc w:val="center"/>
        <w:rPr>
          <w:rFonts w:eastAsia="Times New Roman"/>
          <w:szCs w:val="28"/>
          <w:lang w:eastAsia="ar-SA"/>
        </w:rPr>
      </w:pPr>
    </w:p>
    <w:p w:rsidR="00A02A54" w:rsidRPr="00A02A54" w:rsidRDefault="00A02A54" w:rsidP="00A02A54">
      <w:pPr>
        <w:tabs>
          <w:tab w:val="left" w:pos="5670"/>
        </w:tabs>
        <w:autoSpaceDE w:val="0"/>
        <w:autoSpaceDN w:val="0"/>
        <w:adjustRightInd w:val="0"/>
        <w:jc w:val="both"/>
        <w:rPr>
          <w:b w:val="0"/>
          <w:i/>
          <w:color w:val="000000" w:themeColor="text1"/>
          <w:szCs w:val="28"/>
        </w:rPr>
      </w:pPr>
    </w:p>
    <w:p w:rsidR="00A02A54" w:rsidRPr="00B6687A" w:rsidRDefault="00A02A54" w:rsidP="002F7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proofErr w:type="gramStart"/>
      <w:r w:rsidRPr="00A02A54">
        <w:rPr>
          <w:b w:val="0"/>
          <w:color w:val="000000" w:themeColor="text1"/>
        </w:rPr>
        <w:t>В целях приведения муниципальных правовых актов в соответствие с действующим законодательством, в связи с внесением изменений</w:t>
      </w:r>
      <w:r w:rsidRPr="00A02A54">
        <w:rPr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Pr="00A02A54">
        <w:rPr>
          <w:rFonts w:eastAsiaTheme="minorHAnsi"/>
          <w:b w:val="0"/>
          <w:color w:val="000000" w:themeColor="text1"/>
        </w:rPr>
        <w:t xml:space="preserve">в Федеральные </w:t>
      </w:r>
      <w:hyperlink r:id="rId6" w:history="1">
        <w:r w:rsidRPr="00A02A54">
          <w:rPr>
            <w:rFonts w:eastAsiaTheme="minorHAnsi"/>
            <w:b w:val="0"/>
            <w:color w:val="000000" w:themeColor="text1"/>
          </w:rPr>
          <w:t>закон</w:t>
        </w:r>
      </w:hyperlink>
      <w:r w:rsidRPr="00A02A54">
        <w:rPr>
          <w:rFonts w:eastAsiaTheme="minorHAnsi"/>
          <w:b w:val="0"/>
          <w:color w:val="000000" w:themeColor="text1"/>
        </w:rPr>
        <w:t>ы</w:t>
      </w:r>
      <w:r w:rsidR="002F7181">
        <w:rPr>
          <w:rFonts w:eastAsiaTheme="minorHAnsi"/>
          <w:b w:val="0"/>
          <w:color w:val="000000" w:themeColor="text1"/>
        </w:rPr>
        <w:t>: от 15.10.2001 136-ФЗ «</w:t>
      </w:r>
      <w:r w:rsidR="002F7181">
        <w:rPr>
          <w:rFonts w:eastAsiaTheme="minorHAnsi"/>
          <w:b w:val="0"/>
          <w:szCs w:val="28"/>
        </w:rPr>
        <w:t>Земельный кодекс Российской Федерации</w:t>
      </w:r>
      <w:r w:rsidRPr="009F5B72">
        <w:rPr>
          <w:b w:val="0"/>
          <w:iCs/>
          <w:szCs w:val="28"/>
        </w:rPr>
        <w:t>»</w:t>
      </w:r>
      <w:r w:rsidR="002F7181">
        <w:rPr>
          <w:b w:val="0"/>
          <w:iCs/>
          <w:szCs w:val="28"/>
        </w:rPr>
        <w:t>, от 27.07.2010 № 210-ФЗ «</w:t>
      </w:r>
      <w:r w:rsidR="002F7181">
        <w:rPr>
          <w:rFonts w:eastAsiaTheme="minorHAnsi"/>
          <w:b w:val="0"/>
          <w:szCs w:val="28"/>
        </w:rPr>
        <w:t>Об организации предоставления государственных и муниципальных услуг»:</w:t>
      </w:r>
      <w:proofErr w:type="gramEnd"/>
    </w:p>
    <w:p w:rsidR="00A02A54" w:rsidRDefault="00A02A54" w:rsidP="00A02A54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eastAsia="Times New Roman"/>
          <w:b w:val="0"/>
          <w:bCs/>
          <w:szCs w:val="28"/>
        </w:rPr>
      </w:pPr>
      <w:r>
        <w:rPr>
          <w:b w:val="0"/>
          <w:szCs w:val="28"/>
        </w:rPr>
        <w:tab/>
        <w:t>1.</w:t>
      </w:r>
      <w:r w:rsidRPr="00A02A54">
        <w:rPr>
          <w:b w:val="0"/>
          <w:szCs w:val="28"/>
        </w:rPr>
        <w:t xml:space="preserve">Внести в приложение к постановлению администрации сельского поселения </w:t>
      </w:r>
      <w:proofErr w:type="spellStart"/>
      <w:r w:rsidRPr="00A02A54">
        <w:rPr>
          <w:b w:val="0"/>
          <w:szCs w:val="28"/>
        </w:rPr>
        <w:t>Ларьяк</w:t>
      </w:r>
      <w:proofErr w:type="spellEnd"/>
      <w:r w:rsidRPr="00FC4658">
        <w:rPr>
          <w:szCs w:val="28"/>
        </w:rPr>
        <w:t xml:space="preserve"> </w:t>
      </w:r>
      <w:r w:rsidRPr="00A02A54">
        <w:rPr>
          <w:rFonts w:eastAsiaTheme="minorHAnsi"/>
          <w:b w:val="0"/>
        </w:rPr>
        <w:t>от</w:t>
      </w:r>
      <w:r>
        <w:rPr>
          <w:rFonts w:eastAsiaTheme="minorHAnsi"/>
          <w:b w:val="0"/>
        </w:rPr>
        <w:t xml:space="preserve"> 11.01.2016 № 3-п «</w:t>
      </w:r>
      <w:r w:rsidRPr="00B6687A">
        <w:rPr>
          <w:rFonts w:eastAsia="Times New Roman"/>
          <w:b w:val="0"/>
          <w:bCs/>
          <w:szCs w:val="28"/>
        </w:rPr>
        <w:t>О</w:t>
      </w:r>
      <w:r>
        <w:rPr>
          <w:rFonts w:eastAsia="Times New Roman"/>
          <w:b w:val="0"/>
          <w:bCs/>
          <w:szCs w:val="28"/>
        </w:rPr>
        <w:t xml:space="preserve">б утверждении административного </w:t>
      </w:r>
      <w:r w:rsidRPr="00B6687A">
        <w:rPr>
          <w:rFonts w:eastAsia="Times New Roman"/>
          <w:b w:val="0"/>
          <w:bCs/>
          <w:szCs w:val="28"/>
        </w:rPr>
        <w:t>регламента предоставления муниципальной услуги</w:t>
      </w:r>
      <w:r>
        <w:rPr>
          <w:rFonts w:eastAsia="Times New Roman"/>
          <w:b w:val="0"/>
          <w:bCs/>
          <w:szCs w:val="28"/>
        </w:rPr>
        <w:t xml:space="preserve"> «</w:t>
      </w:r>
      <w:r w:rsidRPr="00B6687A">
        <w:rPr>
          <w:rFonts w:eastAsia="Times New Roman"/>
          <w:b w:val="0"/>
          <w:bCs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>
        <w:rPr>
          <w:rFonts w:eastAsia="Times New Roman"/>
          <w:b w:val="0"/>
          <w:bCs/>
          <w:szCs w:val="28"/>
        </w:rPr>
        <w:t xml:space="preserve"> следующие изменения:</w:t>
      </w:r>
    </w:p>
    <w:p w:rsidR="00CE79A4" w:rsidRDefault="00A02A54" w:rsidP="00CE79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9A4">
        <w:rPr>
          <w:rFonts w:ascii="Times New Roman" w:hAnsi="Times New Roman" w:cs="Times New Roman"/>
          <w:bCs/>
          <w:sz w:val="28"/>
          <w:szCs w:val="28"/>
        </w:rPr>
        <w:tab/>
        <w:t>1.1</w:t>
      </w:r>
      <w:r w:rsidR="00D92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03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4 пункта 12.2. изложить в новой редакции</w:t>
      </w:r>
      <w:r w:rsidR="002F7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F8031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80315" w:rsidRDefault="00F80315" w:rsidP="00F80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«</w:t>
      </w:r>
      <w:r w:rsidRPr="00F80315">
        <w:rPr>
          <w:rFonts w:eastAsiaTheme="minorHAnsi"/>
          <w:b w:val="0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proofErr w:type="gramStart"/>
      <w:r w:rsidRPr="00F80315">
        <w:rPr>
          <w:rFonts w:eastAsiaTheme="minorHAnsi"/>
          <w:b w:val="0"/>
          <w:szCs w:val="28"/>
        </w:rPr>
        <w:t>.</w:t>
      </w:r>
      <w:r>
        <w:rPr>
          <w:rFonts w:eastAsiaTheme="minorHAnsi"/>
          <w:b w:val="0"/>
          <w:szCs w:val="28"/>
        </w:rPr>
        <w:t>»;</w:t>
      </w:r>
      <w:proofErr w:type="gramEnd"/>
    </w:p>
    <w:p w:rsidR="00F80315" w:rsidRPr="002F7181" w:rsidRDefault="00F80315" w:rsidP="00F80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 xml:space="preserve">1.2. пункт 42 </w:t>
      </w:r>
      <w:r w:rsidR="00AE255C">
        <w:rPr>
          <w:rFonts w:eastAsiaTheme="minorHAnsi"/>
          <w:b w:val="0"/>
          <w:szCs w:val="28"/>
        </w:rPr>
        <w:t xml:space="preserve">изложить в новой </w:t>
      </w:r>
      <w:r w:rsidR="00AE255C" w:rsidRPr="002F7181">
        <w:rPr>
          <w:rFonts w:eastAsiaTheme="minorHAnsi"/>
          <w:b w:val="0"/>
          <w:szCs w:val="28"/>
        </w:rPr>
        <w:t>редакции</w:t>
      </w:r>
      <w:r w:rsidR="002F7181" w:rsidRPr="002F7181">
        <w:rPr>
          <w:rFonts w:eastAsiaTheme="minorHAnsi"/>
          <w:b w:val="0"/>
          <w:szCs w:val="28"/>
        </w:rPr>
        <w:t xml:space="preserve"> следующего содержания</w:t>
      </w:r>
      <w:r w:rsidR="00AE255C" w:rsidRPr="002F7181">
        <w:rPr>
          <w:rFonts w:eastAsiaTheme="minorHAnsi"/>
          <w:b w:val="0"/>
          <w:szCs w:val="28"/>
        </w:rPr>
        <w:t>:</w:t>
      </w:r>
    </w:p>
    <w:p w:rsidR="00AE255C" w:rsidRPr="00AE255C" w:rsidRDefault="002F7181" w:rsidP="00AE2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lastRenderedPageBreak/>
        <w:t>«</w:t>
      </w:r>
      <w:r w:rsidR="00AE255C" w:rsidRPr="00AE255C">
        <w:rPr>
          <w:rFonts w:eastAsiaTheme="minorHAnsi"/>
          <w:b w:val="0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eastAsiaTheme="minorHAnsi"/>
          <w:b w:val="0"/>
          <w:szCs w:val="28"/>
        </w:rPr>
        <w:t>»;</w:t>
      </w:r>
    </w:p>
    <w:p w:rsidR="00C90F5B" w:rsidRDefault="00AE255C" w:rsidP="00C9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bCs/>
          <w:szCs w:val="28"/>
        </w:rPr>
      </w:pPr>
      <w:r>
        <w:rPr>
          <w:rFonts w:eastAsia="Times New Roman"/>
          <w:b w:val="0"/>
          <w:bCs/>
          <w:szCs w:val="28"/>
        </w:rPr>
        <w:t>1.3.</w:t>
      </w:r>
      <w:r w:rsidR="00C90F5B">
        <w:rPr>
          <w:rFonts w:eastAsia="Times New Roman"/>
          <w:b w:val="0"/>
          <w:bCs/>
          <w:szCs w:val="28"/>
        </w:rPr>
        <w:t xml:space="preserve"> </w:t>
      </w:r>
      <w:r w:rsidR="00BD57ED">
        <w:rPr>
          <w:rFonts w:eastAsia="Times New Roman"/>
          <w:b w:val="0"/>
          <w:bCs/>
          <w:szCs w:val="28"/>
        </w:rPr>
        <w:t xml:space="preserve">абзац 3 </w:t>
      </w:r>
      <w:r w:rsidR="00C90F5B">
        <w:rPr>
          <w:rFonts w:eastAsia="Times New Roman"/>
          <w:b w:val="0"/>
          <w:bCs/>
          <w:szCs w:val="28"/>
        </w:rPr>
        <w:t>пункт</w:t>
      </w:r>
      <w:r w:rsidR="00BD57ED">
        <w:rPr>
          <w:rFonts w:eastAsia="Times New Roman"/>
          <w:b w:val="0"/>
          <w:bCs/>
          <w:szCs w:val="28"/>
        </w:rPr>
        <w:t>а</w:t>
      </w:r>
      <w:r w:rsidR="00C90F5B">
        <w:rPr>
          <w:rFonts w:eastAsia="Times New Roman"/>
          <w:b w:val="0"/>
          <w:bCs/>
          <w:szCs w:val="28"/>
        </w:rPr>
        <w:t xml:space="preserve"> 22</w:t>
      </w:r>
      <w:r w:rsidR="00BD57ED">
        <w:rPr>
          <w:rFonts w:eastAsia="Times New Roman"/>
          <w:b w:val="0"/>
          <w:bCs/>
          <w:szCs w:val="28"/>
        </w:rPr>
        <w:t xml:space="preserve"> дополнить предложением следующего содержания:</w:t>
      </w:r>
    </w:p>
    <w:p w:rsidR="00C90F5B" w:rsidRDefault="00BD57ED" w:rsidP="00C9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BD57ED">
        <w:rPr>
          <w:b w:val="0"/>
          <w:szCs w:val="28"/>
        </w:rPr>
        <w:t>«</w:t>
      </w:r>
      <w:r w:rsidR="00C90F5B" w:rsidRPr="00BD57ED">
        <w:rPr>
          <w:b w:val="0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="00C90F5B" w:rsidRPr="00BD57ED">
        <w:rPr>
          <w:b w:val="0"/>
          <w:szCs w:val="28"/>
        </w:rPr>
        <w:t>маломобильных</w:t>
      </w:r>
      <w:proofErr w:type="spellEnd"/>
      <w:r w:rsidR="00C90F5B" w:rsidRPr="00BD57ED">
        <w:rPr>
          <w:b w:val="0"/>
          <w:szCs w:val="28"/>
        </w:rPr>
        <w:t xml:space="preserve">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</w:t>
      </w:r>
      <w:proofErr w:type="gramStart"/>
      <w:r w:rsidR="00C90F5B" w:rsidRPr="00BD57ED">
        <w:rPr>
          <w:b w:val="0"/>
          <w:szCs w:val="28"/>
        </w:rPr>
        <w:t>.</w:t>
      </w:r>
      <w:r>
        <w:rPr>
          <w:b w:val="0"/>
          <w:szCs w:val="28"/>
        </w:rPr>
        <w:t>»;</w:t>
      </w:r>
      <w:proofErr w:type="gramEnd"/>
    </w:p>
    <w:p w:rsidR="00BD57ED" w:rsidRPr="002F7181" w:rsidRDefault="00BD57ED" w:rsidP="00C9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 пункт 18.25 изложить в новой </w:t>
      </w:r>
      <w:r w:rsidRPr="002F7181">
        <w:rPr>
          <w:b w:val="0"/>
          <w:szCs w:val="28"/>
        </w:rPr>
        <w:t>редакции</w:t>
      </w:r>
      <w:r w:rsidR="002F7181" w:rsidRPr="002F7181">
        <w:rPr>
          <w:rFonts w:eastAsiaTheme="minorHAnsi"/>
          <w:b w:val="0"/>
          <w:szCs w:val="28"/>
        </w:rPr>
        <w:t xml:space="preserve"> следующего содержания</w:t>
      </w:r>
      <w:r w:rsidRPr="002F7181">
        <w:rPr>
          <w:b w:val="0"/>
          <w:szCs w:val="28"/>
        </w:rPr>
        <w:t>:</w:t>
      </w:r>
    </w:p>
    <w:p w:rsidR="00BD57ED" w:rsidRDefault="00BD57ED" w:rsidP="00B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«</w:t>
      </w:r>
      <w:r w:rsidRPr="00BD57ED">
        <w:rPr>
          <w:rFonts w:eastAsiaTheme="minorHAnsi"/>
          <w:b w:val="0"/>
          <w:szCs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>
        <w:rPr>
          <w:rFonts w:eastAsiaTheme="minorHAnsi"/>
          <w:b w:val="0"/>
          <w:szCs w:val="28"/>
        </w:rPr>
        <w:t>;»</w:t>
      </w:r>
      <w:proofErr w:type="gramEnd"/>
      <w:r>
        <w:rPr>
          <w:rFonts w:eastAsiaTheme="minorHAnsi"/>
          <w:b w:val="0"/>
          <w:szCs w:val="28"/>
        </w:rPr>
        <w:t>.</w:t>
      </w:r>
    </w:p>
    <w:p w:rsidR="00A02A54" w:rsidRDefault="00BD57ED" w:rsidP="00B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 xml:space="preserve">1.5.пункт 18.26 </w:t>
      </w:r>
      <w:r w:rsidR="00D5717E">
        <w:rPr>
          <w:rFonts w:eastAsiaTheme="minorHAnsi"/>
          <w:b w:val="0"/>
          <w:szCs w:val="28"/>
        </w:rPr>
        <w:t>признать утратившим силу</w:t>
      </w:r>
      <w:r>
        <w:rPr>
          <w:rFonts w:eastAsiaTheme="minorHAnsi"/>
          <w:b w:val="0"/>
          <w:szCs w:val="28"/>
        </w:rPr>
        <w:t>;</w:t>
      </w:r>
    </w:p>
    <w:p w:rsidR="00D5717E" w:rsidRDefault="00BD57ED" w:rsidP="00D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1.6.</w:t>
      </w:r>
      <w:r w:rsidR="00B457B1">
        <w:rPr>
          <w:rFonts w:eastAsiaTheme="minorHAnsi"/>
          <w:b w:val="0"/>
          <w:szCs w:val="28"/>
        </w:rPr>
        <w:t xml:space="preserve">пункт 12.4 </w:t>
      </w:r>
      <w:r w:rsidR="00D5717E">
        <w:rPr>
          <w:rFonts w:eastAsiaTheme="minorHAnsi"/>
          <w:b w:val="0"/>
          <w:szCs w:val="28"/>
        </w:rPr>
        <w:t>признать утратившим силу.</w:t>
      </w:r>
    </w:p>
    <w:p w:rsidR="00A02A54" w:rsidRPr="002C1076" w:rsidRDefault="00A02A54" w:rsidP="00A02A54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b w:val="0"/>
          <w:szCs w:val="28"/>
        </w:rPr>
      </w:pPr>
      <w:r>
        <w:rPr>
          <w:rFonts w:eastAsia="Times New Roman"/>
          <w:b w:val="0"/>
          <w:bCs/>
          <w:szCs w:val="28"/>
          <w:lang w:eastAsia="ru-RU"/>
        </w:rPr>
        <w:t>2</w:t>
      </w:r>
      <w:r w:rsidRPr="009F5B72">
        <w:rPr>
          <w:rFonts w:eastAsia="Times New Roman"/>
          <w:b w:val="0"/>
          <w:bCs/>
          <w:szCs w:val="28"/>
          <w:lang w:eastAsia="ru-RU"/>
        </w:rPr>
        <w:t xml:space="preserve">. </w:t>
      </w:r>
      <w:r w:rsidRPr="002C1076">
        <w:rPr>
          <w:b w:val="0"/>
        </w:rPr>
        <w:t xml:space="preserve">Главному специалисту администрации (Кузьминой А.А.) </w:t>
      </w:r>
      <w:r w:rsidRPr="002C1076">
        <w:rPr>
          <w:b w:val="0"/>
          <w:szCs w:val="28"/>
        </w:rPr>
        <w:t xml:space="preserve">опубликовать (обнародовать) </w:t>
      </w:r>
      <w:r w:rsidRPr="002C1076">
        <w:rPr>
          <w:b w:val="0"/>
          <w:color w:val="000000"/>
          <w:spacing w:val="1"/>
          <w:szCs w:val="28"/>
        </w:rPr>
        <w:t>постановление</w:t>
      </w:r>
      <w:r w:rsidRPr="002C1076">
        <w:rPr>
          <w:b w:val="0"/>
          <w:szCs w:val="28"/>
        </w:rPr>
        <w:t xml:space="preserve"> на </w:t>
      </w:r>
      <w:proofErr w:type="gramStart"/>
      <w:r w:rsidRPr="002C1076">
        <w:rPr>
          <w:b w:val="0"/>
          <w:szCs w:val="28"/>
        </w:rPr>
        <w:t>официальном</w:t>
      </w:r>
      <w:proofErr w:type="gramEnd"/>
      <w:r w:rsidRPr="002C1076">
        <w:rPr>
          <w:b w:val="0"/>
          <w:szCs w:val="28"/>
        </w:rPr>
        <w:t xml:space="preserve"> </w:t>
      </w:r>
      <w:proofErr w:type="spellStart"/>
      <w:r w:rsidRPr="002C1076">
        <w:rPr>
          <w:b w:val="0"/>
          <w:szCs w:val="28"/>
        </w:rPr>
        <w:t>веб-сайте</w:t>
      </w:r>
      <w:proofErr w:type="spellEnd"/>
      <w:r w:rsidRPr="002C1076">
        <w:rPr>
          <w:b w:val="0"/>
          <w:szCs w:val="28"/>
        </w:rPr>
        <w:t xml:space="preserve"> администрации сельского поселения </w:t>
      </w:r>
      <w:proofErr w:type="spellStart"/>
      <w:r w:rsidRPr="002C1076">
        <w:rPr>
          <w:b w:val="0"/>
          <w:szCs w:val="28"/>
        </w:rPr>
        <w:t>Ларьяк</w:t>
      </w:r>
      <w:proofErr w:type="spellEnd"/>
      <w:r w:rsidRPr="002C1076">
        <w:rPr>
          <w:b w:val="0"/>
          <w:szCs w:val="28"/>
        </w:rPr>
        <w:t xml:space="preserve"> </w:t>
      </w:r>
      <w:r w:rsidRPr="002C1076">
        <w:rPr>
          <w:b w:val="0"/>
          <w:color w:val="000000"/>
          <w:szCs w:val="28"/>
        </w:rPr>
        <w:t>(</w:t>
      </w:r>
      <w:hyperlink r:id="rId7" w:history="1">
        <w:r w:rsidRPr="002C1076">
          <w:rPr>
            <w:rStyle w:val="a3"/>
            <w:b w:val="0"/>
            <w:color w:val="000000"/>
            <w:szCs w:val="28"/>
          </w:rPr>
          <w:t>www.admlariak.ru</w:t>
        </w:r>
      </w:hyperlink>
      <w:r w:rsidRPr="002C1076">
        <w:rPr>
          <w:b w:val="0"/>
          <w:szCs w:val="28"/>
        </w:rPr>
        <w:t xml:space="preserve">) и в районной газете «Новости </w:t>
      </w:r>
      <w:proofErr w:type="spellStart"/>
      <w:r w:rsidRPr="002C1076">
        <w:rPr>
          <w:b w:val="0"/>
          <w:szCs w:val="28"/>
        </w:rPr>
        <w:t>Приобья</w:t>
      </w:r>
      <w:proofErr w:type="spellEnd"/>
      <w:r w:rsidRPr="002C1076">
        <w:rPr>
          <w:b w:val="0"/>
          <w:szCs w:val="28"/>
        </w:rPr>
        <w:t>».</w:t>
      </w:r>
    </w:p>
    <w:p w:rsidR="00A02A54" w:rsidRPr="00B6687A" w:rsidRDefault="00A02A54" w:rsidP="00A02A5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3. </w:t>
      </w:r>
      <w:proofErr w:type="gramStart"/>
      <w:r w:rsidRPr="00B6687A">
        <w:rPr>
          <w:rFonts w:eastAsia="Times New Roman"/>
          <w:b w:val="0"/>
          <w:szCs w:val="28"/>
          <w:lang w:eastAsia="ru-RU"/>
        </w:rPr>
        <w:t>Контроль за</w:t>
      </w:r>
      <w:proofErr w:type="gramEnd"/>
      <w:r w:rsidRPr="00B6687A">
        <w:rPr>
          <w:rFonts w:eastAsia="Times New Roman"/>
          <w:b w:val="0"/>
          <w:szCs w:val="28"/>
          <w:lang w:eastAsia="ru-RU"/>
        </w:rPr>
        <w:t xml:space="preserve"> выполнением постановления </w:t>
      </w:r>
      <w:r>
        <w:rPr>
          <w:rFonts w:eastAsia="Times New Roman"/>
          <w:b w:val="0"/>
          <w:szCs w:val="28"/>
          <w:lang w:eastAsia="ru-RU"/>
        </w:rPr>
        <w:t>оставляю за собой.</w:t>
      </w:r>
    </w:p>
    <w:p w:rsidR="00A02A54" w:rsidRDefault="00A02A54" w:rsidP="00A02A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eastAsia="Times New Roman"/>
          <w:b w:val="0"/>
          <w:szCs w:val="28"/>
          <w:lang w:eastAsia="ru-RU"/>
        </w:rPr>
      </w:pPr>
    </w:p>
    <w:p w:rsidR="00A02A54" w:rsidRPr="00B6687A" w:rsidRDefault="00A02A54" w:rsidP="00A02A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eastAsia="Times New Roman"/>
          <w:b w:val="0"/>
          <w:szCs w:val="28"/>
          <w:lang w:eastAsia="ru-RU"/>
        </w:rPr>
      </w:pPr>
    </w:p>
    <w:p w:rsidR="00A02A54" w:rsidRDefault="00A02A54" w:rsidP="00A02A54">
      <w:pPr>
        <w:jc w:val="both"/>
        <w:rPr>
          <w:sz w:val="20"/>
          <w:szCs w:val="20"/>
        </w:rPr>
      </w:pPr>
      <w:r w:rsidRPr="00B6687A">
        <w:rPr>
          <w:rFonts w:eastAsia="Times New Roman"/>
          <w:b w:val="0"/>
          <w:iCs/>
          <w:color w:val="000000"/>
          <w:szCs w:val="28"/>
          <w:lang w:eastAsia="ru-RU"/>
        </w:rPr>
        <w:t xml:space="preserve">Глава </w:t>
      </w:r>
      <w:bookmarkStart w:id="0" w:name="Par1"/>
      <w:bookmarkStart w:id="1" w:name="Par24"/>
      <w:bookmarkEnd w:id="0"/>
      <w:bookmarkEnd w:id="1"/>
      <w:r>
        <w:rPr>
          <w:rFonts w:eastAsia="Times New Roman"/>
          <w:b w:val="0"/>
          <w:iCs/>
          <w:color w:val="000000"/>
          <w:szCs w:val="28"/>
          <w:lang w:eastAsia="ru-RU"/>
        </w:rPr>
        <w:t>сельского поселения</w:t>
      </w:r>
      <w:r>
        <w:rPr>
          <w:rFonts w:eastAsia="Times New Roman"/>
          <w:b w:val="0"/>
          <w:iCs/>
          <w:color w:val="000000"/>
          <w:szCs w:val="28"/>
          <w:lang w:eastAsia="ru-RU"/>
        </w:rPr>
        <w:tab/>
      </w:r>
      <w:r>
        <w:rPr>
          <w:rFonts w:eastAsia="Times New Roman"/>
          <w:b w:val="0"/>
          <w:iCs/>
          <w:color w:val="000000"/>
          <w:szCs w:val="28"/>
          <w:lang w:eastAsia="ru-RU"/>
        </w:rPr>
        <w:tab/>
      </w:r>
      <w:r>
        <w:rPr>
          <w:rFonts w:eastAsia="Times New Roman"/>
          <w:b w:val="0"/>
          <w:iCs/>
          <w:color w:val="000000"/>
          <w:szCs w:val="28"/>
          <w:lang w:eastAsia="ru-RU"/>
        </w:rPr>
        <w:tab/>
      </w:r>
      <w:r>
        <w:rPr>
          <w:rFonts w:eastAsia="Times New Roman"/>
          <w:b w:val="0"/>
          <w:iCs/>
          <w:color w:val="000000"/>
          <w:szCs w:val="28"/>
          <w:lang w:eastAsia="ru-RU"/>
        </w:rPr>
        <w:tab/>
      </w:r>
      <w:r>
        <w:rPr>
          <w:rFonts w:eastAsia="Times New Roman"/>
          <w:b w:val="0"/>
          <w:iCs/>
          <w:color w:val="000000"/>
          <w:szCs w:val="28"/>
          <w:lang w:eastAsia="ru-RU"/>
        </w:rPr>
        <w:tab/>
        <w:t>Е.Э.Звезда</w:t>
      </w:r>
      <w:r w:rsidRPr="008D33BA">
        <w:rPr>
          <w:sz w:val="20"/>
          <w:szCs w:val="20"/>
        </w:rPr>
        <w:t xml:space="preserve"> </w:t>
      </w:r>
    </w:p>
    <w:sectPr w:rsidR="00A02A54" w:rsidSect="005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92C32"/>
    <w:multiLevelType w:val="hybridMultilevel"/>
    <w:tmpl w:val="3AC04C2C"/>
    <w:lvl w:ilvl="0" w:tplc="B592305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D2766"/>
    <w:multiLevelType w:val="hybridMultilevel"/>
    <w:tmpl w:val="57386062"/>
    <w:lvl w:ilvl="0" w:tplc="964A262C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C0167"/>
    <w:multiLevelType w:val="hybridMultilevel"/>
    <w:tmpl w:val="F250A31C"/>
    <w:lvl w:ilvl="0" w:tplc="7CC64D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D65C7"/>
    <w:multiLevelType w:val="hybridMultilevel"/>
    <w:tmpl w:val="20745A6E"/>
    <w:lvl w:ilvl="0" w:tplc="0F9E981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5706"/>
    <w:multiLevelType w:val="hybridMultilevel"/>
    <w:tmpl w:val="D63AFAD8"/>
    <w:lvl w:ilvl="0" w:tplc="BAF01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54CFA"/>
    <w:multiLevelType w:val="hybridMultilevel"/>
    <w:tmpl w:val="61AEA3AA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11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54"/>
    <w:rsid w:val="0000020A"/>
    <w:rsid w:val="00030B4B"/>
    <w:rsid w:val="00076D5E"/>
    <w:rsid w:val="001B53D6"/>
    <w:rsid w:val="002F7181"/>
    <w:rsid w:val="00426C70"/>
    <w:rsid w:val="0052757C"/>
    <w:rsid w:val="005C5066"/>
    <w:rsid w:val="007F27AA"/>
    <w:rsid w:val="0093494D"/>
    <w:rsid w:val="00A02A54"/>
    <w:rsid w:val="00AD1BA1"/>
    <w:rsid w:val="00AE255C"/>
    <w:rsid w:val="00B3751A"/>
    <w:rsid w:val="00B457B1"/>
    <w:rsid w:val="00B841D7"/>
    <w:rsid w:val="00BD57ED"/>
    <w:rsid w:val="00C83971"/>
    <w:rsid w:val="00C90F5B"/>
    <w:rsid w:val="00CE79A4"/>
    <w:rsid w:val="00D5717E"/>
    <w:rsid w:val="00D81EE9"/>
    <w:rsid w:val="00D92BF8"/>
    <w:rsid w:val="00F3532C"/>
    <w:rsid w:val="00F80315"/>
    <w:rsid w:val="00FC31B0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4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basedOn w:val="a"/>
    <w:next w:val="a"/>
    <w:link w:val="10"/>
    <w:qFormat/>
    <w:rsid w:val="00A02A54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54"/>
    <w:rPr>
      <w:rFonts w:ascii="Compact" w:eastAsia="Times New Roman" w:hAnsi="Compact" w:cs="Times New Roman"/>
      <w:spacing w:val="26"/>
      <w:sz w:val="44"/>
      <w:szCs w:val="20"/>
    </w:rPr>
  </w:style>
  <w:style w:type="character" w:styleId="a3">
    <w:name w:val="Hyperlink"/>
    <w:rsid w:val="00A02A54"/>
    <w:rPr>
      <w:color w:val="0000FF"/>
      <w:u w:val="single"/>
    </w:rPr>
  </w:style>
  <w:style w:type="table" w:styleId="a4">
    <w:name w:val="Table Grid"/>
    <w:basedOn w:val="a1"/>
    <w:uiPriority w:val="39"/>
    <w:rsid w:val="00A02A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2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A54"/>
    <w:rPr>
      <w:rFonts w:ascii="Times New Roman" w:eastAsia="Calibri" w:hAnsi="Times New Roman" w:cs="Times New Roman"/>
      <w:b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A02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A54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A02A5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02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54"/>
    <w:rPr>
      <w:rFonts w:ascii="Tahoma" w:eastAsia="Calibri" w:hAnsi="Tahoma" w:cs="Times New Roman"/>
      <w:b/>
      <w:sz w:val="16"/>
      <w:szCs w:val="16"/>
    </w:rPr>
  </w:style>
  <w:style w:type="paragraph" w:styleId="ac">
    <w:name w:val="List Paragraph"/>
    <w:basedOn w:val="a"/>
    <w:uiPriority w:val="34"/>
    <w:qFormat/>
    <w:rsid w:val="00A02A54"/>
    <w:pPr>
      <w:ind w:left="720"/>
      <w:contextualSpacing/>
    </w:pPr>
  </w:style>
  <w:style w:type="paragraph" w:customStyle="1" w:styleId="ConsPlusNormal">
    <w:name w:val="ConsPlusNormal"/>
    <w:link w:val="ConsPlusNormal0"/>
    <w:rsid w:val="00A02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A02A54"/>
    <w:rPr>
      <w:b/>
      <w:bCs/>
    </w:rPr>
  </w:style>
  <w:style w:type="character" w:customStyle="1" w:styleId="spanoffilialname">
    <w:name w:val="span_of_filial_name"/>
    <w:rsid w:val="00A02A54"/>
  </w:style>
  <w:style w:type="character" w:customStyle="1" w:styleId="ConsPlusNormal0">
    <w:name w:val="ConsPlusNormal Знак"/>
    <w:link w:val="ConsPlusNormal"/>
    <w:uiPriority w:val="99"/>
    <w:locked/>
    <w:rsid w:val="00A02A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A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A02A54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ari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B044CF3A2A1CF2F1A8EEB19E1CFBF456BF36AE7B78BF93085E1272CF7A1ED32960CBEC6EA7E431f6X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924B-7F6A-4F1A-BBBA-5927A77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dcterms:created xsi:type="dcterms:W3CDTF">2016-11-15T04:47:00Z</dcterms:created>
  <dcterms:modified xsi:type="dcterms:W3CDTF">2016-11-15T05:00:00Z</dcterms:modified>
</cp:coreProperties>
</file>