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910C6" w:rsidRDefault="00F910C6" w:rsidP="00465C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910C6" w:rsidRDefault="00F910C6" w:rsidP="00465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0C6" w:rsidRDefault="009B039F" w:rsidP="00465C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10.02.2017</w:t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17</w:t>
      </w:r>
      <w:r w:rsidR="00F910C6">
        <w:rPr>
          <w:rFonts w:ascii="Times New Roman" w:hAnsi="Times New Roman"/>
          <w:sz w:val="28"/>
          <w:szCs w:val="28"/>
        </w:rPr>
        <w:t>-п</w:t>
      </w:r>
    </w:p>
    <w:p w:rsidR="00F910C6" w:rsidRDefault="00F910C6" w:rsidP="00465C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F910C6" w:rsidRDefault="00F910C6" w:rsidP="00465CFA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F910C6" w:rsidRDefault="00F910C6" w:rsidP="00D8441D">
      <w:pPr>
        <w:pStyle w:val="a3"/>
        <w:tabs>
          <w:tab w:val="left" w:pos="3969"/>
        </w:tabs>
        <w:spacing w:after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4D9A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</w:t>
      </w:r>
      <w:r w:rsidRPr="009B2156">
        <w:rPr>
          <w:sz w:val="28"/>
          <w:szCs w:val="28"/>
        </w:rPr>
        <w:t xml:space="preserve"> о Межведомственной комиссии </w:t>
      </w:r>
      <w:r>
        <w:rPr>
          <w:sz w:val="28"/>
          <w:szCs w:val="28"/>
        </w:rPr>
        <w:t>сельского поселения Ларьяк</w:t>
      </w:r>
      <w:r w:rsidRPr="009B2156">
        <w:rPr>
          <w:sz w:val="28"/>
          <w:szCs w:val="28"/>
        </w:rPr>
        <w:t xml:space="preserve"> по обследованию места массового пребывания людей</w:t>
      </w:r>
    </w:p>
    <w:p w:rsidR="00143248" w:rsidRPr="009B2156" w:rsidRDefault="00143248" w:rsidP="00D8441D">
      <w:pPr>
        <w:pStyle w:val="a3"/>
        <w:tabs>
          <w:tab w:val="left" w:pos="3969"/>
        </w:tabs>
        <w:spacing w:after="0"/>
        <w:ind w:right="4960"/>
        <w:jc w:val="both"/>
        <w:rPr>
          <w:sz w:val="28"/>
          <w:szCs w:val="28"/>
        </w:rPr>
      </w:pPr>
    </w:p>
    <w:p w:rsidR="00F910C6" w:rsidRPr="00917FA2" w:rsidRDefault="00F910C6" w:rsidP="001C2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FA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06.03.2006 N 35-ФЗ (ред. от 31.12.2014) &quot;О противодействии терроризму&quot;{КонсультантПлюс}" w:history="1">
        <w:r w:rsidRPr="00917FA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марта 2006 года N 35-ФЗ «О противодействии терроризму»</w:t>
      </w:r>
      <w:r w:rsidRPr="00917FA2">
        <w:rPr>
          <w:rFonts w:ascii="Times New Roman" w:hAnsi="Times New Roman"/>
          <w:sz w:val="28"/>
          <w:szCs w:val="28"/>
        </w:rPr>
        <w:t xml:space="preserve">, в целях реализации </w:t>
      </w:r>
      <w:hyperlink r:id="rId6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917FA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917FA2">
        <w:rPr>
          <w:rFonts w:ascii="Times New Roman" w:hAnsi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/>
          <w:sz w:val="28"/>
          <w:szCs w:val="28"/>
        </w:rPr>
        <w:t>ии от 25 марта 2015 года N 272 «</w:t>
      </w:r>
      <w:r w:rsidRPr="00917FA2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rFonts w:ascii="Times New Roman" w:hAnsi="Times New Roman"/>
          <w:sz w:val="28"/>
          <w:szCs w:val="28"/>
        </w:rPr>
        <w:t>»</w:t>
      </w:r>
      <w:r w:rsidRPr="00917FA2">
        <w:rPr>
          <w:rFonts w:ascii="Times New Roman" w:hAnsi="Times New Roman"/>
          <w:sz w:val="28"/>
          <w:szCs w:val="28"/>
        </w:rPr>
        <w:t>:</w:t>
      </w:r>
      <w:proofErr w:type="gramEnd"/>
    </w:p>
    <w:p w:rsidR="00F910C6" w:rsidRDefault="00F910C6" w:rsidP="001C2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29E4">
        <w:rPr>
          <w:rFonts w:ascii="Times New Roman" w:hAnsi="Times New Roman"/>
          <w:sz w:val="28"/>
          <w:szCs w:val="28"/>
        </w:rPr>
        <w:t>1</w:t>
      </w:r>
      <w:r w:rsidRPr="00917FA2">
        <w:rPr>
          <w:rFonts w:ascii="Times New Roman" w:hAnsi="Times New Roman"/>
          <w:sz w:val="28"/>
          <w:szCs w:val="28"/>
        </w:rPr>
        <w:t xml:space="preserve">. Утвердить </w:t>
      </w:r>
      <w:hyperlink w:anchor="Par28" w:tooltip="ПОЛОЖЕНИЕ" w:history="1">
        <w:r w:rsidRPr="00917FA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17FA2">
        <w:rPr>
          <w:rFonts w:ascii="Times New Roman" w:hAnsi="Times New Roman"/>
          <w:sz w:val="28"/>
          <w:szCs w:val="28"/>
        </w:rPr>
        <w:t xml:space="preserve"> о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1C29E4">
        <w:rPr>
          <w:rFonts w:ascii="Times New Roman" w:hAnsi="Times New Roman"/>
          <w:sz w:val="28"/>
          <w:szCs w:val="28"/>
        </w:rPr>
        <w:t>.</w:t>
      </w:r>
    </w:p>
    <w:p w:rsidR="007E5B79" w:rsidRPr="0019112D" w:rsidRDefault="007E5B79" w:rsidP="007E5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10C6">
        <w:rPr>
          <w:rFonts w:ascii="Times New Roman" w:hAnsi="Times New Roman"/>
          <w:sz w:val="28"/>
          <w:szCs w:val="28"/>
        </w:rPr>
        <w:t>2</w:t>
      </w:r>
      <w:r w:rsidR="00F910C6" w:rsidRPr="001C29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12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сельского поселения Ларьяк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5C44">
        <w:rPr>
          <w:rFonts w:ascii="Times New Roman" w:hAnsi="Times New Roman"/>
          <w:sz w:val="28"/>
          <w:szCs w:val="28"/>
        </w:rPr>
        <w:t>http://www.</w:t>
      </w:r>
      <w:proofErr w:type="spellStart"/>
      <w:r w:rsidRPr="00FD5C44">
        <w:rPr>
          <w:rFonts w:ascii="Times New Roman" w:hAnsi="Times New Roman"/>
          <w:sz w:val="28"/>
          <w:szCs w:val="28"/>
          <w:lang w:val="en-US"/>
        </w:rPr>
        <w:t>admlariak</w:t>
      </w:r>
      <w:proofErr w:type="spellEnd"/>
      <w:r w:rsidRPr="00FD5C44">
        <w:rPr>
          <w:rFonts w:ascii="Times New Roman" w:hAnsi="Times New Roman"/>
          <w:sz w:val="28"/>
          <w:szCs w:val="28"/>
        </w:rPr>
        <w:t>.</w:t>
      </w:r>
      <w:proofErr w:type="spellStart"/>
      <w:r w:rsidRPr="00FD5C44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9112D">
        <w:rPr>
          <w:rFonts w:ascii="Times New Roman" w:hAnsi="Times New Roman" w:cs="Times New Roman"/>
          <w:sz w:val="28"/>
          <w:szCs w:val="28"/>
        </w:rPr>
        <w:t>.</w:t>
      </w:r>
    </w:p>
    <w:p w:rsidR="00F910C6" w:rsidRPr="001C29E4" w:rsidRDefault="007E5B79" w:rsidP="001C2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10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10C6" w:rsidRPr="003879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10C6" w:rsidRPr="0038791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910C6" w:rsidRDefault="00F910C6" w:rsidP="00465CFA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F910C6" w:rsidRDefault="00F910C6" w:rsidP="00465CF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9B039F" w:rsidRPr="006B7F39" w:rsidRDefault="009B039F" w:rsidP="00465CF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  <w:r w:rsidRPr="006B7F39"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 w:rsidRPr="006B7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Е.Э.Звезда</w:t>
      </w: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F910C6" w:rsidRDefault="00F910C6" w:rsidP="00E979E1">
      <w:pPr>
        <w:pStyle w:val="a5"/>
        <w:rPr>
          <w:rFonts w:ascii="Times New Roman" w:hAnsi="Times New Roman"/>
          <w:sz w:val="28"/>
          <w:szCs w:val="28"/>
        </w:rPr>
      </w:pPr>
    </w:p>
    <w:p w:rsidR="00143248" w:rsidRDefault="00143248" w:rsidP="00E979E1">
      <w:pPr>
        <w:pStyle w:val="a5"/>
        <w:rPr>
          <w:rFonts w:ascii="Times New Roman" w:hAnsi="Times New Roman"/>
          <w:sz w:val="28"/>
          <w:szCs w:val="28"/>
        </w:rPr>
        <w:sectPr w:rsidR="00143248" w:rsidSect="001E6A3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B039F" w:rsidRDefault="00F910C6" w:rsidP="009B039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  <w:r w:rsidRPr="001C29E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B039F">
        <w:rPr>
          <w:rFonts w:ascii="Times New Roman" w:hAnsi="Times New Roman"/>
          <w:sz w:val="28"/>
          <w:szCs w:val="28"/>
        </w:rPr>
        <w:t xml:space="preserve"> </w:t>
      </w:r>
      <w:r w:rsidRPr="001C29E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B039F" w:rsidRDefault="009B039F" w:rsidP="009B039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910C6" w:rsidRPr="001C29E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0C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910C6" w:rsidRPr="001C29E4" w:rsidRDefault="00F910C6" w:rsidP="009B039F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Ларьяк</w:t>
      </w:r>
    </w:p>
    <w:p w:rsidR="00F910C6" w:rsidRPr="001C29E4" w:rsidRDefault="00F910C6" w:rsidP="009B039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1C29E4">
        <w:rPr>
          <w:rFonts w:ascii="Times New Roman" w:hAnsi="Times New Roman"/>
          <w:sz w:val="28"/>
          <w:szCs w:val="28"/>
        </w:rPr>
        <w:t xml:space="preserve">от </w:t>
      </w:r>
      <w:r w:rsidR="009B03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9B039F">
        <w:rPr>
          <w:rFonts w:ascii="Times New Roman" w:hAnsi="Times New Roman"/>
          <w:sz w:val="28"/>
          <w:szCs w:val="28"/>
        </w:rPr>
        <w:t>2.2017 № 17-п</w:t>
      </w:r>
    </w:p>
    <w:p w:rsidR="00F910C6" w:rsidRPr="001C29E4" w:rsidRDefault="00F910C6" w:rsidP="001C2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C6" w:rsidRPr="00917FA2" w:rsidRDefault="00F910C6" w:rsidP="0091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917FA2">
        <w:rPr>
          <w:rFonts w:ascii="Times New Roman" w:hAnsi="Times New Roman" w:cs="Times New Roman"/>
          <w:sz w:val="28"/>
          <w:szCs w:val="28"/>
        </w:rPr>
        <w:t>ПОЛОЖЕНИЕ</w:t>
      </w:r>
    </w:p>
    <w:p w:rsidR="00F910C6" w:rsidRPr="00917FA2" w:rsidRDefault="00F910C6" w:rsidP="00917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FA2">
        <w:rPr>
          <w:rFonts w:ascii="Times New Roman" w:hAnsi="Times New Roman" w:cs="Times New Roman"/>
          <w:sz w:val="28"/>
          <w:szCs w:val="28"/>
        </w:rPr>
        <w:t>О МЕЖВЕДОМСТВЕННОЙ КОМИССИИ ПО ОБСЛЕДОВАНИЮ МЕСТ МАССОВОГО</w:t>
      </w:r>
      <w:r w:rsidR="007E5B79">
        <w:rPr>
          <w:rFonts w:ascii="Times New Roman" w:hAnsi="Times New Roman" w:cs="Times New Roman"/>
          <w:sz w:val="28"/>
          <w:szCs w:val="28"/>
        </w:rPr>
        <w:t xml:space="preserve"> </w:t>
      </w:r>
      <w:r w:rsidRPr="00917FA2">
        <w:rPr>
          <w:rFonts w:ascii="Times New Roman" w:hAnsi="Times New Roman" w:cs="Times New Roman"/>
          <w:sz w:val="28"/>
          <w:szCs w:val="28"/>
        </w:rPr>
        <w:t xml:space="preserve">ПРЕБЫВАНИЯ ЛЮДЕЙ,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F910C6" w:rsidRPr="00917FA2" w:rsidRDefault="00F910C6" w:rsidP="00917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 xml:space="preserve">Положение о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 по обследованию места массового пребывания людей (далее - Положение) разработано в соответствии с </w:t>
      </w:r>
      <w:hyperlink r:id="rId7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2F11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марта 2015 года N 272 «</w:t>
      </w:r>
      <w:r w:rsidRPr="002F1104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функции, права и организацию деятельности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 по обследованию места массового пребывания людей (далее - Комиссия).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органом, созданным для проведения категорирования мест массового пребывания людей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последствий, а также контроля за исполнением </w:t>
      </w:r>
      <w:hyperlink r:id="rId8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2F1104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мест массового пребывания людей,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марта 2015 года N 272 «</w:t>
      </w:r>
      <w:r w:rsidRPr="002F110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</w:t>
      </w:r>
      <w:r>
        <w:rPr>
          <w:rFonts w:ascii="Times New Roman" w:hAnsi="Times New Roman" w:cs="Times New Roman"/>
          <w:sz w:val="28"/>
          <w:szCs w:val="28"/>
        </w:rPr>
        <w:t>мест и объектов»</w:t>
      </w:r>
      <w:r w:rsidRPr="002F1104">
        <w:rPr>
          <w:rFonts w:ascii="Times New Roman" w:hAnsi="Times New Roman" w:cs="Times New Roman"/>
          <w:sz w:val="28"/>
          <w:szCs w:val="28"/>
        </w:rPr>
        <w:t xml:space="preserve"> (далее - Требования).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F110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 w:rsidRPr="002F11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11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Устав города Ханты-Мансийска&quot; (принят решением Думы города Ханты-Мансийска от 11.03.2011 N 1169) (ред. от 29.05.2015) (Зарегистрировано в Управлении Минюста РФ по Ханты-Мансийскому автономному округу - Югре 31.03.2011 N RU863120002011002)------------ Недейств" w:history="1">
        <w:r w:rsidRPr="002F11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, Положением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1.5. Комиссия осуществляет свою деятельность во взаимодействии с подразделениями территориальных органов федеральных органов </w:t>
      </w:r>
      <w:r w:rsidRPr="002F110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органами исполнительной власти Ханты-Мансийского автономного округа - </w:t>
      </w:r>
      <w:proofErr w:type="spellStart"/>
      <w:r w:rsidRPr="002F11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1104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, организациями и учреждениями,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2.1. Определение перечня мест массового пребывания людей в пределах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2.2. Принятие решений о присвоении месту массового пребывания людей категории в соответствии </w:t>
      </w:r>
      <w:r w:rsidRPr="004E35A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4E35A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2.3. Принятие в пределах компетенции решений, касающихся организации, координации и совершенствования деятельности по выполнению </w:t>
      </w:r>
      <w:hyperlink r:id="rId12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4E35A6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2.4. Разработка мероприятий по обеспечению антитеррористической защищенности мест массового пребывания людей в пределах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2.5. Осуществление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hyperlink r:id="rId13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посредством организации и проведения плановых и внеплановых проверок.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2.6. Осуществление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 xml:space="preserve"> устранением выявленных по результатам проверок недостатков.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2.7. Рассмотрение предложений территориальных органов федеральных органов исполнительной власти, органов исполнительной власти Ханты-Мансийского автономного округа - </w:t>
      </w:r>
      <w:proofErr w:type="spellStart"/>
      <w:r w:rsidRPr="002F11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1104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2F110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, организаций и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 по вопросам антитеррористической защищенности мест массового пребывания людей.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2.8. Подготовка и направление правообладателям мест массового пребывания людей,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 xml:space="preserve"> предложений о совершенствовании мероприятий по обеспечению антитеррористической защищенности мест массового пребывания людей и устранению выявленных недостатков.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2.9. Осуществление иных полномочий в соответствии с </w:t>
      </w:r>
      <w:hyperlink r:id="rId14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Для выполнения возложенных на Комиссию задач Комиссия имеет право: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3.1. Запрашивать и получать от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, организаций и учреждений независимо от организационно-правовой формы документы и информацию, необходимые для реализации возложенных на Комиссию основных задач и функций.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lastRenderedPageBreak/>
        <w:t>3.2. Проводить обследования и категорирование места массового пребывания людей.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3.3. Осуществлять разработку и проверку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паспортов безопасности мест массового пребывания людей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3.4. Разрабатывать мероприятия по обеспечению антитеррористической защищенности места массового пребывания людей.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3.5. Осуществлять плановые и внеплановые проверки выполнения </w:t>
      </w:r>
      <w:hyperlink r:id="rId15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3.6. Приглашать и заслушивать на заседаниях Комиссии представителей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, организаций и учреждений независимо от организационно-правовой формы по вопросам, входящим в компетенцию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3.7. Привлекать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Комиссии, представителей собственников объектов, расположенных в границах мест массового пребывания людей либо в непосредственной близости к ним.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3.8. Создавать рабочие группы для изучения вопросов, касающихся выполнения </w:t>
      </w:r>
      <w:hyperlink r:id="rId16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F910C6" w:rsidRPr="002F1104" w:rsidRDefault="00F910C6" w:rsidP="002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4.1. Создание Комиссии и утверждение ее состава осуществляется правовым актом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4.2. Комиссию возглавляет председатель. В отсутствие председателя Комиссию возглавляет лицо, исполняющее его должностные обязанности.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4.3. Основной формой работы Комиссии является проведение обследований, категорирования, плановых и внеплановых проверок выполнения </w:t>
      </w:r>
      <w:hyperlink r:id="rId17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4.4.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4.5.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а) в целях контроля устранения недостатков, выявленных в ходе плановых проверок;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б) при повышении уровня террористической опасности, вводимого в соответствии с </w:t>
      </w:r>
      <w:hyperlink r:id="rId18" w:tooltip="Указ Президента РФ от 14.06.2012 N 851 &quot;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&quot;{КонсультантПлюс}" w:history="1">
        <w:r w:rsidRPr="005172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14 июня 2012 года N 851 «</w:t>
      </w:r>
      <w:r w:rsidRPr="002F1104">
        <w:rPr>
          <w:rFonts w:ascii="Times New Roman" w:hAnsi="Times New Roman" w:cs="Times New Roman"/>
          <w:sz w:val="28"/>
          <w:szCs w:val="28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</w:t>
      </w:r>
      <w:r>
        <w:rPr>
          <w:rFonts w:ascii="Times New Roman" w:hAnsi="Times New Roman" w:cs="Times New Roman"/>
          <w:sz w:val="28"/>
          <w:szCs w:val="28"/>
        </w:rPr>
        <w:t>ичности, общества и государства»</w:t>
      </w:r>
      <w:r w:rsidRPr="002F1104">
        <w:rPr>
          <w:rFonts w:ascii="Times New Roman" w:hAnsi="Times New Roman" w:cs="Times New Roman"/>
          <w:sz w:val="28"/>
          <w:szCs w:val="28"/>
        </w:rPr>
        <w:t>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в) в случае возникновения угрозы совершения или при совершении </w:t>
      </w:r>
      <w:r w:rsidRPr="002F1104">
        <w:rPr>
          <w:rFonts w:ascii="Times New Roman" w:hAnsi="Times New Roman" w:cs="Times New Roman"/>
          <w:sz w:val="28"/>
          <w:szCs w:val="28"/>
        </w:rPr>
        <w:lastRenderedPageBreak/>
        <w:t>террористического акта в районе расположения места массового пребывания людей;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г) при возникновении чрезвычайной ситуации в районе расположения места массового пребывания людей;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1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104">
        <w:rPr>
          <w:rFonts w:ascii="Times New Roman" w:hAnsi="Times New Roman" w:cs="Times New Roman"/>
          <w:sz w:val="28"/>
          <w:szCs w:val="28"/>
        </w:rPr>
        <w:t xml:space="preserve">) при поступлении от граждан жалоб на несоблюдение </w:t>
      </w:r>
      <w:hyperlink r:id="rId19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места массового пребывания людей и бездействие должностных лиц, органов и организаций в отношении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обеспечения антитеррористической защищенности места массового пребывания людей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4.6. Срок проведения плановых и внеплановых проверок не может превышать 10 рабочих дней.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4.7. Результаты работы Комиссии по категорированию оформляются актом обследования и категорирования места массового пребывания людей,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 xml:space="preserve"> составляется в 5 экземплярах и подписывается всеми членами Комиссии. Акт обследования и категорирования места массового пребывания людей является неотъемлемой частью паспорта безопасности места массового пребывания людей.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4.8. Результаты работы Комиссии по </w:t>
      </w:r>
      <w:proofErr w:type="gramStart"/>
      <w:r w:rsidRPr="002F11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F110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hyperlink r:id="rId20" w:tooltip="Постановление Правительства РФ от 25.03.2015 N 272 &quot;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" w:history="1">
        <w:r w:rsidRPr="0051721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2F1104">
        <w:rPr>
          <w:rFonts w:ascii="Times New Roman" w:hAnsi="Times New Roman" w:cs="Times New Roman"/>
          <w:sz w:val="28"/>
          <w:szCs w:val="28"/>
        </w:rPr>
        <w:t xml:space="preserve"> оформляются актом плановой (внеплановой) проверки.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4.9. При необходимости для рассмотрения вопросов в пределах компетенции Комиссии по решению председателя Комиссии могут проводиться внеплановые заседания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4.10. Заседание Комиссии считается правомочным, если на нем присутствуют все члены Комиссии. Отсутствие правообладателей места массового пребывания людей не является препятствием для проведения заседания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4.11. Решения Комиссии принимаются путем открытого голосования простым большинством голосов и оформляются протоколом, который подписывается председателем. В случае равенства голосов решающим является голос председательствующего на заседании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4.12. Председатель Комиссии: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утверждает планы работы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заседаний Комиссии при возникновении необходимости рассмотрения вопросов в пределах компетенции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утверждает повестку дня и председательствует на заседаниях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утверждает состав рабочих групп;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осуществляет иные полномочия в целях выполнения задач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4.13. Члены Комиссии обладают равными правами при подготовке и обсуждении рассматриваемых на заседании вопросов.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4.14. Члены Комиссии имеют право: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прилагается к решению Комиссии.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04">
        <w:rPr>
          <w:rFonts w:ascii="Times New Roman" w:hAnsi="Times New Roman" w:cs="Times New Roman"/>
          <w:sz w:val="28"/>
          <w:szCs w:val="28"/>
        </w:rPr>
        <w:t xml:space="preserve">4.15.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2F1104">
        <w:rPr>
          <w:rFonts w:ascii="Times New Roman" w:hAnsi="Times New Roman" w:cs="Times New Roman"/>
          <w:sz w:val="28"/>
          <w:szCs w:val="28"/>
        </w:rPr>
        <w:t xml:space="preserve"> по вопросам общественной безопасности и профилактике правонарушений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2F1104">
        <w:rPr>
          <w:rFonts w:ascii="Times New Roman" w:hAnsi="Times New Roman" w:cs="Times New Roman"/>
          <w:sz w:val="28"/>
          <w:szCs w:val="28"/>
        </w:rPr>
        <w:t>.</w:t>
      </w:r>
    </w:p>
    <w:p w:rsidR="00F910C6" w:rsidRPr="002F1104" w:rsidRDefault="00F910C6" w:rsidP="002F1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910C6" w:rsidRPr="002F1104" w:rsidSect="009B039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46E"/>
    <w:multiLevelType w:val="hybridMultilevel"/>
    <w:tmpl w:val="42763DE4"/>
    <w:lvl w:ilvl="0" w:tplc="3E64D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233BC"/>
    <w:multiLevelType w:val="multilevel"/>
    <w:tmpl w:val="8C563E8A"/>
    <w:lvl w:ilvl="0">
      <w:start w:val="1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FA"/>
    <w:rsid w:val="000C63DA"/>
    <w:rsid w:val="000F32B6"/>
    <w:rsid w:val="00102EFC"/>
    <w:rsid w:val="00143248"/>
    <w:rsid w:val="00154F33"/>
    <w:rsid w:val="00161773"/>
    <w:rsid w:val="001A56FE"/>
    <w:rsid w:val="001C29E4"/>
    <w:rsid w:val="001E6A37"/>
    <w:rsid w:val="00252CD7"/>
    <w:rsid w:val="00256AA1"/>
    <w:rsid w:val="002F1104"/>
    <w:rsid w:val="00387911"/>
    <w:rsid w:val="004233DB"/>
    <w:rsid w:val="00464A8C"/>
    <w:rsid w:val="00465CFA"/>
    <w:rsid w:val="00466FC4"/>
    <w:rsid w:val="004B340F"/>
    <w:rsid w:val="004E35A6"/>
    <w:rsid w:val="00517219"/>
    <w:rsid w:val="00651BBB"/>
    <w:rsid w:val="00664B06"/>
    <w:rsid w:val="006B3892"/>
    <w:rsid w:val="006B7F39"/>
    <w:rsid w:val="007E5B79"/>
    <w:rsid w:val="00854D9A"/>
    <w:rsid w:val="0087687F"/>
    <w:rsid w:val="008A0232"/>
    <w:rsid w:val="00917FA2"/>
    <w:rsid w:val="009B039F"/>
    <w:rsid w:val="009B13DF"/>
    <w:rsid w:val="009B2156"/>
    <w:rsid w:val="009D366D"/>
    <w:rsid w:val="00A111CA"/>
    <w:rsid w:val="00AC5C69"/>
    <w:rsid w:val="00B17233"/>
    <w:rsid w:val="00B66DB8"/>
    <w:rsid w:val="00BE2146"/>
    <w:rsid w:val="00C80AF4"/>
    <w:rsid w:val="00CE1747"/>
    <w:rsid w:val="00D5058D"/>
    <w:rsid w:val="00D8441D"/>
    <w:rsid w:val="00DA4EEA"/>
    <w:rsid w:val="00DA5442"/>
    <w:rsid w:val="00DC0F6D"/>
    <w:rsid w:val="00E33A35"/>
    <w:rsid w:val="00E979E1"/>
    <w:rsid w:val="00F43430"/>
    <w:rsid w:val="00F910C6"/>
    <w:rsid w:val="00F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C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65CF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65CFA"/>
    <w:rPr>
      <w:lang w:eastAsia="en-US"/>
    </w:rPr>
  </w:style>
  <w:style w:type="paragraph" w:customStyle="1" w:styleId="ConsPlusNormal">
    <w:name w:val="ConsPlusNormal"/>
    <w:rsid w:val="00917F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7F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24774A80D6C664A7EDEB81A722801367971AFE918B9FEF03A3469B4A9980JBzAK" TargetMode="External"/><Relationship Id="rId13" Type="http://schemas.openxmlformats.org/officeDocument/2006/relationships/hyperlink" Target="consultantplus://offline/ref=5EB2ED1CE8A05FE6BC5824774A80D6C664A7EDEB81A722801367971AFE918B9FEF03A3469B4A9980JBzAK" TargetMode="External"/><Relationship Id="rId18" Type="http://schemas.openxmlformats.org/officeDocument/2006/relationships/hyperlink" Target="consultantplus://offline/ref=5EB2ED1CE8A05FE6BC5824774A80D6C664A3EBEE8FA522801367971AFEJ9z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B2ED1CE8A05FE6BC5824774A80D6C664A7EDEB81A722801367971AFE918B9FEF03A3469B4A9983JBzAK" TargetMode="External"/><Relationship Id="rId12" Type="http://schemas.openxmlformats.org/officeDocument/2006/relationships/hyperlink" Target="consultantplus://offline/ref=5EB2ED1CE8A05FE6BC5824774A80D6C664A7EDEB81A722801367971AFE918B9FEF03A3469B4A9980JBzAK" TargetMode="External"/><Relationship Id="rId17" Type="http://schemas.openxmlformats.org/officeDocument/2006/relationships/hyperlink" Target="consultantplus://offline/ref=5EB2ED1CE8A05FE6BC5824774A80D6C664A7EDEB81A722801367971AFE918B9FEF03A3469B4A9980JBz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24774A80D6C664A7EDEB81A722801367971AFE918B9FEF03A3469B4A9980JBzAK" TargetMode="External"/><Relationship Id="rId20" Type="http://schemas.openxmlformats.org/officeDocument/2006/relationships/hyperlink" Target="consultantplus://offline/ref=5EB2ED1CE8A05FE6BC5824774A80D6C664A7EDEB81A722801367971AFE918B9FEF03A3469B4A9980JBz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24774A80D6C664A7EDEB81A722801367971AFE918B9FEF03A3469B4A9983JBzAK" TargetMode="External"/><Relationship Id="rId11" Type="http://schemas.openxmlformats.org/officeDocument/2006/relationships/hyperlink" Target="consultantplus://offline/ref=5EB2ED1CE8A05FE6BC5824774A80D6C664A7EDEB81A722801367971AFE918B9FEF03A3469B4A9980JBzAK" TargetMode="External"/><Relationship Id="rId5" Type="http://schemas.openxmlformats.org/officeDocument/2006/relationships/hyperlink" Target="consultantplus://offline/ref=5EB2ED1CE8A05FE6BC5824774A80D6C664A7E9EA80A222801367971AFEJ9z1K" TargetMode="External"/><Relationship Id="rId15" Type="http://schemas.openxmlformats.org/officeDocument/2006/relationships/hyperlink" Target="consultantplus://offline/ref=5EB2ED1CE8A05FE6BC5824774A80D6C664A7EDEB81A722801367971AFE918B9FEF03A3469B4A9980JBzAK" TargetMode="External"/><Relationship Id="rId10" Type="http://schemas.openxmlformats.org/officeDocument/2006/relationships/hyperlink" Target="consultantplus://offline/ref=5EB2ED1CE8A05FE6BC583A7A5CEC81C963ABB4E289A02DD2473A914DA1C18DCAAFJ4z3K" TargetMode="External"/><Relationship Id="rId19" Type="http://schemas.openxmlformats.org/officeDocument/2006/relationships/hyperlink" Target="consultantplus://offline/ref=5EB2ED1CE8A05FE6BC5824774A80D6C664A7EDEB81A722801367971AFE918B9FEF03A3469B4A9980JB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24774A80D6C667A8EDEA83F77582423299J1zFK" TargetMode="External"/><Relationship Id="rId14" Type="http://schemas.openxmlformats.org/officeDocument/2006/relationships/hyperlink" Target="consultantplus://offline/ref=5EB2ED1CE8A05FE6BC5824774A80D6C664A7EDEB81A722801367971AFE918B9FEF03A3469B4A9980JBz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Анна</dc:creator>
  <cp:lastModifiedBy>An</cp:lastModifiedBy>
  <cp:revision>6</cp:revision>
  <cp:lastPrinted>2015-05-26T08:21:00Z</cp:lastPrinted>
  <dcterms:created xsi:type="dcterms:W3CDTF">2017-02-14T11:47:00Z</dcterms:created>
  <dcterms:modified xsi:type="dcterms:W3CDTF">2017-02-15T04:19:00Z</dcterms:modified>
</cp:coreProperties>
</file>