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22BD" w:rsidRDefault="00FC22BD" w:rsidP="00C0279B">
      <w:pPr>
        <w:ind w:firstLine="0"/>
        <w:rPr>
          <w:rFonts w:ascii="Times New Roman" w:hAnsi="Times New Roman" w:cs="Times New Roman"/>
          <w:b/>
          <w:sz w:val="32"/>
          <w:szCs w:val="32"/>
        </w:rPr>
      </w:pPr>
      <w:bookmarkStart w:id="0" w:name="_GoBack"/>
      <w:bookmarkEnd w:id="0"/>
    </w:p>
    <w:p w:rsidR="00FC22BD" w:rsidRPr="0038366A" w:rsidRDefault="00FC22BD" w:rsidP="00FC22BD">
      <w:pPr>
        <w:jc w:val="center"/>
        <w:rPr>
          <w:rFonts w:ascii="Times New Roman" w:hAnsi="Times New Roman" w:cs="Times New Roman"/>
          <w:b/>
          <w:sz w:val="32"/>
          <w:szCs w:val="32"/>
        </w:rPr>
      </w:pPr>
      <w:r w:rsidRPr="0038366A">
        <w:rPr>
          <w:rFonts w:ascii="Times New Roman" w:hAnsi="Times New Roman" w:cs="Times New Roman"/>
          <w:b/>
          <w:sz w:val="32"/>
          <w:szCs w:val="32"/>
        </w:rPr>
        <w:t>АДМИНИСТРАЦИЯ</w:t>
      </w:r>
    </w:p>
    <w:p w:rsidR="00FC22BD" w:rsidRPr="0038366A" w:rsidRDefault="00FC22BD" w:rsidP="00FC22BD">
      <w:pPr>
        <w:jc w:val="center"/>
        <w:rPr>
          <w:rFonts w:ascii="Times New Roman" w:hAnsi="Times New Roman" w:cs="Times New Roman"/>
          <w:b/>
          <w:sz w:val="32"/>
          <w:szCs w:val="32"/>
        </w:rPr>
      </w:pPr>
      <w:r w:rsidRPr="0038366A">
        <w:rPr>
          <w:rFonts w:ascii="Times New Roman" w:hAnsi="Times New Roman" w:cs="Times New Roman"/>
          <w:b/>
          <w:sz w:val="32"/>
          <w:szCs w:val="32"/>
        </w:rPr>
        <w:t>СЕЛЬСКОГО ПОСЕЛЕНИЯ ЛАРЬЯК</w:t>
      </w:r>
    </w:p>
    <w:p w:rsidR="00FC22BD" w:rsidRPr="0038366A" w:rsidRDefault="00FC22BD" w:rsidP="00FC22BD">
      <w:pPr>
        <w:jc w:val="center"/>
        <w:rPr>
          <w:rFonts w:ascii="Times New Roman" w:hAnsi="Times New Roman" w:cs="Times New Roman"/>
          <w:b/>
        </w:rPr>
      </w:pPr>
      <w:r w:rsidRPr="0038366A">
        <w:rPr>
          <w:rFonts w:ascii="Times New Roman" w:hAnsi="Times New Roman" w:cs="Times New Roman"/>
          <w:b/>
        </w:rPr>
        <w:t>Нижневартовского района</w:t>
      </w:r>
    </w:p>
    <w:p w:rsidR="00FC22BD" w:rsidRPr="0038366A" w:rsidRDefault="00FC22BD" w:rsidP="00FC22BD">
      <w:pPr>
        <w:jc w:val="center"/>
        <w:rPr>
          <w:rFonts w:ascii="Times New Roman" w:hAnsi="Times New Roman" w:cs="Times New Roman"/>
          <w:b/>
        </w:rPr>
      </w:pPr>
      <w:r w:rsidRPr="0038366A">
        <w:rPr>
          <w:rFonts w:ascii="Times New Roman" w:hAnsi="Times New Roman" w:cs="Times New Roman"/>
          <w:b/>
        </w:rPr>
        <w:t>Ханты – Мансийского автономного округа – Югры</w:t>
      </w:r>
    </w:p>
    <w:p w:rsidR="00FC22BD" w:rsidRPr="0038366A" w:rsidRDefault="00FC22BD" w:rsidP="00FC22BD">
      <w:pPr>
        <w:tabs>
          <w:tab w:val="left" w:pos="1926"/>
        </w:tabs>
        <w:rPr>
          <w:rFonts w:ascii="Times New Roman" w:hAnsi="Times New Roman" w:cs="Times New Roman"/>
          <w:b/>
          <w:sz w:val="36"/>
          <w:szCs w:val="36"/>
        </w:rPr>
      </w:pPr>
      <w:r w:rsidRPr="0038366A">
        <w:rPr>
          <w:rFonts w:ascii="Times New Roman" w:hAnsi="Times New Roman" w:cs="Times New Roman"/>
          <w:b/>
          <w:sz w:val="36"/>
          <w:szCs w:val="36"/>
        </w:rPr>
        <w:tab/>
      </w:r>
    </w:p>
    <w:p w:rsidR="00FC22BD" w:rsidRDefault="00FC22BD" w:rsidP="00FC22BD">
      <w:pPr>
        <w:jc w:val="center"/>
        <w:rPr>
          <w:rFonts w:ascii="Times New Roman" w:hAnsi="Times New Roman" w:cs="Times New Roman"/>
          <w:b/>
          <w:sz w:val="40"/>
          <w:szCs w:val="40"/>
        </w:rPr>
      </w:pPr>
      <w:r w:rsidRPr="0038366A">
        <w:rPr>
          <w:rFonts w:ascii="Times New Roman" w:hAnsi="Times New Roman" w:cs="Times New Roman"/>
          <w:b/>
          <w:sz w:val="40"/>
          <w:szCs w:val="40"/>
        </w:rPr>
        <w:t>ПОСТАНОВЛЕНИЕ</w:t>
      </w:r>
    </w:p>
    <w:p w:rsidR="00FC22BD" w:rsidRPr="00BE03E5" w:rsidRDefault="00FC22BD" w:rsidP="00FC22BD">
      <w:pPr>
        <w:jc w:val="center"/>
        <w:rPr>
          <w:rFonts w:ascii="Times New Roman" w:hAnsi="Times New Roman" w:cs="Times New Roman"/>
          <w:b/>
          <w:sz w:val="28"/>
          <w:szCs w:val="28"/>
        </w:rPr>
      </w:pPr>
    </w:p>
    <w:p w:rsidR="00FC22BD" w:rsidRPr="00BE03E5" w:rsidRDefault="00FC22BD" w:rsidP="00FC22BD">
      <w:pPr>
        <w:jc w:val="center"/>
        <w:rPr>
          <w:rFonts w:ascii="Times New Roman" w:hAnsi="Times New Roman" w:cs="Times New Roman"/>
          <w:b/>
          <w:sz w:val="28"/>
          <w:szCs w:val="28"/>
        </w:rPr>
      </w:pPr>
    </w:p>
    <w:p w:rsidR="00FC22BD" w:rsidRPr="00FC22BD" w:rsidRDefault="00FC22BD" w:rsidP="00C0279B">
      <w:pPr>
        <w:rPr>
          <w:rFonts w:ascii="Times New Roman" w:hAnsi="Times New Roman" w:cs="Times New Roman"/>
          <w:b/>
          <w:sz w:val="40"/>
          <w:szCs w:val="40"/>
        </w:rPr>
      </w:pPr>
      <w:r w:rsidRPr="0038366A">
        <w:rPr>
          <w:rFonts w:ascii="Times New Roman" w:hAnsi="Times New Roman" w:cs="Times New Roman"/>
          <w:sz w:val="28"/>
          <w:szCs w:val="28"/>
        </w:rPr>
        <w:t xml:space="preserve">от  </w:t>
      </w:r>
      <w:r w:rsidR="00C0279B">
        <w:rPr>
          <w:rFonts w:ascii="Times New Roman" w:hAnsi="Times New Roman" w:cs="Times New Roman"/>
          <w:sz w:val="28"/>
          <w:szCs w:val="28"/>
        </w:rPr>
        <w:t>10.11</w:t>
      </w:r>
      <w:r w:rsidRPr="0038366A">
        <w:rPr>
          <w:rFonts w:ascii="Times New Roman" w:hAnsi="Times New Roman" w:cs="Times New Roman"/>
          <w:sz w:val="28"/>
          <w:szCs w:val="28"/>
        </w:rPr>
        <w:t>.2020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E03E5">
        <w:rPr>
          <w:rFonts w:ascii="Times New Roman" w:hAnsi="Times New Roman" w:cs="Times New Roman"/>
          <w:sz w:val="28"/>
          <w:szCs w:val="28"/>
        </w:rPr>
        <w:tab/>
        <w:t>№ 163</w:t>
      </w:r>
      <w:r w:rsidRPr="0038366A">
        <w:rPr>
          <w:rFonts w:ascii="Times New Roman" w:hAnsi="Times New Roman" w:cs="Times New Roman"/>
          <w:sz w:val="28"/>
          <w:szCs w:val="28"/>
        </w:rPr>
        <w:t>-п</w:t>
      </w:r>
    </w:p>
    <w:p w:rsidR="00FC22BD" w:rsidRPr="0038366A" w:rsidRDefault="00FC22BD" w:rsidP="00FC22BD">
      <w:pPr>
        <w:rPr>
          <w:rFonts w:ascii="Times New Roman" w:hAnsi="Times New Roman" w:cs="Times New Roman"/>
          <w:sz w:val="28"/>
          <w:szCs w:val="28"/>
        </w:rPr>
      </w:pPr>
      <w:r w:rsidRPr="0038366A">
        <w:rPr>
          <w:rFonts w:ascii="Times New Roman" w:hAnsi="Times New Roman" w:cs="Times New Roman"/>
          <w:sz w:val="28"/>
          <w:szCs w:val="28"/>
        </w:rPr>
        <w:t>с.Ларьяк</w:t>
      </w:r>
    </w:p>
    <w:p w:rsidR="00FC22BD" w:rsidRDefault="00FC22BD" w:rsidP="00C0279B">
      <w:pPr>
        <w:widowControl w:val="0"/>
        <w:autoSpaceDE w:val="0"/>
        <w:jc w:val="left"/>
        <w:rPr>
          <w:rFonts w:ascii="Times New Roman" w:hAnsi="Times New Roman" w:cs="Times New Roman"/>
          <w:sz w:val="28"/>
          <w:szCs w:val="28"/>
        </w:rPr>
      </w:pPr>
    </w:p>
    <w:p w:rsidR="00C0279B" w:rsidRDefault="00C0279B" w:rsidP="00C0279B">
      <w:pPr>
        <w:widowControl w:val="0"/>
        <w:autoSpaceDE w:val="0"/>
        <w:ind w:right="4988" w:firstLine="0"/>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r w:rsidRPr="0038366A">
        <w:rPr>
          <w:rFonts w:ascii="Times New Roman" w:hAnsi="Times New Roman" w:cs="Times New Roman"/>
          <w:sz w:val="28"/>
          <w:szCs w:val="28"/>
        </w:rPr>
        <w:t xml:space="preserve">предоставления муниципальной услуги </w:t>
      </w:r>
      <w:r w:rsidRPr="00663A11">
        <w:rPr>
          <w:rFonts w:ascii="Times New Roman" w:hAnsi="Times New Roman" w:cs="Times New Roman"/>
          <w:sz w:val="28"/>
          <w:szCs w:val="28"/>
        </w:rPr>
        <w:t>«</w:t>
      </w:r>
      <w:r>
        <w:rPr>
          <w:rFonts w:ascii="Times New Roman" w:hAnsi="Times New Roman" w:cs="Times New Roman"/>
          <w:sz w:val="28"/>
          <w:szCs w:val="28"/>
        </w:rPr>
        <w:t>Предоставление выписки из реестра муниципального имущества сельского поселения Ларьяк</w:t>
      </w:r>
      <w:r w:rsidRPr="00663A11">
        <w:rPr>
          <w:rFonts w:ascii="Times New Roman" w:hAnsi="Times New Roman" w:cs="Times New Roman"/>
          <w:sz w:val="28"/>
          <w:szCs w:val="28"/>
        </w:rPr>
        <w:t>»</w:t>
      </w:r>
    </w:p>
    <w:p w:rsidR="00C0279B" w:rsidRDefault="00C0279B" w:rsidP="00C0279B">
      <w:pPr>
        <w:widowControl w:val="0"/>
        <w:autoSpaceDE w:val="0"/>
        <w:ind w:right="4988" w:firstLine="0"/>
        <w:rPr>
          <w:rFonts w:ascii="Times New Roman" w:hAnsi="Times New Roman" w:cs="Times New Roman"/>
          <w:sz w:val="28"/>
          <w:szCs w:val="28"/>
        </w:rPr>
      </w:pPr>
    </w:p>
    <w:p w:rsidR="00C0279B" w:rsidRPr="0038366A" w:rsidRDefault="00C0279B" w:rsidP="00C0279B">
      <w:pPr>
        <w:widowControl w:val="0"/>
        <w:autoSpaceDE w:val="0"/>
        <w:ind w:right="4988" w:firstLine="0"/>
        <w:rPr>
          <w:rFonts w:ascii="Times New Roman" w:hAnsi="Times New Roman" w:cs="Times New Roman"/>
          <w:sz w:val="28"/>
          <w:szCs w:val="28"/>
        </w:rPr>
      </w:pPr>
    </w:p>
    <w:p w:rsidR="00FC22BD" w:rsidRPr="0038366A" w:rsidRDefault="00FC22BD" w:rsidP="00FC22BD">
      <w:pPr>
        <w:ind w:firstLine="700"/>
        <w:rPr>
          <w:rFonts w:ascii="Times New Roman" w:hAnsi="Times New Roman" w:cs="Times New Roman"/>
          <w:b/>
          <w:sz w:val="28"/>
          <w:szCs w:val="28"/>
        </w:rPr>
      </w:pPr>
      <w:r w:rsidRPr="0038366A">
        <w:rPr>
          <w:rFonts w:ascii="Times New Roman" w:hAnsi="Times New Roman" w:cs="Times New Roman"/>
          <w:sz w:val="28"/>
          <w:szCs w:val="28"/>
        </w:rPr>
        <w:t xml:space="preserve">В соответствии с Федеральным законам от 27.07.2010 № 210-ФЗ «Об организации предоставления государственных и муниципальных услуг», </w:t>
      </w:r>
      <w:r w:rsidRPr="0040056C">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Pr="0040056C">
        <w:rPr>
          <w:rFonts w:ascii="Times New Roman" w:hAnsi="Times New Roman" w:cs="Times New Roman"/>
          <w:sz w:val="28"/>
          <w:szCs w:val="28"/>
        </w:rPr>
        <w:t>постановл</w:t>
      </w:r>
      <w:r w:rsidRPr="0040056C">
        <w:rPr>
          <w:rFonts w:ascii="Times New Roman" w:hAnsi="Times New Roman" w:cs="Times New Roman"/>
          <w:sz w:val="28"/>
          <w:szCs w:val="28"/>
        </w:rPr>
        <w:t>е</w:t>
      </w:r>
      <w:r w:rsidRPr="0040056C">
        <w:rPr>
          <w:rFonts w:ascii="Times New Roman" w:hAnsi="Times New Roman" w:cs="Times New Roman"/>
          <w:sz w:val="28"/>
          <w:szCs w:val="28"/>
        </w:rPr>
        <w:t>нием</w:t>
      </w:r>
      <w:r w:rsidRPr="0038366A">
        <w:rPr>
          <w:rFonts w:ascii="Times New Roman" w:hAnsi="Times New Roman" w:cs="Times New Roman"/>
          <w:sz w:val="28"/>
          <w:szCs w:val="28"/>
        </w:rPr>
        <w:t xml:space="preserve"> администрации сельского поселения Ларьяк от 12.03.2012 № 25-п (с изменением № 186-п от 05.11.2019г.)</w:t>
      </w:r>
      <w:r>
        <w:rPr>
          <w:rFonts w:ascii="Times New Roman" w:hAnsi="Times New Roman" w:cs="Times New Roman"/>
          <w:sz w:val="28"/>
          <w:szCs w:val="28"/>
        </w:rPr>
        <w:t xml:space="preserve"> </w:t>
      </w:r>
      <w:r w:rsidRPr="0038366A">
        <w:rPr>
          <w:rFonts w:ascii="Times New Roman" w:hAnsi="Times New Roman" w:cs="Times New Roman"/>
          <w:sz w:val="28"/>
          <w:szCs w:val="28"/>
        </w:rPr>
        <w:t>«О п</w:t>
      </w:r>
      <w:r w:rsidRPr="0038366A">
        <w:rPr>
          <w:rFonts w:ascii="Times New Roman" w:hAnsi="Times New Roman" w:cs="Times New Roman"/>
          <w:sz w:val="28"/>
          <w:szCs w:val="28"/>
        </w:rPr>
        <w:t>о</w:t>
      </w:r>
      <w:r w:rsidRPr="0038366A">
        <w:rPr>
          <w:rFonts w:ascii="Times New Roman" w:hAnsi="Times New Roman" w:cs="Times New Roman"/>
          <w:sz w:val="28"/>
          <w:szCs w:val="28"/>
        </w:rPr>
        <w:t>рядке разработки и утверждения административных регламентов предоставления м</w:t>
      </w:r>
      <w:r w:rsidRPr="0038366A">
        <w:rPr>
          <w:rFonts w:ascii="Times New Roman" w:hAnsi="Times New Roman" w:cs="Times New Roman"/>
          <w:sz w:val="28"/>
          <w:szCs w:val="28"/>
        </w:rPr>
        <w:t>у</w:t>
      </w:r>
      <w:r w:rsidRPr="0038366A">
        <w:rPr>
          <w:rFonts w:ascii="Times New Roman" w:hAnsi="Times New Roman" w:cs="Times New Roman"/>
          <w:sz w:val="28"/>
          <w:szCs w:val="28"/>
        </w:rPr>
        <w:t>ниципальных услуг в муниципальном образовании сельское  поселение Ларьяк, проведения экспертизы их проектов», Уставом сельского поселения Ларьяк:</w:t>
      </w:r>
    </w:p>
    <w:p w:rsidR="00FC22BD" w:rsidRPr="0038366A" w:rsidRDefault="00FC22BD" w:rsidP="00FC22BD">
      <w:pPr>
        <w:ind w:firstLine="851"/>
        <w:rPr>
          <w:rFonts w:ascii="Times New Roman" w:hAnsi="Times New Roman" w:cs="Times New Roman"/>
          <w:sz w:val="28"/>
          <w:szCs w:val="28"/>
        </w:rPr>
      </w:pPr>
    </w:p>
    <w:p w:rsidR="00FC22BD" w:rsidRDefault="00FC22BD" w:rsidP="00FC22BD">
      <w:pPr>
        <w:shd w:val="clear" w:color="auto" w:fill="FFFFFF"/>
        <w:ind w:firstLine="700"/>
        <w:rPr>
          <w:rFonts w:ascii="Times New Roman" w:hAnsi="Times New Roman" w:cs="Times New Roman"/>
          <w:sz w:val="28"/>
          <w:szCs w:val="28"/>
        </w:rPr>
      </w:pPr>
      <w:r>
        <w:rPr>
          <w:rFonts w:ascii="Times New Roman" w:hAnsi="Times New Roman" w:cs="Times New Roman"/>
          <w:sz w:val="28"/>
          <w:szCs w:val="28"/>
        </w:rPr>
        <w:t xml:space="preserve">1. </w:t>
      </w:r>
      <w:r w:rsidRPr="0038366A">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663A11">
        <w:rPr>
          <w:rFonts w:ascii="Times New Roman" w:hAnsi="Times New Roman" w:cs="Times New Roman"/>
          <w:sz w:val="28"/>
          <w:szCs w:val="28"/>
        </w:rPr>
        <w:t>«</w:t>
      </w:r>
      <w:r>
        <w:rPr>
          <w:rFonts w:ascii="Times New Roman" w:hAnsi="Times New Roman" w:cs="Times New Roman"/>
          <w:sz w:val="28"/>
          <w:szCs w:val="28"/>
        </w:rPr>
        <w:t>Предоставление выписки из реестра муниципального имущества сельского поселения Ларьяк</w:t>
      </w:r>
      <w:r w:rsidRPr="00663A11">
        <w:rPr>
          <w:rFonts w:ascii="Times New Roman" w:hAnsi="Times New Roman" w:cs="Times New Roman"/>
          <w:sz w:val="28"/>
          <w:szCs w:val="28"/>
        </w:rPr>
        <w:t>»</w:t>
      </w:r>
      <w:r>
        <w:rPr>
          <w:rFonts w:ascii="Times New Roman" w:hAnsi="Times New Roman" w:cs="Times New Roman"/>
          <w:sz w:val="28"/>
          <w:szCs w:val="28"/>
        </w:rPr>
        <w:t>,</w:t>
      </w:r>
      <w:r w:rsidRPr="00663A11">
        <w:rPr>
          <w:rFonts w:ascii="Times New Roman" w:hAnsi="Times New Roman" w:cs="Times New Roman"/>
          <w:sz w:val="28"/>
          <w:szCs w:val="28"/>
        </w:rPr>
        <w:t xml:space="preserve"> </w:t>
      </w:r>
      <w:r w:rsidRPr="0038366A">
        <w:rPr>
          <w:rFonts w:ascii="Times New Roman" w:hAnsi="Times New Roman" w:cs="Times New Roman"/>
          <w:sz w:val="28"/>
          <w:szCs w:val="28"/>
        </w:rPr>
        <w:t xml:space="preserve"> согласно приложению.</w:t>
      </w:r>
    </w:p>
    <w:p w:rsidR="00FC22BD" w:rsidRPr="00FC22BD" w:rsidRDefault="00FC22BD" w:rsidP="00FC22BD">
      <w:pPr>
        <w:shd w:val="clear" w:color="auto" w:fill="FFFFFF"/>
        <w:ind w:firstLine="700"/>
        <w:rPr>
          <w:rFonts w:ascii="Times New Roman" w:hAnsi="Times New Roman" w:cs="Times New Roman"/>
          <w:b/>
          <w:sz w:val="28"/>
          <w:szCs w:val="28"/>
        </w:rPr>
      </w:pPr>
      <w:r>
        <w:rPr>
          <w:rFonts w:ascii="Times New Roman" w:hAnsi="Times New Roman" w:cs="Times New Roman"/>
          <w:sz w:val="28"/>
          <w:szCs w:val="28"/>
        </w:rPr>
        <w:t>2.</w:t>
      </w:r>
      <w:r w:rsidRPr="00FC22BD">
        <w:rPr>
          <w:color w:val="2D2D2D"/>
          <w:spacing w:val="2"/>
          <w:sz w:val="18"/>
          <w:szCs w:val="18"/>
          <w:shd w:val="clear" w:color="auto" w:fill="FFFFFF"/>
        </w:rPr>
        <w:t xml:space="preserve"> </w:t>
      </w:r>
      <w:r>
        <w:rPr>
          <w:rFonts w:ascii="Times New Roman" w:hAnsi="Times New Roman" w:cs="Times New Roman"/>
          <w:color w:val="2D2D2D"/>
          <w:spacing w:val="2"/>
          <w:sz w:val="28"/>
          <w:szCs w:val="28"/>
          <w:shd w:val="clear" w:color="auto" w:fill="FFFFFF"/>
        </w:rPr>
        <w:t>Признать утратившим</w:t>
      </w:r>
      <w:r w:rsidRPr="00FC22BD">
        <w:rPr>
          <w:rFonts w:ascii="Times New Roman" w:hAnsi="Times New Roman" w:cs="Times New Roman"/>
          <w:color w:val="2D2D2D"/>
          <w:spacing w:val="2"/>
          <w:sz w:val="28"/>
          <w:szCs w:val="28"/>
          <w:shd w:val="clear" w:color="auto" w:fill="FFFFFF"/>
        </w:rPr>
        <w:t xml:space="preserve"> сил</w:t>
      </w:r>
      <w:r>
        <w:rPr>
          <w:rFonts w:ascii="Times New Roman" w:hAnsi="Times New Roman" w:cs="Times New Roman"/>
          <w:color w:val="2D2D2D"/>
          <w:spacing w:val="2"/>
          <w:sz w:val="28"/>
          <w:szCs w:val="28"/>
          <w:shd w:val="clear" w:color="auto" w:fill="FFFFFF"/>
        </w:rPr>
        <w:t>у постановление администрации сельского поселения Ларьяк от 24.05.2017г. № 82-п "</w:t>
      </w:r>
      <w:r w:rsidRPr="00FC22BD">
        <w:rPr>
          <w:rStyle w:val="10"/>
          <w:rFonts w:ascii="Arial" w:hAnsi="Arial" w:cs="Arial"/>
          <w:color w:val="282828"/>
          <w:sz w:val="18"/>
          <w:szCs w:val="18"/>
          <w:shd w:val="clear" w:color="auto" w:fill="FFFFFF"/>
        </w:rPr>
        <w:t xml:space="preserve"> </w:t>
      </w:r>
      <w:r w:rsidRPr="00FC22BD">
        <w:rPr>
          <w:rStyle w:val="aff"/>
          <w:rFonts w:ascii="Times New Roman" w:eastAsiaTheme="majorEastAsia" w:hAnsi="Times New Roman"/>
          <w:b w:val="0"/>
          <w:sz w:val="28"/>
          <w:szCs w:val="28"/>
          <w:shd w:val="clear" w:color="auto" w:fill="FFFFFF"/>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Pr>
          <w:rStyle w:val="aff"/>
          <w:rFonts w:ascii="Times New Roman" w:eastAsiaTheme="majorEastAsia" w:hAnsi="Times New Roman"/>
          <w:b w:val="0"/>
          <w:sz w:val="28"/>
          <w:szCs w:val="28"/>
          <w:shd w:val="clear" w:color="auto" w:fill="FFFFFF"/>
        </w:rPr>
        <w:t>.</w:t>
      </w:r>
    </w:p>
    <w:p w:rsidR="00FC22BD" w:rsidRPr="0038366A" w:rsidRDefault="00FC22BD" w:rsidP="00FC22BD">
      <w:pPr>
        <w:rPr>
          <w:rFonts w:ascii="Times New Roman" w:hAnsi="Times New Roman" w:cs="Times New Roman"/>
          <w:sz w:val="28"/>
          <w:szCs w:val="28"/>
        </w:rPr>
      </w:pPr>
      <w:r w:rsidRPr="0038366A">
        <w:rPr>
          <w:rFonts w:ascii="Times New Roman" w:hAnsi="Times New Roman" w:cs="Times New Roman"/>
          <w:sz w:val="28"/>
          <w:szCs w:val="28"/>
        </w:rPr>
        <w:tab/>
      </w:r>
      <w:r>
        <w:rPr>
          <w:rFonts w:ascii="Times New Roman" w:hAnsi="Times New Roman" w:cs="Times New Roman"/>
          <w:sz w:val="28"/>
          <w:szCs w:val="28"/>
        </w:rPr>
        <w:t>3</w:t>
      </w:r>
      <w:r w:rsidRPr="0038366A">
        <w:rPr>
          <w:rFonts w:ascii="Times New Roman" w:hAnsi="Times New Roman" w:cs="Times New Roman"/>
          <w:sz w:val="28"/>
          <w:szCs w:val="28"/>
        </w:rPr>
        <w:t>.</w:t>
      </w:r>
      <w:r>
        <w:rPr>
          <w:rFonts w:ascii="Times New Roman" w:hAnsi="Times New Roman" w:cs="Times New Roman"/>
          <w:sz w:val="28"/>
          <w:szCs w:val="28"/>
        </w:rPr>
        <w:t xml:space="preserve"> О</w:t>
      </w:r>
      <w:r w:rsidRPr="0038366A">
        <w:rPr>
          <w:rFonts w:ascii="Times New Roman" w:hAnsi="Times New Roman" w:cs="Times New Roman"/>
          <w:sz w:val="28"/>
          <w:szCs w:val="28"/>
        </w:rPr>
        <w:t>публиковать (обнародовать)</w:t>
      </w:r>
      <w:r>
        <w:rPr>
          <w:rFonts w:ascii="Times New Roman" w:hAnsi="Times New Roman" w:cs="Times New Roman"/>
          <w:sz w:val="28"/>
          <w:szCs w:val="28"/>
        </w:rPr>
        <w:t xml:space="preserve"> настоящее</w:t>
      </w:r>
      <w:r w:rsidRPr="0038366A">
        <w:rPr>
          <w:rFonts w:ascii="Times New Roman" w:hAnsi="Times New Roman" w:cs="Times New Roman"/>
          <w:sz w:val="28"/>
          <w:szCs w:val="28"/>
        </w:rPr>
        <w:t xml:space="preserve"> </w:t>
      </w:r>
      <w:r>
        <w:rPr>
          <w:rFonts w:ascii="Times New Roman" w:hAnsi="Times New Roman" w:cs="Times New Roman"/>
          <w:sz w:val="28"/>
          <w:szCs w:val="28"/>
        </w:rPr>
        <w:t>п</w:t>
      </w:r>
      <w:r w:rsidRPr="0038366A">
        <w:rPr>
          <w:rFonts w:ascii="Times New Roman" w:hAnsi="Times New Roman" w:cs="Times New Roman"/>
          <w:sz w:val="28"/>
          <w:szCs w:val="28"/>
        </w:rPr>
        <w:t>остановление в приложении «Официальный бюллетень» к газете «Новости Приобья» и на официальном веб-сайте администрации сельского поселения Ларьяк(</w:t>
      </w:r>
      <w:hyperlink r:id="rId8" w:history="1">
        <w:r w:rsidRPr="0038366A">
          <w:rPr>
            <w:rStyle w:val="a4"/>
            <w:rFonts w:ascii="Times New Roman" w:hAnsi="Times New Roman"/>
            <w:sz w:val="28"/>
            <w:szCs w:val="28"/>
          </w:rPr>
          <w:t>www.</w:t>
        </w:r>
        <w:r w:rsidRPr="0038366A">
          <w:rPr>
            <w:rStyle w:val="a4"/>
            <w:rFonts w:ascii="Times New Roman" w:hAnsi="Times New Roman"/>
            <w:sz w:val="28"/>
            <w:szCs w:val="28"/>
            <w:lang w:val="en-US"/>
          </w:rPr>
          <w:t>admlariak</w:t>
        </w:r>
        <w:r w:rsidRPr="0038366A">
          <w:rPr>
            <w:rStyle w:val="a4"/>
            <w:rFonts w:ascii="Times New Roman" w:hAnsi="Times New Roman"/>
            <w:sz w:val="28"/>
            <w:szCs w:val="28"/>
          </w:rPr>
          <w:t>.ru</w:t>
        </w:r>
      </w:hyperlink>
      <w:r w:rsidRPr="0038366A">
        <w:rPr>
          <w:rFonts w:ascii="Times New Roman" w:hAnsi="Times New Roman" w:cs="Times New Roman"/>
          <w:sz w:val="28"/>
          <w:szCs w:val="28"/>
        </w:rPr>
        <w:t>).</w:t>
      </w:r>
    </w:p>
    <w:p w:rsidR="00FC22BD" w:rsidRPr="0038366A" w:rsidRDefault="00FC22BD" w:rsidP="00FC22BD">
      <w:pPr>
        <w:autoSpaceDE w:val="0"/>
        <w:autoSpaceDN w:val="0"/>
        <w:adjustRightInd w:val="0"/>
        <w:ind w:firstLine="700"/>
        <w:outlineLvl w:val="0"/>
        <w:rPr>
          <w:rFonts w:ascii="Times New Roman" w:hAnsi="Times New Roman" w:cs="Times New Roman"/>
          <w:sz w:val="28"/>
          <w:szCs w:val="28"/>
        </w:rPr>
      </w:pPr>
      <w:r w:rsidRPr="0038366A">
        <w:rPr>
          <w:rFonts w:ascii="Times New Roman" w:hAnsi="Times New Roman" w:cs="Times New Roman"/>
          <w:sz w:val="28"/>
          <w:szCs w:val="28"/>
        </w:rPr>
        <w:t>4. Постановление вступает в силу после его официального опубликования.</w:t>
      </w:r>
    </w:p>
    <w:p w:rsidR="00FC22BD" w:rsidRPr="0038366A" w:rsidRDefault="00FC22BD" w:rsidP="00FC22BD">
      <w:pPr>
        <w:autoSpaceDE w:val="0"/>
        <w:autoSpaceDN w:val="0"/>
        <w:adjustRightInd w:val="0"/>
        <w:ind w:firstLine="700"/>
        <w:outlineLvl w:val="0"/>
        <w:rPr>
          <w:rFonts w:ascii="Times New Roman" w:hAnsi="Times New Roman" w:cs="Times New Roman"/>
          <w:sz w:val="28"/>
          <w:szCs w:val="28"/>
        </w:rPr>
      </w:pPr>
      <w:r w:rsidRPr="0038366A">
        <w:rPr>
          <w:rFonts w:ascii="Times New Roman" w:hAnsi="Times New Roman" w:cs="Times New Roman"/>
          <w:sz w:val="28"/>
          <w:szCs w:val="28"/>
        </w:rPr>
        <w:t>5. Контроль за исполнением постановления оставляю за собой.</w:t>
      </w:r>
    </w:p>
    <w:p w:rsidR="00FC22BD" w:rsidRPr="0038366A" w:rsidRDefault="00FC22BD" w:rsidP="00FC22BD">
      <w:pPr>
        <w:pStyle w:val="15"/>
        <w:spacing w:line="240" w:lineRule="auto"/>
        <w:ind w:left="0" w:firstLine="851"/>
        <w:jc w:val="both"/>
        <w:rPr>
          <w:rFonts w:ascii="Times New Roman" w:hAnsi="Times New Roman" w:cs="Times New Roman"/>
          <w:sz w:val="28"/>
          <w:szCs w:val="28"/>
        </w:rPr>
      </w:pPr>
    </w:p>
    <w:p w:rsidR="00FC22BD" w:rsidRDefault="00FC22BD" w:rsidP="00FC22BD">
      <w:pPr>
        <w:ind w:left="567"/>
        <w:rPr>
          <w:rFonts w:ascii="Times New Roman" w:hAnsi="Times New Roman" w:cs="Times New Roman"/>
          <w:sz w:val="28"/>
          <w:szCs w:val="28"/>
        </w:rPr>
      </w:pPr>
    </w:p>
    <w:p w:rsidR="00BE03E5" w:rsidRPr="0038366A" w:rsidRDefault="00BE03E5" w:rsidP="00FC22BD">
      <w:pPr>
        <w:ind w:left="567"/>
        <w:rPr>
          <w:rFonts w:ascii="Times New Roman" w:hAnsi="Times New Roman" w:cs="Times New Roman"/>
          <w:sz w:val="28"/>
          <w:szCs w:val="28"/>
        </w:rPr>
      </w:pPr>
    </w:p>
    <w:p w:rsidR="00FC22BD" w:rsidRPr="0038366A" w:rsidRDefault="00FC22BD" w:rsidP="00C0279B">
      <w:pPr>
        <w:widowControl w:val="0"/>
        <w:autoSpaceDE w:val="0"/>
        <w:ind w:firstLine="0"/>
        <w:jc w:val="right"/>
        <w:rPr>
          <w:rFonts w:ascii="Times New Roman" w:hAnsi="Times New Roman" w:cs="Times New Roman"/>
          <w:sz w:val="28"/>
          <w:szCs w:val="28"/>
        </w:rPr>
      </w:pPr>
      <w:r>
        <w:rPr>
          <w:rFonts w:ascii="Times New Roman" w:hAnsi="Times New Roman" w:cs="Times New Roman"/>
          <w:sz w:val="28"/>
          <w:szCs w:val="28"/>
        </w:rPr>
        <w:t>Глава сель</w:t>
      </w:r>
      <w:r w:rsidR="00C0279B">
        <w:rPr>
          <w:rFonts w:ascii="Times New Roman" w:hAnsi="Times New Roman" w:cs="Times New Roman"/>
          <w:sz w:val="28"/>
          <w:szCs w:val="28"/>
        </w:rPr>
        <w:t>ского поселения Ларьяк</w:t>
      </w:r>
      <w:r w:rsidR="00C0279B">
        <w:rPr>
          <w:rFonts w:ascii="Times New Roman" w:hAnsi="Times New Roman" w:cs="Times New Roman"/>
          <w:sz w:val="28"/>
          <w:szCs w:val="28"/>
        </w:rPr>
        <w:tab/>
      </w:r>
      <w:r w:rsidR="00C0279B">
        <w:rPr>
          <w:rFonts w:ascii="Times New Roman" w:hAnsi="Times New Roman" w:cs="Times New Roman"/>
          <w:sz w:val="28"/>
          <w:szCs w:val="28"/>
        </w:rPr>
        <w:tab/>
      </w:r>
      <w:r w:rsidR="00C0279B">
        <w:rPr>
          <w:rFonts w:ascii="Times New Roman" w:hAnsi="Times New Roman" w:cs="Times New Roman"/>
          <w:sz w:val="28"/>
          <w:szCs w:val="28"/>
        </w:rPr>
        <w:tab/>
      </w:r>
      <w:r w:rsidR="00C0279B">
        <w:rPr>
          <w:rFonts w:ascii="Times New Roman" w:hAnsi="Times New Roman" w:cs="Times New Roman"/>
          <w:sz w:val="28"/>
          <w:szCs w:val="28"/>
        </w:rPr>
        <w:tab/>
      </w:r>
      <w:r w:rsidR="00C0279B">
        <w:rPr>
          <w:rFonts w:ascii="Times New Roman" w:hAnsi="Times New Roman" w:cs="Times New Roman"/>
          <w:sz w:val="28"/>
          <w:szCs w:val="28"/>
        </w:rPr>
        <w:tab/>
      </w:r>
      <w:r>
        <w:rPr>
          <w:rFonts w:ascii="Times New Roman" w:hAnsi="Times New Roman" w:cs="Times New Roman"/>
          <w:sz w:val="28"/>
          <w:szCs w:val="28"/>
        </w:rPr>
        <w:t>З.И.Сигильетова</w:t>
      </w:r>
    </w:p>
    <w:p w:rsidR="00FC22BD" w:rsidRDefault="00FC22BD" w:rsidP="00C0279B">
      <w:pPr>
        <w:spacing w:line="100" w:lineRule="atLeast"/>
        <w:ind w:firstLine="0"/>
        <w:rPr>
          <w:rFonts w:ascii="Times New Roman" w:hAnsi="Times New Roman" w:cs="Times New Roman"/>
          <w:sz w:val="28"/>
          <w:szCs w:val="28"/>
        </w:rPr>
      </w:pPr>
    </w:p>
    <w:p w:rsidR="00AA4478" w:rsidRPr="00511BEB" w:rsidRDefault="00FC22BD" w:rsidP="00FC22BD">
      <w:pPr>
        <w:spacing w:line="100" w:lineRule="atLeast"/>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4478" w:rsidRPr="00511BEB">
        <w:rPr>
          <w:rFonts w:ascii="Times New Roman" w:hAnsi="Times New Roman" w:cs="Times New Roman"/>
        </w:rPr>
        <w:t xml:space="preserve">Приложение </w:t>
      </w:r>
    </w:p>
    <w:p w:rsidR="00AA4478" w:rsidRPr="00511BEB" w:rsidRDefault="00AA4478" w:rsidP="00FC22BD">
      <w:pPr>
        <w:spacing w:line="100" w:lineRule="atLeast"/>
        <w:jc w:val="left"/>
        <w:rPr>
          <w:rFonts w:ascii="Times New Roman" w:hAnsi="Times New Roman" w:cs="Times New Roman"/>
        </w:rPr>
      </w:pPr>
      <w:r w:rsidRPr="00511BEB">
        <w:rPr>
          <w:rFonts w:ascii="Times New Roman" w:hAnsi="Times New Roman" w:cs="Times New Roman"/>
        </w:rPr>
        <w:t xml:space="preserve">                                                                                   к постановлению администрации</w:t>
      </w:r>
    </w:p>
    <w:p w:rsidR="0043303A" w:rsidRPr="00535DC4" w:rsidRDefault="00FC22BD" w:rsidP="00FC22BD">
      <w:pPr>
        <w:spacing w:line="100" w:lineRule="atLeast"/>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80596">
        <w:rPr>
          <w:rFonts w:ascii="Times New Roman" w:hAnsi="Times New Roman" w:cs="Times New Roman"/>
        </w:rPr>
        <w:t>сельского поселения Ларьяк</w:t>
      </w:r>
    </w:p>
    <w:p w:rsidR="00AA4478" w:rsidRPr="00511BEB" w:rsidRDefault="00FC22BD" w:rsidP="00FC22BD">
      <w:pPr>
        <w:spacing w:line="100" w:lineRule="atLeast"/>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76D96" w:rsidRPr="00511BEB">
        <w:rPr>
          <w:rFonts w:ascii="Times New Roman" w:hAnsi="Times New Roman" w:cs="Times New Roman"/>
        </w:rPr>
        <w:t>от</w:t>
      </w:r>
      <w:r w:rsidR="00C0279B">
        <w:rPr>
          <w:rFonts w:ascii="Times New Roman" w:hAnsi="Times New Roman" w:cs="Times New Roman"/>
        </w:rPr>
        <w:t>10.11.2020</w:t>
      </w:r>
      <w:r w:rsidR="00AA4478" w:rsidRPr="00511BEB">
        <w:rPr>
          <w:rFonts w:ascii="Times New Roman" w:hAnsi="Times New Roman" w:cs="Times New Roman"/>
        </w:rPr>
        <w:t xml:space="preserve"> г. № </w:t>
      </w:r>
      <w:r w:rsidR="00BE03E5">
        <w:rPr>
          <w:rFonts w:ascii="Times New Roman" w:hAnsi="Times New Roman" w:cs="Times New Roman"/>
        </w:rPr>
        <w:t>163</w:t>
      </w:r>
      <w:r w:rsidR="00C0279B">
        <w:rPr>
          <w:rFonts w:ascii="Times New Roman" w:hAnsi="Times New Roman" w:cs="Times New Roman"/>
        </w:rPr>
        <w:t>-п</w:t>
      </w:r>
    </w:p>
    <w:p w:rsidR="004D6D1A" w:rsidRDefault="004D6D1A">
      <w:pPr>
        <w:widowControl w:val="0"/>
        <w:autoSpaceDE w:val="0"/>
        <w:ind w:firstLine="540"/>
        <w:jc w:val="right"/>
        <w:rPr>
          <w:rFonts w:ascii="Times New Roman" w:hAnsi="Times New Roman" w:cs="Times New Roman"/>
        </w:rPr>
      </w:pPr>
    </w:p>
    <w:p w:rsidR="00AA4478" w:rsidRDefault="00AA4478">
      <w:pPr>
        <w:widowControl w:val="0"/>
        <w:autoSpaceDE w:val="0"/>
        <w:ind w:firstLine="540"/>
        <w:jc w:val="right"/>
        <w:rPr>
          <w:rFonts w:ascii="Times New Roman" w:hAnsi="Times New Roman" w:cs="Times New Roman"/>
        </w:rPr>
      </w:pPr>
    </w:p>
    <w:p w:rsidR="00C0279B" w:rsidRDefault="00C0279B">
      <w:pPr>
        <w:widowControl w:val="0"/>
        <w:autoSpaceDE w:val="0"/>
        <w:ind w:firstLine="540"/>
        <w:jc w:val="right"/>
        <w:rPr>
          <w:rFonts w:ascii="Times New Roman" w:hAnsi="Times New Roman" w:cs="Times New Roman"/>
        </w:rPr>
      </w:pPr>
    </w:p>
    <w:p w:rsidR="00852BA4" w:rsidRPr="00FC22BD" w:rsidRDefault="00852BA4">
      <w:pPr>
        <w:pStyle w:val="ConsPlusCell"/>
        <w:jc w:val="center"/>
        <w:rPr>
          <w:rFonts w:ascii="Times New Roman" w:hAnsi="Times New Roman" w:cs="Times New Roman"/>
          <w:b/>
          <w:sz w:val="28"/>
          <w:szCs w:val="28"/>
        </w:rPr>
      </w:pPr>
      <w:bookmarkStart w:id="1" w:name="Par34"/>
      <w:bookmarkEnd w:id="1"/>
      <w:r w:rsidRPr="00FC22BD">
        <w:rPr>
          <w:rFonts w:ascii="Times New Roman" w:hAnsi="Times New Roman" w:cs="Times New Roman"/>
          <w:b/>
          <w:sz w:val="28"/>
          <w:szCs w:val="28"/>
        </w:rPr>
        <w:t>Административный регламент</w:t>
      </w:r>
    </w:p>
    <w:p w:rsidR="00852BA4" w:rsidRPr="00FC22BD" w:rsidRDefault="00852BA4" w:rsidP="0078314A">
      <w:pPr>
        <w:pStyle w:val="ConsPlusCell"/>
        <w:jc w:val="center"/>
        <w:rPr>
          <w:rFonts w:ascii="Times New Roman" w:hAnsi="Times New Roman" w:cs="Times New Roman"/>
          <w:b/>
          <w:sz w:val="28"/>
          <w:szCs w:val="28"/>
        </w:rPr>
      </w:pPr>
      <w:r w:rsidRPr="00FC22BD">
        <w:rPr>
          <w:rFonts w:ascii="Times New Roman" w:hAnsi="Times New Roman" w:cs="Times New Roman"/>
          <w:b/>
          <w:sz w:val="28"/>
          <w:szCs w:val="28"/>
        </w:rPr>
        <w:t>предоставления муниципальной услуги «</w:t>
      </w:r>
      <w:r w:rsidR="00A4720C" w:rsidRPr="00FC22BD">
        <w:rPr>
          <w:rFonts w:ascii="Times New Roman" w:hAnsi="Times New Roman" w:cs="Times New Roman"/>
          <w:b/>
          <w:sz w:val="28"/>
          <w:szCs w:val="28"/>
        </w:rPr>
        <w:t xml:space="preserve">Предоставление выписки из реестра муниципального имущества </w:t>
      </w:r>
      <w:r w:rsidR="00D80596" w:rsidRPr="00FC22BD">
        <w:rPr>
          <w:rFonts w:ascii="Times New Roman" w:hAnsi="Times New Roman" w:cs="Times New Roman"/>
          <w:b/>
          <w:sz w:val="28"/>
          <w:szCs w:val="28"/>
        </w:rPr>
        <w:t>сельского поселения Ларьяк</w:t>
      </w:r>
    </w:p>
    <w:p w:rsidR="00852BA4" w:rsidRDefault="00852BA4">
      <w:pPr>
        <w:pStyle w:val="ConsPlusCell"/>
        <w:jc w:val="center"/>
      </w:pPr>
    </w:p>
    <w:p w:rsidR="00A339C8" w:rsidRDefault="00A339C8">
      <w:pPr>
        <w:pStyle w:val="ConsPlusCell"/>
        <w:jc w:val="center"/>
      </w:pPr>
    </w:p>
    <w:p w:rsidR="00C0279B" w:rsidRDefault="00C0279B">
      <w:pPr>
        <w:pStyle w:val="ConsPlusCell"/>
        <w:jc w:val="center"/>
      </w:pPr>
    </w:p>
    <w:p w:rsidR="00852BA4" w:rsidRDefault="00852BA4">
      <w:pPr>
        <w:widowControl w:val="0"/>
        <w:autoSpaceDE w:val="0"/>
        <w:ind w:firstLine="0"/>
        <w:jc w:val="center"/>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852BA4" w:rsidRDefault="00852BA4">
      <w:pPr>
        <w:autoSpaceDE w:val="0"/>
        <w:ind w:firstLine="540"/>
        <w:rPr>
          <w:rFonts w:ascii="Times New Roman" w:hAnsi="Times New Roman" w:cs="Times New Roman"/>
          <w:sz w:val="28"/>
          <w:szCs w:val="28"/>
        </w:rPr>
      </w:pPr>
    </w:p>
    <w:p w:rsidR="00852BA4" w:rsidRDefault="00852BA4">
      <w:pPr>
        <w:autoSpaceDE w:val="0"/>
        <w:ind w:firstLine="540"/>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852BA4" w:rsidRPr="00022905" w:rsidRDefault="00852B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Настоящий административный регламент устанавливает порядок предоставления муниципальной услуги </w:t>
      </w:r>
      <w:r w:rsidRPr="00663A11">
        <w:rPr>
          <w:rFonts w:ascii="Times New Roman" w:hAnsi="Times New Roman" w:cs="Times New Roman"/>
          <w:sz w:val="28"/>
          <w:szCs w:val="28"/>
        </w:rPr>
        <w:t>«</w:t>
      </w:r>
      <w:r w:rsidR="001D294D">
        <w:rPr>
          <w:rFonts w:ascii="Times New Roman" w:hAnsi="Times New Roman" w:cs="Times New Roman"/>
          <w:sz w:val="28"/>
          <w:szCs w:val="28"/>
        </w:rPr>
        <w:t xml:space="preserve">Предоставление выписки из реестра муниципального имущества </w:t>
      </w:r>
      <w:r w:rsidR="00D80596">
        <w:rPr>
          <w:rFonts w:ascii="Times New Roman" w:hAnsi="Times New Roman" w:cs="Times New Roman"/>
          <w:sz w:val="28"/>
          <w:szCs w:val="28"/>
        </w:rPr>
        <w:t>сельского поселения Ларьяк</w:t>
      </w:r>
      <w:r w:rsidRPr="00663A11">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w:t>
      </w:r>
      <w:r w:rsidRPr="00022905">
        <w:rPr>
          <w:rFonts w:ascii="Times New Roman" w:hAnsi="Times New Roman" w:cs="Times New Roman"/>
          <w:sz w:val="28"/>
          <w:szCs w:val="28"/>
        </w:rPr>
        <w:t xml:space="preserve">муниципальной услуги администрацией </w:t>
      </w:r>
      <w:r w:rsidR="00D80596">
        <w:rPr>
          <w:rFonts w:ascii="Times New Roman" w:hAnsi="Times New Roman" w:cs="Times New Roman"/>
          <w:sz w:val="28"/>
          <w:szCs w:val="28"/>
        </w:rPr>
        <w:t>сельского поселения Ларьяк</w:t>
      </w:r>
      <w:r w:rsidRPr="00022905">
        <w:rPr>
          <w:rFonts w:ascii="Times New Roman" w:hAnsi="Times New Roman" w:cs="Times New Roman"/>
          <w:sz w:val="28"/>
          <w:szCs w:val="28"/>
        </w:rPr>
        <w:t>.</w:t>
      </w:r>
    </w:p>
    <w:p w:rsidR="00852BA4" w:rsidRDefault="00852BA4">
      <w:pPr>
        <w:autoSpaceDE w:val="0"/>
        <w:ind w:firstLine="540"/>
        <w:rPr>
          <w:rFonts w:ascii="Times New Roman" w:hAnsi="Times New Roman" w:cs="Times New Roman"/>
          <w:sz w:val="28"/>
          <w:szCs w:val="28"/>
        </w:rPr>
      </w:pPr>
      <w:r>
        <w:rPr>
          <w:rFonts w:ascii="Times New Roman" w:hAnsi="Times New Roman" w:cs="Times New Roman"/>
          <w:sz w:val="28"/>
          <w:szCs w:val="28"/>
        </w:rPr>
        <w:t>1.2.  Круг заявителей</w:t>
      </w:r>
    </w:p>
    <w:p w:rsidR="00852BA4" w:rsidRDefault="00852BA4" w:rsidP="0049171B">
      <w:pPr>
        <w:autoSpaceDE w:val="0"/>
        <w:ind w:firstLine="540"/>
        <w:rPr>
          <w:rFonts w:ascii="Times New Roman" w:hAnsi="Times New Roman" w:cs="Times New Roman"/>
          <w:sz w:val="28"/>
          <w:szCs w:val="28"/>
        </w:rPr>
      </w:pPr>
      <w:r>
        <w:rPr>
          <w:rFonts w:ascii="Times New Roman" w:hAnsi="Times New Roman" w:cs="Times New Roman"/>
          <w:sz w:val="28"/>
          <w:szCs w:val="28"/>
        </w:rPr>
        <w:t>Заявителями на получение муниципальной услуги являются граждане Российской Федерации</w:t>
      </w:r>
      <w:r w:rsidR="00710934">
        <w:rPr>
          <w:rFonts w:ascii="Times New Roman" w:hAnsi="Times New Roman" w:cs="Times New Roman"/>
          <w:sz w:val="28"/>
          <w:szCs w:val="28"/>
        </w:rPr>
        <w:t xml:space="preserve"> и</w:t>
      </w:r>
      <w:r w:rsidR="00997DDA">
        <w:rPr>
          <w:rFonts w:ascii="Times New Roman" w:hAnsi="Times New Roman" w:cs="Times New Roman"/>
          <w:sz w:val="28"/>
          <w:szCs w:val="28"/>
        </w:rPr>
        <w:t>ли</w:t>
      </w:r>
      <w:r w:rsidR="00710934">
        <w:rPr>
          <w:rFonts w:ascii="Times New Roman" w:hAnsi="Times New Roman" w:cs="Times New Roman"/>
          <w:sz w:val="28"/>
          <w:szCs w:val="28"/>
        </w:rPr>
        <w:t xml:space="preserve"> юридические лица,</w:t>
      </w:r>
      <w:r>
        <w:rPr>
          <w:rFonts w:ascii="Times New Roman" w:hAnsi="Times New Roman" w:cs="Times New Roman"/>
          <w:sz w:val="28"/>
          <w:szCs w:val="28"/>
        </w:rPr>
        <w:t xml:space="preserve"> или их уполномоченные представители.</w:t>
      </w:r>
    </w:p>
    <w:p w:rsidR="0049171B" w:rsidRPr="0049171B" w:rsidRDefault="00852BA4" w:rsidP="0049171B">
      <w:pPr>
        <w:autoSpaceDE w:val="0"/>
        <w:ind w:firstLine="540"/>
        <w:rPr>
          <w:rFonts w:ascii="Times New Roman" w:hAnsi="Times New Roman" w:cs="Times New Roman"/>
          <w:sz w:val="28"/>
          <w:szCs w:val="28"/>
        </w:rPr>
      </w:pPr>
      <w:r>
        <w:rPr>
          <w:rFonts w:ascii="Times New Roman" w:hAnsi="Times New Roman" w:cs="Times New Roman"/>
          <w:sz w:val="28"/>
          <w:szCs w:val="28"/>
        </w:rPr>
        <w:t xml:space="preserve">1.3. </w:t>
      </w:r>
      <w:r w:rsidR="0049171B" w:rsidRPr="0049171B">
        <w:rPr>
          <w:rFonts w:ascii="Times New Roman" w:hAnsi="Times New Roman" w:cs="Times New Roman"/>
          <w:sz w:val="28"/>
          <w:szCs w:val="28"/>
        </w:rPr>
        <w:t>Требования к порядку информирования о предоставлении муниципальной услуги</w:t>
      </w:r>
    </w:p>
    <w:p w:rsidR="0049171B" w:rsidRPr="0049171B" w:rsidRDefault="0049171B" w:rsidP="0049171B">
      <w:pPr>
        <w:autoSpaceDE w:val="0"/>
        <w:ind w:firstLine="540"/>
        <w:rPr>
          <w:rFonts w:ascii="Times New Roman" w:hAnsi="Times New Roman" w:cs="Times New Roman"/>
          <w:sz w:val="28"/>
          <w:szCs w:val="28"/>
        </w:rPr>
      </w:pPr>
      <w:r w:rsidRPr="0049171B">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F34F39">
        <w:rPr>
          <w:rFonts w:ascii="Times New Roman" w:hAnsi="Times New Roman" w:cs="Times New Roman"/>
          <w:sz w:val="28"/>
          <w:szCs w:val="28"/>
        </w:rPr>
        <w:t>Ханты-Мансийского автономного округа – Югры</w:t>
      </w:r>
      <w:r w:rsidRPr="0049171B">
        <w:rPr>
          <w:rFonts w:ascii="Times New Roman" w:hAnsi="Times New Roman" w:cs="Times New Roman"/>
          <w:sz w:val="28"/>
          <w:szCs w:val="28"/>
        </w:rPr>
        <w:t>.</w:t>
      </w:r>
    </w:p>
    <w:p w:rsidR="0049171B" w:rsidRPr="0049171B" w:rsidRDefault="0049171B" w:rsidP="0049171B">
      <w:pPr>
        <w:autoSpaceDE w:val="0"/>
        <w:ind w:firstLine="540"/>
        <w:rPr>
          <w:rFonts w:ascii="Times New Roman" w:hAnsi="Times New Roman" w:cs="Times New Roman"/>
          <w:sz w:val="28"/>
          <w:szCs w:val="28"/>
        </w:rPr>
      </w:pPr>
      <w:r w:rsidRPr="0049171B">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34F39">
        <w:rPr>
          <w:rFonts w:ascii="Times New Roman" w:hAnsi="Times New Roman" w:cs="Times New Roman"/>
          <w:sz w:val="28"/>
          <w:szCs w:val="28"/>
        </w:rPr>
        <w:t>Ханты-Мансийского автономного округа – Югры</w:t>
      </w:r>
      <w:r w:rsidR="000712F5">
        <w:rPr>
          <w:rFonts w:ascii="Times New Roman" w:hAnsi="Times New Roman" w:cs="Times New Roman"/>
          <w:sz w:val="28"/>
          <w:szCs w:val="28"/>
        </w:rPr>
        <w:t xml:space="preserve"> </w:t>
      </w:r>
      <w:r w:rsidRPr="0049171B">
        <w:rPr>
          <w:rFonts w:ascii="Times New Roman" w:hAnsi="Times New Roman" w:cs="Times New Roman"/>
          <w:sz w:val="28"/>
          <w:szCs w:val="28"/>
        </w:rPr>
        <w:t xml:space="preserve">(далее – Региональный портал) можно получить в </w:t>
      </w:r>
      <w:r w:rsidR="00C5161F">
        <w:rPr>
          <w:rFonts w:ascii="Times New Roman" w:hAnsi="Times New Roman" w:cs="Times New Roman"/>
          <w:sz w:val="28"/>
          <w:szCs w:val="28"/>
        </w:rPr>
        <w:t xml:space="preserve">администрации </w:t>
      </w:r>
      <w:r w:rsidR="00D80596">
        <w:rPr>
          <w:rFonts w:ascii="Times New Roman" w:hAnsi="Times New Roman" w:cs="Times New Roman"/>
          <w:sz w:val="28"/>
          <w:szCs w:val="28"/>
        </w:rPr>
        <w:t>сельского поселения Ларьяк</w:t>
      </w:r>
      <w:r w:rsidRPr="0049171B">
        <w:rPr>
          <w:rFonts w:ascii="Times New Roman" w:hAnsi="Times New Roman" w:cs="Times New Roman"/>
          <w:sz w:val="28"/>
          <w:szCs w:val="28"/>
        </w:rPr>
        <w:t xml:space="preserve"> через уполномоченный орган:</w:t>
      </w:r>
    </w:p>
    <w:p w:rsidR="0049171B" w:rsidRPr="0049171B" w:rsidRDefault="0049171B" w:rsidP="0049171B">
      <w:pPr>
        <w:autoSpaceDE w:val="0"/>
        <w:ind w:firstLine="540"/>
        <w:rPr>
          <w:rFonts w:ascii="Times New Roman" w:hAnsi="Times New Roman" w:cs="Times New Roman"/>
          <w:sz w:val="28"/>
          <w:szCs w:val="28"/>
        </w:rPr>
      </w:pPr>
      <w:r w:rsidRPr="0049171B">
        <w:rPr>
          <w:rFonts w:ascii="Times New Roman" w:hAnsi="Times New Roman" w:cs="Times New Roman"/>
          <w:sz w:val="28"/>
          <w:szCs w:val="28"/>
        </w:rPr>
        <w:t>в устной форме при личном обращении;</w:t>
      </w:r>
    </w:p>
    <w:p w:rsidR="0049171B" w:rsidRPr="0049171B" w:rsidRDefault="0049171B" w:rsidP="0049171B">
      <w:pPr>
        <w:autoSpaceDE w:val="0"/>
        <w:ind w:firstLine="540"/>
        <w:rPr>
          <w:rFonts w:ascii="Times New Roman" w:hAnsi="Times New Roman" w:cs="Times New Roman"/>
          <w:sz w:val="28"/>
          <w:szCs w:val="28"/>
        </w:rPr>
      </w:pPr>
      <w:r w:rsidRPr="0049171B">
        <w:rPr>
          <w:rFonts w:ascii="Times New Roman" w:hAnsi="Times New Roman" w:cs="Times New Roman"/>
          <w:sz w:val="28"/>
          <w:szCs w:val="28"/>
        </w:rPr>
        <w:t>с использованием телефонной связи;</w:t>
      </w:r>
    </w:p>
    <w:p w:rsidR="0049171B" w:rsidRPr="0049171B" w:rsidRDefault="0049171B" w:rsidP="0049171B">
      <w:pPr>
        <w:autoSpaceDE w:val="0"/>
        <w:ind w:firstLine="540"/>
        <w:rPr>
          <w:rFonts w:ascii="Times New Roman" w:hAnsi="Times New Roman" w:cs="Times New Roman"/>
          <w:sz w:val="28"/>
          <w:szCs w:val="28"/>
        </w:rPr>
      </w:pPr>
      <w:r w:rsidRPr="0049171B">
        <w:rPr>
          <w:rFonts w:ascii="Times New Roman" w:hAnsi="Times New Roman" w:cs="Times New Roman"/>
          <w:sz w:val="28"/>
          <w:szCs w:val="28"/>
        </w:rPr>
        <w:lastRenderedPageBreak/>
        <w:t>в форме электронного документа посредством направления на адрес электронной почты;</w:t>
      </w:r>
    </w:p>
    <w:p w:rsidR="0049171B" w:rsidRDefault="0049171B" w:rsidP="0049171B">
      <w:pPr>
        <w:autoSpaceDE w:val="0"/>
        <w:ind w:firstLine="540"/>
        <w:rPr>
          <w:rFonts w:ascii="Times New Roman" w:hAnsi="Times New Roman" w:cs="Times New Roman"/>
          <w:sz w:val="28"/>
          <w:szCs w:val="28"/>
        </w:rPr>
      </w:pPr>
      <w:r w:rsidRPr="0049171B">
        <w:rPr>
          <w:rFonts w:ascii="Times New Roman" w:hAnsi="Times New Roman" w:cs="Times New Roman"/>
          <w:sz w:val="28"/>
          <w:szCs w:val="28"/>
        </w:rPr>
        <w:t>по письменным обращениям.</w:t>
      </w:r>
    </w:p>
    <w:p w:rsidR="0071672C" w:rsidRPr="0071672C" w:rsidRDefault="0071672C" w:rsidP="0071672C">
      <w:pPr>
        <w:pStyle w:val="aff0"/>
        <w:widowControl w:val="0"/>
        <w:autoSpaceDE w:val="0"/>
        <w:autoSpaceDN w:val="0"/>
        <w:adjustRightInd w:val="0"/>
        <w:spacing w:after="0" w:line="240" w:lineRule="auto"/>
        <w:ind w:left="0" w:right="26"/>
        <w:jc w:val="both"/>
        <w:rPr>
          <w:rFonts w:ascii="Times New Roman" w:hAnsi="Times New Roman" w:cs="Times New Roman"/>
          <w:sz w:val="28"/>
          <w:szCs w:val="28"/>
        </w:rPr>
      </w:pPr>
      <w:r w:rsidRPr="0071672C">
        <w:rPr>
          <w:rFonts w:ascii="Times New Roman" w:hAnsi="Times New Roman" w:cs="Times New Roman"/>
          <w:sz w:val="28"/>
          <w:szCs w:val="28"/>
        </w:rPr>
        <w:t>МФЦ находится по адресу:</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у</w:t>
      </w:r>
      <w:r w:rsidR="00C0279B">
        <w:rPr>
          <w:rFonts w:ascii="Times New Roman" w:hAnsi="Times New Roman" w:cs="Times New Roman"/>
          <w:sz w:val="28"/>
          <w:szCs w:val="28"/>
          <w:shd w:val="clear" w:color="auto" w:fill="F8F8F8"/>
        </w:rPr>
        <w:t xml:space="preserve">л. Таежная, 6, пгт. Излучинск, </w:t>
      </w:r>
      <w:r w:rsidRPr="00C0279B">
        <w:rPr>
          <w:rFonts w:ascii="Times New Roman" w:hAnsi="Times New Roman" w:cs="Times New Roman"/>
          <w:sz w:val="28"/>
          <w:szCs w:val="28"/>
          <w:shd w:val="clear" w:color="auto" w:fill="F8F8F8"/>
        </w:rPr>
        <w:t>Нижневартовский район, Ханты-Манс</w:t>
      </w:r>
      <w:r w:rsidR="00C0279B">
        <w:rPr>
          <w:rFonts w:ascii="Times New Roman" w:hAnsi="Times New Roman" w:cs="Times New Roman"/>
          <w:sz w:val="28"/>
          <w:szCs w:val="28"/>
          <w:shd w:val="clear" w:color="auto" w:fill="F8F8F8"/>
        </w:rPr>
        <w:t xml:space="preserve">ийский автономный округ – Югра, Тюменская область, </w:t>
      </w:r>
      <w:r w:rsidRPr="00C0279B">
        <w:rPr>
          <w:rFonts w:ascii="Times New Roman" w:hAnsi="Times New Roman" w:cs="Times New Roman"/>
          <w:sz w:val="28"/>
          <w:szCs w:val="28"/>
          <w:shd w:val="clear" w:color="auto" w:fill="F8F8F8"/>
        </w:rPr>
        <w:t>628634;</w:t>
      </w:r>
      <w:r w:rsidRPr="00C0279B">
        <w:rPr>
          <w:rFonts w:ascii="Times New Roman" w:hAnsi="Times New Roman" w:cs="Times New Roman"/>
          <w:sz w:val="28"/>
          <w:szCs w:val="28"/>
        </w:rPr>
        <w:br/>
      </w:r>
      <w:r w:rsidRPr="00C0279B">
        <w:rPr>
          <w:rFonts w:ascii="Times New Roman" w:hAnsi="Times New Roman" w:cs="Times New Roman"/>
          <w:sz w:val="28"/>
          <w:szCs w:val="28"/>
          <w:shd w:val="clear" w:color="auto" w:fill="F8F8F8"/>
        </w:rPr>
        <w:t xml:space="preserve">телефоны для справок: </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8 (3466) 28-10-50, 28-10-48, 28-10-55, 28-10-25;</w:t>
      </w:r>
    </w:p>
    <w:p w:rsidR="00C0279B" w:rsidRDefault="00C0279B" w:rsidP="0071672C">
      <w:pPr>
        <w:widowControl w:val="0"/>
        <w:autoSpaceDE w:val="0"/>
        <w:autoSpaceDN w:val="0"/>
        <w:adjustRightInd w:val="0"/>
        <w:ind w:right="26" w:firstLine="0"/>
        <w:rPr>
          <w:rFonts w:ascii="Times New Roman" w:hAnsi="Times New Roman" w:cs="Times New Roman"/>
          <w:sz w:val="28"/>
          <w:szCs w:val="28"/>
        </w:rPr>
      </w:pPr>
      <w:r>
        <w:rPr>
          <w:rFonts w:ascii="Times New Roman" w:hAnsi="Times New Roman" w:cs="Times New Roman"/>
          <w:sz w:val="28"/>
          <w:szCs w:val="28"/>
          <w:shd w:val="clear" w:color="auto" w:fill="F8F8F8"/>
        </w:rPr>
        <w:t>адрес электронной почты:</w:t>
      </w:r>
      <w:r w:rsidR="0071672C" w:rsidRPr="00C0279B">
        <w:rPr>
          <w:rFonts w:ascii="Times New Roman" w:hAnsi="Times New Roman" w:cs="Times New Roman"/>
          <w:sz w:val="28"/>
          <w:szCs w:val="28"/>
          <w:shd w:val="clear" w:color="auto" w:fill="F8F8F8"/>
        </w:rPr>
        <w:t xml:space="preserve"> </w:t>
      </w:r>
      <w:hyperlink r:id="rId9" w:history="1">
        <w:r w:rsidRPr="004637B0">
          <w:rPr>
            <w:rStyle w:val="a4"/>
            <w:rFonts w:ascii="Times New Roman" w:hAnsi="Times New Roman"/>
            <w:sz w:val="28"/>
            <w:szCs w:val="28"/>
            <w:shd w:val="clear" w:color="auto" w:fill="F8F8F8"/>
          </w:rPr>
          <w:t>info@mfcnvr.ru</w:t>
        </w:r>
      </w:hyperlink>
      <w:r w:rsidR="0071672C" w:rsidRPr="00C0279B">
        <w:rPr>
          <w:rFonts w:ascii="Times New Roman" w:hAnsi="Times New Roman" w:cs="Times New Roman"/>
          <w:sz w:val="28"/>
          <w:szCs w:val="28"/>
          <w:shd w:val="clear" w:color="auto" w:fill="F8F8F8"/>
        </w:rPr>
        <w:t>;</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 xml:space="preserve">график работы: </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понедельник - пятница</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 xml:space="preserve"> с 08.00 до 20.00 часов (без перерыва);</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суббота с 09.00 до 15.00 часов (без перерыва);</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воскресенье - выходной день;</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адрес офиц</w:t>
      </w:r>
      <w:r w:rsidR="00C0279B">
        <w:rPr>
          <w:rFonts w:ascii="Times New Roman" w:hAnsi="Times New Roman" w:cs="Times New Roman"/>
          <w:sz w:val="28"/>
          <w:szCs w:val="28"/>
          <w:shd w:val="clear" w:color="auto" w:fill="F8F8F8"/>
        </w:rPr>
        <w:t xml:space="preserve">иального сайта: </w:t>
      </w:r>
      <w:r w:rsidRPr="00C0279B">
        <w:rPr>
          <w:rFonts w:ascii="Times New Roman" w:hAnsi="Times New Roman" w:cs="Times New Roman"/>
          <w:sz w:val="28"/>
          <w:szCs w:val="28"/>
          <w:shd w:val="clear" w:color="auto" w:fill="F8F8F8"/>
        </w:rPr>
        <w:t>mfcnvr.ru.</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ул. Мелика-Карамова, 16, пгт. Ново</w:t>
      </w:r>
      <w:r w:rsidR="00C0279B">
        <w:rPr>
          <w:rFonts w:ascii="Times New Roman" w:hAnsi="Times New Roman" w:cs="Times New Roman"/>
          <w:sz w:val="28"/>
          <w:szCs w:val="28"/>
          <w:shd w:val="clear" w:color="auto" w:fill="F8F8F8"/>
        </w:rPr>
        <w:t xml:space="preserve">аганск, Нижневартовский район, </w:t>
      </w:r>
      <w:r w:rsidRPr="00C0279B">
        <w:rPr>
          <w:rFonts w:ascii="Times New Roman" w:hAnsi="Times New Roman" w:cs="Times New Roman"/>
          <w:sz w:val="28"/>
          <w:szCs w:val="28"/>
          <w:shd w:val="clear" w:color="auto" w:fill="F8F8F8"/>
        </w:rPr>
        <w:t>Ханты-Мансийский автономный о</w:t>
      </w:r>
      <w:r w:rsidR="00C0279B">
        <w:rPr>
          <w:rFonts w:ascii="Times New Roman" w:hAnsi="Times New Roman" w:cs="Times New Roman"/>
          <w:sz w:val="28"/>
          <w:szCs w:val="28"/>
          <w:shd w:val="clear" w:color="auto" w:fill="F8F8F8"/>
        </w:rPr>
        <w:t>круг – Югра, Тюменская область,</w:t>
      </w:r>
      <w:r w:rsidRPr="00C0279B">
        <w:rPr>
          <w:rFonts w:ascii="Times New Roman" w:hAnsi="Times New Roman" w:cs="Times New Roman"/>
          <w:sz w:val="28"/>
          <w:szCs w:val="28"/>
          <w:shd w:val="clear" w:color="auto" w:fill="F8F8F8"/>
        </w:rPr>
        <w:t xml:space="preserve"> 628647;</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 xml:space="preserve">Контактные телефоны: </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8 (34668) 52200;</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понедельник-пятница – с 8.00 до 20.00 (без перерыва);</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суббота – 9.00 до 15.00;</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выходной – воскресенье.</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ул. Геологов, 15, п. Ваховск, Нижневартовский район, Ханты-Мансийский автономный округ – Югра, Тюменская область, 628656;</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Контактные телефоны: 8 (3466) 21-62-61;</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понедельник - с 14.00 до 20.00 (без перерыва);</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вторник - пятница с 14.00 до 20.00 (без перерыва);</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суббота - с 9.00 до 15.00;</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выходной – воскресенье.</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ул. Мирюгина д. 11, с. Ларьяк, Нижневартовский район, Ханты-Мансийский автономный округ – Югра, Тюменская область, 628650;</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Контактные телефоны: 8 (3466) 21-40-52;</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понедельник – с 14.00 до 20.00 (без перерыва);</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вторник – пятница с 14.00 до 20.00 (без перерыва);</w:t>
      </w:r>
    </w:p>
    <w:p w:rsidR="00C0279B" w:rsidRDefault="0071672C" w:rsidP="0071672C">
      <w:pPr>
        <w:widowControl w:val="0"/>
        <w:autoSpaceDE w:val="0"/>
        <w:autoSpaceDN w:val="0"/>
        <w:adjustRightInd w:val="0"/>
        <w:ind w:right="26" w:firstLine="0"/>
        <w:rPr>
          <w:rFonts w:ascii="Times New Roman" w:hAnsi="Times New Roman" w:cs="Times New Roman"/>
          <w:sz w:val="28"/>
          <w:szCs w:val="28"/>
        </w:rPr>
      </w:pPr>
      <w:r w:rsidRPr="00C0279B">
        <w:rPr>
          <w:rFonts w:ascii="Times New Roman" w:hAnsi="Times New Roman" w:cs="Times New Roman"/>
          <w:sz w:val="28"/>
          <w:szCs w:val="28"/>
          <w:shd w:val="clear" w:color="auto" w:fill="F8F8F8"/>
        </w:rPr>
        <w:t>суббота – с 9.00 до 15.00 (без перерыва);</w:t>
      </w:r>
    </w:p>
    <w:p w:rsidR="0071672C" w:rsidRPr="00C0279B" w:rsidRDefault="0071672C" w:rsidP="0071672C">
      <w:pPr>
        <w:widowControl w:val="0"/>
        <w:autoSpaceDE w:val="0"/>
        <w:autoSpaceDN w:val="0"/>
        <w:adjustRightInd w:val="0"/>
        <w:ind w:right="26" w:firstLine="0"/>
        <w:rPr>
          <w:rFonts w:ascii="Times New Roman" w:hAnsi="Times New Roman" w:cs="Times New Roman"/>
          <w:sz w:val="28"/>
          <w:szCs w:val="28"/>
          <w:shd w:val="clear" w:color="auto" w:fill="F8F8F8"/>
        </w:rPr>
      </w:pPr>
      <w:r w:rsidRPr="00C0279B">
        <w:rPr>
          <w:rFonts w:ascii="Times New Roman" w:hAnsi="Times New Roman" w:cs="Times New Roman"/>
          <w:sz w:val="28"/>
          <w:szCs w:val="28"/>
          <w:shd w:val="clear" w:color="auto" w:fill="F8F8F8"/>
        </w:rPr>
        <w:t>выходной – воскресенье.</w:t>
      </w:r>
    </w:p>
    <w:p w:rsidR="0071672C" w:rsidRPr="0049171B" w:rsidRDefault="0071672C" w:rsidP="0071672C">
      <w:pPr>
        <w:autoSpaceDE w:val="0"/>
        <w:ind w:right="26" w:firstLine="0"/>
        <w:rPr>
          <w:rFonts w:ascii="Times New Roman" w:hAnsi="Times New Roman" w:cs="Times New Roman"/>
          <w:sz w:val="28"/>
          <w:szCs w:val="28"/>
        </w:rPr>
      </w:pP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На Едином и Региональном портале размещается следующая информация:</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2) круг заявителей;</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3) срок предоставления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xml:space="preserve">6) исчерпывающий перечень оснований для приостановления или отказа </w:t>
      </w:r>
      <w:r w:rsidRPr="001674E7">
        <w:rPr>
          <w:rFonts w:ascii="Times New Roman" w:hAnsi="Times New Roman" w:cs="Times New Roman"/>
          <w:sz w:val="28"/>
          <w:szCs w:val="28"/>
        </w:rPr>
        <w:br/>
        <w:t>в предоставлении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F34F39">
        <w:rPr>
          <w:rFonts w:ascii="Times New Roman" w:hAnsi="Times New Roman" w:cs="Times New Roman"/>
          <w:sz w:val="28"/>
          <w:szCs w:val="28"/>
        </w:rPr>
        <w:t>Ханты-Мансийского автономного округа – Югры</w:t>
      </w:r>
      <w:r w:rsidRPr="001674E7">
        <w:rPr>
          <w:rFonts w:ascii="Times New Roman" w:hAnsi="Times New Roman" w:cs="Times New Roman"/>
          <w:sz w:val="28"/>
          <w:szCs w:val="28"/>
        </w:rPr>
        <w:t>», предоставляется заявителю бесплатно.</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1.3.6. Посредством размещения информационных стендов в уполномоченном органе.</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xml:space="preserve">1.3.7. Порядок, форма, место размещения и способы получения справочной информации, в том числе на стендах в местах предоставления </w:t>
      </w:r>
      <w:r w:rsidRPr="001674E7">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МФЦ.</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сведения о предоставляемой муниципальной услуге;</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образцы заполнения документов;</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C5161F">
        <w:rPr>
          <w:rFonts w:ascii="Times New Roman" w:hAnsi="Times New Roman" w:cs="Times New Roman"/>
          <w:sz w:val="28"/>
          <w:szCs w:val="28"/>
        </w:rPr>
        <w:t xml:space="preserve">администрации </w:t>
      </w:r>
      <w:r w:rsidR="00D80596">
        <w:rPr>
          <w:rFonts w:ascii="Times New Roman" w:hAnsi="Times New Roman" w:cs="Times New Roman"/>
          <w:sz w:val="28"/>
          <w:szCs w:val="28"/>
        </w:rPr>
        <w:t>сельского поселения Ларьяк</w:t>
      </w:r>
      <w:r w:rsidRPr="001674E7">
        <w:rPr>
          <w:rFonts w:ascii="Times New Roman" w:hAnsi="Times New Roman" w:cs="Times New Roman"/>
          <w:sz w:val="28"/>
          <w:szCs w:val="28"/>
        </w:rPr>
        <w:t xml:space="preserve">. </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49171B" w:rsidRPr="001674E7" w:rsidRDefault="0049171B" w:rsidP="0049171B">
      <w:pPr>
        <w:pStyle w:val="af6"/>
        <w:suppressAutoHyphens/>
        <w:spacing w:before="0" w:beforeAutospacing="0" w:after="0" w:afterAutospacing="0"/>
        <w:ind w:firstLine="567"/>
        <w:jc w:val="both"/>
        <w:rPr>
          <w:rFonts w:ascii="Times New Roman" w:hAnsi="Times New Roman" w:cs="Times New Roman"/>
          <w:sz w:val="28"/>
          <w:szCs w:val="28"/>
        </w:rPr>
      </w:pPr>
      <w:r w:rsidRPr="001674E7">
        <w:rPr>
          <w:rFonts w:ascii="Times New Roman" w:hAnsi="Times New Roman" w:cs="Times New Roman"/>
          <w:sz w:val="28"/>
          <w:szCs w:val="28"/>
        </w:rP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w:t>
      </w:r>
      <w:r w:rsidR="00C5161F">
        <w:rPr>
          <w:rFonts w:ascii="Times New Roman" w:hAnsi="Times New Roman" w:cs="Times New Roman"/>
          <w:sz w:val="28"/>
          <w:szCs w:val="28"/>
        </w:rPr>
        <w:t xml:space="preserve">администрации </w:t>
      </w:r>
      <w:r w:rsidR="00D80596">
        <w:rPr>
          <w:rFonts w:ascii="Times New Roman" w:hAnsi="Times New Roman" w:cs="Times New Roman"/>
          <w:sz w:val="28"/>
          <w:szCs w:val="28"/>
        </w:rPr>
        <w:t>сельского поселения Ларьяк</w:t>
      </w:r>
      <w:r w:rsidRPr="001674E7">
        <w:rPr>
          <w:rFonts w:ascii="Times New Roman" w:hAnsi="Times New Roman" w:cs="Times New Roman"/>
          <w:sz w:val="28"/>
          <w:szCs w:val="28"/>
        </w:rPr>
        <w:t>.</w:t>
      </w:r>
    </w:p>
    <w:p w:rsidR="0049171B" w:rsidRPr="001674E7" w:rsidRDefault="0049171B" w:rsidP="0049171B">
      <w:pPr>
        <w:widowControl w:val="0"/>
        <w:autoSpaceDE w:val="0"/>
        <w:autoSpaceDN w:val="0"/>
        <w:adjustRightInd w:val="0"/>
        <w:jc w:val="center"/>
        <w:outlineLvl w:val="1"/>
        <w:rPr>
          <w:b/>
          <w:bCs/>
          <w:sz w:val="28"/>
          <w:szCs w:val="28"/>
        </w:rPr>
      </w:pPr>
    </w:p>
    <w:p w:rsidR="00B82793" w:rsidRDefault="00B82793" w:rsidP="0049171B">
      <w:pPr>
        <w:rPr>
          <w:rFonts w:ascii="Times New Roman" w:hAnsi="Times New Roman" w:cs="Times New Roman"/>
          <w:sz w:val="28"/>
          <w:szCs w:val="28"/>
        </w:rPr>
      </w:pPr>
    </w:p>
    <w:p w:rsidR="009A4E0C" w:rsidRDefault="009A4E0C" w:rsidP="009A4E0C">
      <w:pPr>
        <w:widowControl w:val="0"/>
        <w:autoSpaceDE w:val="0"/>
        <w:ind w:firstLine="540"/>
        <w:rPr>
          <w:rFonts w:ascii="Times New Roman" w:hAnsi="Times New Roman" w:cs="Times New Roman"/>
          <w:b/>
          <w:bCs/>
          <w:sz w:val="28"/>
          <w:szCs w:val="28"/>
        </w:rPr>
      </w:pPr>
    </w:p>
    <w:p w:rsidR="00852BA4" w:rsidRDefault="00852BA4">
      <w:pPr>
        <w:widowControl w:val="0"/>
        <w:autoSpaceDE w:val="0"/>
        <w:jc w:val="center"/>
        <w:rPr>
          <w:rFonts w:ascii="Times New Roman" w:hAnsi="Times New Roman" w:cs="Times New Roman"/>
          <w:sz w:val="28"/>
          <w:szCs w:val="28"/>
        </w:rPr>
      </w:pPr>
      <w:r>
        <w:rPr>
          <w:rFonts w:ascii="Times New Roman" w:hAnsi="Times New Roman" w:cs="Times New Roman"/>
          <w:b/>
          <w:bCs/>
          <w:sz w:val="28"/>
          <w:szCs w:val="28"/>
        </w:rPr>
        <w:t>2. Стандарт предоставления муниципальной услуги</w:t>
      </w:r>
    </w:p>
    <w:p w:rsidR="00852BA4" w:rsidRDefault="00852BA4">
      <w:pPr>
        <w:widowControl w:val="0"/>
        <w:autoSpaceDE w:val="0"/>
        <w:ind w:firstLine="540"/>
        <w:rPr>
          <w:rFonts w:ascii="Times New Roman" w:hAnsi="Times New Roman" w:cs="Times New Roman"/>
          <w:sz w:val="28"/>
          <w:szCs w:val="28"/>
        </w:rPr>
      </w:pPr>
    </w:p>
    <w:p w:rsidR="00852BA4" w:rsidRDefault="00852BA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2.1.  </w:t>
      </w:r>
      <w:r w:rsidRPr="0087006B">
        <w:rPr>
          <w:rFonts w:ascii="Times New Roman" w:hAnsi="Times New Roman" w:cs="Times New Roman"/>
          <w:sz w:val="28"/>
          <w:szCs w:val="28"/>
        </w:rPr>
        <w:t>Наименование муниципальной услуги – «</w:t>
      </w:r>
      <w:r w:rsidR="007475F6">
        <w:rPr>
          <w:rFonts w:ascii="Times New Roman" w:hAnsi="Times New Roman" w:cs="Times New Roman"/>
          <w:sz w:val="28"/>
          <w:szCs w:val="28"/>
        </w:rPr>
        <w:t xml:space="preserve">Предоставление выписки из реестра муниципального имущества </w:t>
      </w:r>
      <w:r w:rsidR="00D80596">
        <w:rPr>
          <w:rFonts w:ascii="Times New Roman" w:hAnsi="Times New Roman" w:cs="Times New Roman"/>
          <w:sz w:val="28"/>
          <w:szCs w:val="28"/>
        </w:rPr>
        <w:t>сельского поселения Ларьяк</w:t>
      </w:r>
      <w:r w:rsidRPr="0087006B">
        <w:rPr>
          <w:rFonts w:ascii="Times New Roman" w:hAnsi="Times New Roman" w:cs="Times New Roman"/>
          <w:sz w:val="28"/>
          <w:szCs w:val="28"/>
        </w:rPr>
        <w:t>.</w:t>
      </w:r>
      <w:r>
        <w:rPr>
          <w:rFonts w:ascii="Times New Roman" w:hAnsi="Times New Roman" w:cs="Times New Roman"/>
          <w:sz w:val="28"/>
          <w:szCs w:val="28"/>
        </w:rPr>
        <w:t xml:space="preserve"> </w:t>
      </w:r>
    </w:p>
    <w:p w:rsidR="00852BA4" w:rsidRDefault="007475F6" w:rsidP="007475F6">
      <w:pPr>
        <w:widowControl w:val="0"/>
        <w:tabs>
          <w:tab w:val="left" w:pos="851"/>
        </w:tabs>
        <w:autoSpaceDE w:val="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852BA4">
        <w:rPr>
          <w:rFonts w:ascii="Times New Roman" w:hAnsi="Times New Roman" w:cs="Times New Roman"/>
          <w:sz w:val="28"/>
          <w:szCs w:val="28"/>
        </w:rPr>
        <w:t xml:space="preserve">Муниципальная услуга предоставляется </w:t>
      </w:r>
      <w:r w:rsidR="00EB70B0">
        <w:rPr>
          <w:rFonts w:ascii="Times New Roman" w:hAnsi="Times New Roman" w:cs="Times New Roman"/>
          <w:sz w:val="28"/>
          <w:szCs w:val="28"/>
        </w:rPr>
        <w:t xml:space="preserve">администрацией </w:t>
      </w:r>
      <w:r w:rsidR="00D80596">
        <w:rPr>
          <w:rFonts w:ascii="Times New Roman" w:hAnsi="Times New Roman" w:cs="Times New Roman"/>
          <w:sz w:val="28"/>
          <w:szCs w:val="28"/>
        </w:rPr>
        <w:t>сельского поселения Ларьяк</w:t>
      </w:r>
      <w:r w:rsidR="00E23FD6">
        <w:rPr>
          <w:rFonts w:ascii="Times New Roman" w:hAnsi="Times New Roman" w:cs="Times New Roman"/>
          <w:sz w:val="28"/>
          <w:szCs w:val="28"/>
        </w:rPr>
        <w:t xml:space="preserve"> </w:t>
      </w:r>
      <w:r w:rsidR="00852BA4">
        <w:rPr>
          <w:rFonts w:ascii="Times New Roman" w:hAnsi="Times New Roman" w:cs="Times New Roman"/>
          <w:sz w:val="28"/>
          <w:szCs w:val="28"/>
        </w:rPr>
        <w:t>(далее – администрация).</w:t>
      </w:r>
    </w:p>
    <w:p w:rsidR="00DA362B" w:rsidRPr="00C70958" w:rsidRDefault="00852BA4" w:rsidP="00DA362B">
      <w:pPr>
        <w:shd w:val="clear" w:color="auto" w:fill="FFFFFF"/>
        <w:rPr>
          <w:rFonts w:ascii="Times New Roman" w:hAnsi="Times New Roman" w:cs="Times New Roman"/>
          <w:color w:val="000000"/>
          <w:sz w:val="28"/>
          <w:szCs w:val="28"/>
        </w:rPr>
      </w:pPr>
      <w:r>
        <w:rPr>
          <w:rFonts w:ascii="Times New Roman" w:hAnsi="Times New Roman" w:cs="Times New Roman"/>
          <w:sz w:val="28"/>
          <w:szCs w:val="28"/>
        </w:rPr>
        <w:t xml:space="preserve">2.3. </w:t>
      </w:r>
      <w:r w:rsidRPr="005456BB">
        <w:rPr>
          <w:rFonts w:ascii="Times New Roman" w:hAnsi="Times New Roman" w:cs="Times New Roman"/>
          <w:sz w:val="28"/>
          <w:szCs w:val="28"/>
        </w:rPr>
        <w:t xml:space="preserve">Результатом предоставления муниципальной услуги является </w:t>
      </w:r>
      <w:r w:rsidR="002C5D38">
        <w:rPr>
          <w:rFonts w:ascii="Times New Roman" w:hAnsi="Times New Roman" w:cs="Times New Roman"/>
          <w:sz w:val="28"/>
          <w:szCs w:val="28"/>
        </w:rPr>
        <w:t>п</w:t>
      </w:r>
      <w:r w:rsidR="002C5D38" w:rsidRPr="00C84070">
        <w:rPr>
          <w:rFonts w:ascii="Times New Roman" w:hAnsi="Times New Roman" w:cs="Times New Roman"/>
          <w:sz w:val="28"/>
          <w:szCs w:val="28"/>
        </w:rPr>
        <w:t xml:space="preserve">редоставление </w:t>
      </w:r>
      <w:r w:rsidR="00DA362B" w:rsidRPr="00C70958">
        <w:rPr>
          <w:rFonts w:ascii="Times New Roman" w:hAnsi="Times New Roman" w:cs="Times New Roman"/>
          <w:color w:val="000000"/>
          <w:sz w:val="28"/>
          <w:szCs w:val="28"/>
        </w:rPr>
        <w:t>(выдача) заявителю:</w:t>
      </w:r>
    </w:p>
    <w:p w:rsidR="00DA362B" w:rsidRPr="00C70958" w:rsidRDefault="00DA362B" w:rsidP="00DA362B">
      <w:pPr>
        <w:shd w:val="clear" w:color="auto" w:fill="FFFFFF"/>
        <w:rPr>
          <w:rFonts w:ascii="Times New Roman" w:hAnsi="Times New Roman" w:cs="Times New Roman"/>
          <w:color w:val="000000"/>
          <w:sz w:val="28"/>
          <w:szCs w:val="28"/>
        </w:rPr>
      </w:pPr>
      <w:r w:rsidRPr="00C70958">
        <w:rPr>
          <w:rFonts w:ascii="Times New Roman" w:hAnsi="Times New Roman" w:cs="Times New Roman"/>
          <w:color w:val="000000"/>
          <w:sz w:val="28"/>
          <w:szCs w:val="28"/>
        </w:rPr>
        <w:t>- выписки из реестра муниципального имущества (по форм</w:t>
      </w:r>
      <w:r>
        <w:rPr>
          <w:rFonts w:ascii="Times New Roman" w:hAnsi="Times New Roman" w:cs="Times New Roman"/>
          <w:color w:val="000000"/>
          <w:sz w:val="28"/>
          <w:szCs w:val="28"/>
        </w:rPr>
        <w:t>е</w:t>
      </w:r>
      <w:r w:rsidRPr="00C70958">
        <w:rPr>
          <w:rFonts w:ascii="Times New Roman" w:hAnsi="Times New Roman" w:cs="Times New Roman"/>
          <w:color w:val="000000"/>
          <w:sz w:val="28"/>
          <w:szCs w:val="28"/>
        </w:rPr>
        <w:t xml:space="preserve"> согласно </w:t>
      </w:r>
      <w:r w:rsidRPr="00E7551C">
        <w:rPr>
          <w:rFonts w:ascii="Times New Roman" w:hAnsi="Times New Roman" w:cs="Times New Roman"/>
          <w:sz w:val="28"/>
          <w:szCs w:val="28"/>
        </w:rPr>
        <w:t>приложению № 2</w:t>
      </w:r>
      <w:r w:rsidRPr="00C70958">
        <w:rPr>
          <w:rFonts w:ascii="Times New Roman" w:hAnsi="Times New Roman" w:cs="Times New Roman"/>
          <w:color w:val="000000"/>
          <w:sz w:val="28"/>
          <w:szCs w:val="28"/>
        </w:rPr>
        <w:t xml:space="preserve"> к настоящему  регламенту);</w:t>
      </w:r>
    </w:p>
    <w:p w:rsidR="00DA362B" w:rsidRPr="00C70958" w:rsidRDefault="00DA362B" w:rsidP="00DA362B">
      <w:pPr>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 уведомления </w:t>
      </w:r>
      <w:r w:rsidR="00FE40E4">
        <w:rPr>
          <w:rFonts w:ascii="Times New Roman" w:hAnsi="Times New Roman" w:cs="Times New Roman"/>
          <w:color w:val="000000"/>
          <w:sz w:val="28"/>
          <w:szCs w:val="28"/>
        </w:rPr>
        <w:t xml:space="preserve">об </w:t>
      </w:r>
      <w:r w:rsidRPr="00C70958">
        <w:rPr>
          <w:rFonts w:ascii="Times New Roman" w:hAnsi="Times New Roman" w:cs="Times New Roman"/>
          <w:color w:val="000000"/>
          <w:sz w:val="28"/>
          <w:szCs w:val="28"/>
        </w:rPr>
        <w:t>отсутстви</w:t>
      </w:r>
      <w:r w:rsidR="00FE40E4">
        <w:rPr>
          <w:rFonts w:ascii="Times New Roman" w:hAnsi="Times New Roman" w:cs="Times New Roman"/>
          <w:color w:val="000000"/>
          <w:sz w:val="28"/>
          <w:szCs w:val="28"/>
        </w:rPr>
        <w:t>и</w:t>
      </w:r>
      <w:r w:rsidRPr="00C70958">
        <w:rPr>
          <w:rFonts w:ascii="Times New Roman" w:hAnsi="Times New Roman" w:cs="Times New Roman"/>
          <w:color w:val="000000"/>
          <w:sz w:val="28"/>
          <w:szCs w:val="28"/>
        </w:rPr>
        <w:t xml:space="preserve"> в реестре муниципального имущества муниципального образования данных об объекте, указанном в запросе</w:t>
      </w:r>
      <w:r w:rsidR="00FE40E4">
        <w:rPr>
          <w:rFonts w:ascii="Times New Roman" w:hAnsi="Times New Roman" w:cs="Times New Roman"/>
          <w:color w:val="000000"/>
          <w:sz w:val="28"/>
          <w:szCs w:val="28"/>
        </w:rPr>
        <w:t xml:space="preserve"> </w:t>
      </w:r>
      <w:r w:rsidR="00FE40E4" w:rsidRPr="00C70958">
        <w:rPr>
          <w:rFonts w:ascii="Times New Roman" w:hAnsi="Times New Roman" w:cs="Times New Roman"/>
          <w:color w:val="000000"/>
          <w:sz w:val="28"/>
          <w:szCs w:val="28"/>
        </w:rPr>
        <w:t xml:space="preserve">(по форме согласно </w:t>
      </w:r>
      <w:r w:rsidR="00FE40E4" w:rsidRPr="00E7551C">
        <w:rPr>
          <w:rFonts w:ascii="Times New Roman" w:hAnsi="Times New Roman" w:cs="Times New Roman"/>
          <w:sz w:val="28"/>
          <w:szCs w:val="28"/>
        </w:rPr>
        <w:t>приложению № 3</w:t>
      </w:r>
      <w:r w:rsidR="00FE40E4" w:rsidRPr="00C70958">
        <w:rPr>
          <w:rFonts w:ascii="Times New Roman" w:hAnsi="Times New Roman" w:cs="Times New Roman"/>
          <w:color w:val="000000"/>
          <w:sz w:val="28"/>
          <w:szCs w:val="28"/>
        </w:rPr>
        <w:t xml:space="preserve"> к настоящему  регламенту)</w:t>
      </w:r>
      <w:r w:rsidRPr="00C70958">
        <w:rPr>
          <w:rFonts w:ascii="Times New Roman" w:hAnsi="Times New Roman" w:cs="Times New Roman"/>
          <w:color w:val="000000"/>
          <w:sz w:val="28"/>
          <w:szCs w:val="28"/>
        </w:rPr>
        <w:t>.</w:t>
      </w:r>
    </w:p>
    <w:p w:rsidR="00852BA4" w:rsidRDefault="00852BA4">
      <w:pPr>
        <w:widowControl w:val="0"/>
        <w:autoSpaceDE w:val="0"/>
        <w:ind w:firstLine="540"/>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AD47C9" w:rsidRDefault="00E25259" w:rsidP="00AD47C9">
      <w:pPr>
        <w:suppressAutoHyphens w:val="0"/>
        <w:autoSpaceDE w:val="0"/>
        <w:autoSpaceDN w:val="0"/>
        <w:adjustRightInd w:val="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00AD47C9" w:rsidRPr="00AD47C9">
        <w:rPr>
          <w:rFonts w:ascii="Times New Roman" w:hAnsi="Times New Roman" w:cs="Times New Roman"/>
          <w:color w:val="000000"/>
          <w:sz w:val="28"/>
          <w:szCs w:val="28"/>
          <w:lang w:eastAsia="ru-RU"/>
        </w:rPr>
        <w:t xml:space="preserve">рок предоставления муниципальной услуги составляет не более </w:t>
      </w:r>
      <w:r w:rsidR="00534B02">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r w:rsidR="00601EA1">
        <w:rPr>
          <w:rFonts w:ascii="Times New Roman" w:hAnsi="Times New Roman" w:cs="Times New Roman"/>
          <w:color w:val="000000"/>
          <w:sz w:val="28"/>
          <w:szCs w:val="28"/>
          <w:lang w:eastAsia="ru-RU"/>
        </w:rPr>
        <w:t xml:space="preserve"> дней</w:t>
      </w:r>
      <w:r>
        <w:rPr>
          <w:rFonts w:ascii="Times New Roman" w:hAnsi="Times New Roman" w:cs="Times New Roman"/>
          <w:color w:val="000000"/>
          <w:sz w:val="28"/>
          <w:szCs w:val="28"/>
          <w:lang w:eastAsia="ru-RU"/>
        </w:rPr>
        <w:t xml:space="preserve"> со дня поступления заявления.</w:t>
      </w:r>
    </w:p>
    <w:p w:rsidR="00E60FEB" w:rsidRPr="002D2CA4" w:rsidRDefault="00E60FEB" w:rsidP="00E60FEB">
      <w:pPr>
        <w:autoSpaceDE w:val="0"/>
        <w:ind w:firstLine="540"/>
        <w:rPr>
          <w:rFonts w:ascii="Times New Roman" w:hAnsi="Times New Roman" w:cs="Times New Roman"/>
          <w:sz w:val="28"/>
          <w:szCs w:val="28"/>
        </w:rPr>
      </w:pPr>
      <w:r w:rsidRPr="002D2CA4">
        <w:rPr>
          <w:rFonts w:ascii="Times New Roman" w:hAnsi="Times New Roman" w:cs="Times New Roman"/>
          <w:sz w:val="28"/>
          <w:szCs w:val="28"/>
        </w:rPr>
        <w:t>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w:t>
      </w:r>
    </w:p>
    <w:p w:rsidR="00B007A4" w:rsidRPr="00B007A4" w:rsidRDefault="00852BA4" w:rsidP="00B007A4">
      <w:pPr>
        <w:rPr>
          <w:rFonts w:ascii="Times New Roman" w:hAnsi="Times New Roman" w:cs="Times New Roman"/>
          <w:sz w:val="28"/>
          <w:szCs w:val="28"/>
        </w:rPr>
      </w:pPr>
      <w:r>
        <w:rPr>
          <w:rFonts w:ascii="Times New Roman" w:hAnsi="Times New Roman" w:cs="Times New Roman"/>
          <w:sz w:val="28"/>
          <w:szCs w:val="28"/>
        </w:rPr>
        <w:t>2.5.</w:t>
      </w:r>
      <w:r w:rsidR="00E75A27">
        <w:rPr>
          <w:rFonts w:ascii="Times New Roman" w:hAnsi="Times New Roman" w:cs="Times New Roman"/>
          <w:sz w:val="28"/>
          <w:szCs w:val="28"/>
        </w:rPr>
        <w:t xml:space="preserve">  </w:t>
      </w:r>
      <w:r w:rsidR="00B007A4" w:rsidRPr="00B007A4">
        <w:rPr>
          <w:rFonts w:ascii="Times New Roman" w:hAnsi="Times New Roman" w:cs="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B0426" w:rsidRDefault="00852BA4" w:rsidP="000B0426">
      <w:pPr>
        <w:widowControl w:val="0"/>
        <w:autoSpaceDE w:val="0"/>
        <w:ind w:firstLine="540"/>
        <w:rPr>
          <w:rFonts w:ascii="Times New Roman" w:hAnsi="Times New Roman" w:cs="Times New Roman"/>
          <w:sz w:val="28"/>
          <w:szCs w:val="28"/>
        </w:rPr>
      </w:pPr>
      <w:r w:rsidRPr="003377F8">
        <w:rPr>
          <w:rFonts w:ascii="Times New Roman" w:hAnsi="Times New Roman" w:cs="Times New Roman"/>
          <w:sz w:val="28"/>
          <w:szCs w:val="28"/>
        </w:rPr>
        <w:t xml:space="preserve">2.6. </w:t>
      </w:r>
      <w:r w:rsidR="00414A04">
        <w:rPr>
          <w:rFonts w:ascii="Times New Roman" w:hAnsi="Times New Roman" w:cs="Times New Roman"/>
          <w:sz w:val="28"/>
          <w:szCs w:val="28"/>
        </w:rPr>
        <w:t>Предоставление муниципальной услуги осуществляется н</w:t>
      </w:r>
      <w:r w:rsidR="00C55DC9">
        <w:rPr>
          <w:rFonts w:ascii="Times New Roman" w:hAnsi="Times New Roman" w:cs="Times New Roman"/>
          <w:sz w:val="28"/>
          <w:szCs w:val="28"/>
        </w:rPr>
        <w:t xml:space="preserve">а основании заявления заявителя </w:t>
      </w:r>
      <w:r w:rsidR="00414A04">
        <w:rPr>
          <w:rFonts w:ascii="Times New Roman" w:hAnsi="Times New Roman" w:cs="Times New Roman"/>
          <w:sz w:val="28"/>
          <w:szCs w:val="28"/>
        </w:rPr>
        <w:t xml:space="preserve">(в том числе в электронной форме) на имя </w:t>
      </w:r>
      <w:r w:rsidR="00414A04" w:rsidRPr="00E7551C">
        <w:rPr>
          <w:rFonts w:ascii="Times New Roman" w:hAnsi="Times New Roman" w:cs="Times New Roman"/>
          <w:sz w:val="28"/>
          <w:szCs w:val="28"/>
        </w:rPr>
        <w:t xml:space="preserve">главы </w:t>
      </w:r>
      <w:r w:rsidR="00D80596">
        <w:rPr>
          <w:rFonts w:ascii="Times New Roman" w:hAnsi="Times New Roman" w:cs="Times New Roman"/>
          <w:sz w:val="28"/>
          <w:szCs w:val="28"/>
        </w:rPr>
        <w:t>сельского поселения Ларьяк</w:t>
      </w:r>
      <w:r w:rsidR="00B007A4">
        <w:rPr>
          <w:rFonts w:ascii="Times New Roman" w:hAnsi="Times New Roman" w:cs="Times New Roman"/>
          <w:sz w:val="28"/>
          <w:szCs w:val="28"/>
        </w:rPr>
        <w:t xml:space="preserve"> </w:t>
      </w:r>
      <w:r w:rsidR="00A053B0" w:rsidRPr="00E7551C">
        <w:rPr>
          <w:rFonts w:ascii="Times New Roman" w:hAnsi="Times New Roman" w:cs="Times New Roman"/>
          <w:sz w:val="28"/>
          <w:szCs w:val="28"/>
        </w:rPr>
        <w:t>(далее – глава)</w:t>
      </w:r>
      <w:r w:rsidR="00C55DC9" w:rsidRPr="00E7551C">
        <w:rPr>
          <w:rFonts w:ascii="Times New Roman" w:hAnsi="Times New Roman" w:cs="Times New Roman"/>
          <w:sz w:val="28"/>
          <w:szCs w:val="28"/>
        </w:rPr>
        <w:t xml:space="preserve"> согласно приложению </w:t>
      </w:r>
      <w:r w:rsidR="006A1D58" w:rsidRPr="00E7551C">
        <w:rPr>
          <w:rFonts w:ascii="Times New Roman" w:hAnsi="Times New Roman" w:cs="Times New Roman"/>
          <w:sz w:val="28"/>
          <w:szCs w:val="28"/>
        </w:rPr>
        <w:t xml:space="preserve">№ </w:t>
      </w:r>
      <w:r w:rsidR="00E7551C" w:rsidRPr="00E7551C">
        <w:rPr>
          <w:rFonts w:ascii="Times New Roman" w:hAnsi="Times New Roman" w:cs="Times New Roman"/>
          <w:sz w:val="28"/>
          <w:szCs w:val="28"/>
        </w:rPr>
        <w:t>1</w:t>
      </w:r>
      <w:r w:rsidR="00C55DC9" w:rsidRPr="00322219">
        <w:rPr>
          <w:rFonts w:ascii="Times New Roman" w:hAnsi="Times New Roman" w:cs="Times New Roman"/>
          <w:sz w:val="28"/>
          <w:szCs w:val="28"/>
        </w:rPr>
        <w:t xml:space="preserve"> к настоящему Административному регламенту</w:t>
      </w:r>
      <w:r w:rsidR="00414A04">
        <w:rPr>
          <w:rFonts w:ascii="Times New Roman" w:hAnsi="Times New Roman" w:cs="Times New Roman"/>
          <w:sz w:val="28"/>
          <w:szCs w:val="28"/>
        </w:rPr>
        <w:t>.</w:t>
      </w:r>
    </w:p>
    <w:p w:rsidR="000B0426" w:rsidRDefault="006A1D58" w:rsidP="000B0426">
      <w:pPr>
        <w:widowControl w:val="0"/>
        <w:autoSpaceDE w:val="0"/>
        <w:ind w:firstLine="540"/>
        <w:rPr>
          <w:rFonts w:ascii="Times New Roman" w:hAnsi="Times New Roman" w:cs="Times New Roman"/>
          <w:color w:val="000000"/>
          <w:sz w:val="28"/>
          <w:szCs w:val="28"/>
        </w:rPr>
      </w:pPr>
      <w:r w:rsidRPr="00C70958">
        <w:rPr>
          <w:rFonts w:ascii="Times New Roman" w:hAnsi="Times New Roman" w:cs="Times New Roman"/>
          <w:color w:val="000000"/>
          <w:sz w:val="28"/>
          <w:szCs w:val="28"/>
        </w:rPr>
        <w:t>Письменное заявление составляется на русском языке рукописным или машинописным способом и в обязательном порядке должно содержать:</w:t>
      </w:r>
    </w:p>
    <w:p w:rsidR="006A1D58" w:rsidRPr="00C70958" w:rsidRDefault="006A1D58" w:rsidP="000B0426">
      <w:pPr>
        <w:widowControl w:val="0"/>
        <w:autoSpaceDE w:val="0"/>
        <w:ind w:firstLine="540"/>
        <w:rPr>
          <w:rFonts w:ascii="Times New Roman" w:hAnsi="Times New Roman" w:cs="Times New Roman"/>
          <w:color w:val="000000"/>
          <w:sz w:val="28"/>
          <w:szCs w:val="28"/>
        </w:rPr>
      </w:pPr>
      <w:r w:rsidRPr="00C70958">
        <w:rPr>
          <w:rFonts w:ascii="Times New Roman" w:hAnsi="Times New Roman" w:cs="Times New Roman"/>
          <w:color w:val="000000"/>
          <w:sz w:val="28"/>
          <w:szCs w:val="28"/>
        </w:rPr>
        <w:t>наименование администрации;</w:t>
      </w:r>
    </w:p>
    <w:p w:rsidR="006A1D58" w:rsidRPr="00C70958" w:rsidRDefault="006A1D58" w:rsidP="006A1D58">
      <w:pPr>
        <w:keepNext/>
        <w:numPr>
          <w:ilvl w:val="0"/>
          <w:numId w:val="1"/>
        </w:numPr>
        <w:shd w:val="clear" w:color="auto" w:fill="FFFFFF"/>
        <w:tabs>
          <w:tab w:val="left" w:pos="1134"/>
        </w:tabs>
        <w:ind w:left="1134" w:hanging="567"/>
        <w:rPr>
          <w:rFonts w:ascii="Times New Roman" w:hAnsi="Times New Roman" w:cs="Times New Roman"/>
          <w:color w:val="000000"/>
          <w:sz w:val="28"/>
          <w:szCs w:val="28"/>
        </w:rPr>
      </w:pPr>
      <w:r w:rsidRPr="00C70958">
        <w:rPr>
          <w:rFonts w:ascii="Times New Roman" w:hAnsi="Times New Roman" w:cs="Times New Roman"/>
          <w:color w:val="000000"/>
          <w:sz w:val="28"/>
          <w:szCs w:val="28"/>
        </w:rPr>
        <w:t>предмет обращения;</w:t>
      </w:r>
    </w:p>
    <w:p w:rsidR="006A1D58" w:rsidRPr="00C70958" w:rsidRDefault="006A1D58" w:rsidP="006A1D58">
      <w:pPr>
        <w:keepNext/>
        <w:numPr>
          <w:ilvl w:val="0"/>
          <w:numId w:val="1"/>
        </w:numPr>
        <w:shd w:val="clear" w:color="auto" w:fill="FFFFFF"/>
        <w:tabs>
          <w:tab w:val="left" w:pos="1134"/>
        </w:tabs>
        <w:ind w:left="1134" w:hanging="567"/>
        <w:rPr>
          <w:rFonts w:ascii="Times New Roman" w:hAnsi="Times New Roman" w:cs="Times New Roman"/>
          <w:color w:val="000000"/>
          <w:sz w:val="28"/>
          <w:szCs w:val="28"/>
        </w:rPr>
      </w:pPr>
      <w:r w:rsidRPr="00C70958">
        <w:rPr>
          <w:rFonts w:ascii="Times New Roman" w:hAnsi="Times New Roman" w:cs="Times New Roman"/>
          <w:color w:val="000000"/>
          <w:sz w:val="28"/>
          <w:szCs w:val="28"/>
        </w:rPr>
        <w:t>фамилию, имя, отчество (последнее – при наличии) заявителя или его представителя;</w:t>
      </w:r>
    </w:p>
    <w:p w:rsidR="006A1D58" w:rsidRPr="00C70958" w:rsidRDefault="006A1D58" w:rsidP="006A1D58">
      <w:pPr>
        <w:keepNext/>
        <w:numPr>
          <w:ilvl w:val="0"/>
          <w:numId w:val="1"/>
        </w:numPr>
        <w:shd w:val="clear" w:color="auto" w:fill="FFFFFF"/>
        <w:tabs>
          <w:tab w:val="left" w:pos="1134"/>
        </w:tabs>
        <w:ind w:left="1134" w:hanging="567"/>
        <w:rPr>
          <w:rFonts w:ascii="Times New Roman" w:hAnsi="Times New Roman" w:cs="Times New Roman"/>
          <w:color w:val="000000"/>
          <w:sz w:val="28"/>
          <w:szCs w:val="28"/>
        </w:rPr>
      </w:pPr>
      <w:r w:rsidRPr="00C70958">
        <w:rPr>
          <w:rFonts w:ascii="Times New Roman" w:hAnsi="Times New Roman" w:cs="Times New Roman"/>
          <w:color w:val="000000"/>
          <w:sz w:val="28"/>
          <w:szCs w:val="28"/>
        </w:rPr>
        <w:t>почтовый адрес, если сведения должны быть направлены заявителю почтой;</w:t>
      </w:r>
    </w:p>
    <w:p w:rsidR="006A1D58" w:rsidRPr="00C70958" w:rsidRDefault="006A1D58" w:rsidP="006A1D58">
      <w:pPr>
        <w:keepNext/>
        <w:numPr>
          <w:ilvl w:val="0"/>
          <w:numId w:val="1"/>
        </w:numPr>
        <w:shd w:val="clear" w:color="auto" w:fill="FFFFFF"/>
        <w:tabs>
          <w:tab w:val="left" w:pos="1134"/>
        </w:tabs>
        <w:ind w:left="1134" w:hanging="567"/>
        <w:rPr>
          <w:rFonts w:ascii="Times New Roman" w:hAnsi="Times New Roman" w:cs="Times New Roman"/>
          <w:color w:val="000000"/>
          <w:sz w:val="28"/>
          <w:szCs w:val="28"/>
        </w:rPr>
      </w:pPr>
      <w:r w:rsidRPr="00C70958">
        <w:rPr>
          <w:rFonts w:ascii="Times New Roman" w:hAnsi="Times New Roman" w:cs="Times New Roman"/>
          <w:color w:val="000000"/>
          <w:sz w:val="28"/>
          <w:szCs w:val="28"/>
        </w:rPr>
        <w:t>контактный телефон (при его наличии);</w:t>
      </w:r>
    </w:p>
    <w:p w:rsidR="006A1D58" w:rsidRPr="00C70958" w:rsidRDefault="006A1D58" w:rsidP="006A1D58">
      <w:pPr>
        <w:keepNext/>
        <w:numPr>
          <w:ilvl w:val="0"/>
          <w:numId w:val="1"/>
        </w:numPr>
        <w:shd w:val="clear" w:color="auto" w:fill="FFFFFF"/>
        <w:tabs>
          <w:tab w:val="left" w:pos="1134"/>
        </w:tabs>
        <w:ind w:left="1134" w:hanging="567"/>
        <w:rPr>
          <w:rFonts w:ascii="Times New Roman" w:hAnsi="Times New Roman" w:cs="Times New Roman"/>
          <w:color w:val="000000"/>
          <w:sz w:val="28"/>
          <w:szCs w:val="28"/>
        </w:rPr>
      </w:pPr>
      <w:r w:rsidRPr="00C70958">
        <w:rPr>
          <w:rFonts w:ascii="Times New Roman" w:hAnsi="Times New Roman" w:cs="Times New Roman"/>
          <w:color w:val="000000"/>
          <w:sz w:val="28"/>
          <w:szCs w:val="28"/>
        </w:rPr>
        <w:t>личную подпись заявителя;</w:t>
      </w:r>
    </w:p>
    <w:p w:rsidR="006A1D58" w:rsidRPr="00C70958" w:rsidRDefault="006A1D58" w:rsidP="006A1D58">
      <w:pPr>
        <w:keepNext/>
        <w:numPr>
          <w:ilvl w:val="0"/>
          <w:numId w:val="1"/>
        </w:numPr>
        <w:shd w:val="clear" w:color="auto" w:fill="FFFFFF"/>
        <w:tabs>
          <w:tab w:val="left" w:pos="1134"/>
        </w:tabs>
        <w:ind w:left="1134" w:hanging="567"/>
        <w:rPr>
          <w:rFonts w:ascii="Times New Roman" w:hAnsi="Times New Roman" w:cs="Times New Roman"/>
          <w:color w:val="000000"/>
          <w:sz w:val="28"/>
          <w:szCs w:val="28"/>
        </w:rPr>
      </w:pPr>
      <w:r w:rsidRPr="00C70958">
        <w:rPr>
          <w:rFonts w:ascii="Times New Roman" w:hAnsi="Times New Roman" w:cs="Times New Roman"/>
          <w:color w:val="000000"/>
          <w:sz w:val="28"/>
          <w:szCs w:val="28"/>
        </w:rPr>
        <w:t>дату написания.</w:t>
      </w:r>
    </w:p>
    <w:p w:rsidR="006A1D58" w:rsidRPr="00C70958" w:rsidRDefault="006A1D58" w:rsidP="006A1D58">
      <w:pPr>
        <w:keepNext/>
        <w:autoSpaceDE w:val="0"/>
        <w:autoSpaceDN w:val="0"/>
        <w:adjustRightInd w:val="0"/>
        <w:rPr>
          <w:rFonts w:ascii="Times New Roman" w:hAnsi="Times New Roman" w:cs="Times New Roman"/>
          <w:color w:val="000000"/>
          <w:sz w:val="28"/>
          <w:szCs w:val="28"/>
        </w:rPr>
      </w:pPr>
      <w:r w:rsidRPr="00C70958">
        <w:rPr>
          <w:rFonts w:ascii="Times New Roman" w:hAnsi="Times New Roman" w:cs="Times New Roman"/>
          <w:color w:val="000000"/>
          <w:sz w:val="28"/>
          <w:szCs w:val="28"/>
        </w:rPr>
        <w:t>В случае необходимости в подтверждение своих доводов заявитель прилагает к обращению документы и материалы либо их копии.</w:t>
      </w:r>
    </w:p>
    <w:p w:rsidR="006A1D58" w:rsidRPr="00C70958" w:rsidRDefault="006A1D58" w:rsidP="006A1D58">
      <w:pPr>
        <w:keepNext/>
        <w:autoSpaceDE w:val="0"/>
        <w:autoSpaceDN w:val="0"/>
        <w:adjustRightInd w:val="0"/>
        <w:rPr>
          <w:rFonts w:ascii="Times New Roman" w:hAnsi="Times New Roman" w:cs="Times New Roman"/>
          <w:color w:val="000000"/>
          <w:sz w:val="28"/>
          <w:szCs w:val="28"/>
        </w:rPr>
      </w:pPr>
      <w:r w:rsidRPr="00C70958">
        <w:rPr>
          <w:rFonts w:ascii="Times New Roman" w:hAnsi="Times New Roman" w:cs="Times New Roman"/>
          <w:color w:val="000000"/>
          <w:sz w:val="28"/>
          <w:szCs w:val="28"/>
        </w:rPr>
        <w:t>В случае направления заявления в электронной форме через региональный либо федеральный портал запрос заполняется в электронной форме согласно представленной на региональном либо федеральном портале электронной форме обращения.</w:t>
      </w:r>
    </w:p>
    <w:p w:rsidR="006A1D58" w:rsidRDefault="006A1D58" w:rsidP="001E55D9">
      <w:pPr>
        <w:widowControl w:val="0"/>
        <w:autoSpaceDE w:val="0"/>
        <w:ind w:firstLine="540"/>
        <w:rPr>
          <w:rFonts w:ascii="Times New Roman" w:hAnsi="Times New Roman" w:cs="Times New Roman"/>
          <w:sz w:val="28"/>
          <w:szCs w:val="28"/>
        </w:rPr>
      </w:pPr>
      <w:r>
        <w:rPr>
          <w:rFonts w:ascii="Times New Roman" w:hAnsi="Times New Roman" w:cs="Times New Roman"/>
          <w:sz w:val="28"/>
          <w:szCs w:val="28"/>
        </w:rPr>
        <w:t>При подаче заявления заявитель предоставляет паспорт, доверенность (если от имени заявителя выступает уполномоченный представитель).</w:t>
      </w:r>
    </w:p>
    <w:p w:rsidR="005B329B" w:rsidRPr="005B329B" w:rsidRDefault="005B329B" w:rsidP="005B329B">
      <w:pPr>
        <w:widowControl w:val="0"/>
        <w:autoSpaceDE w:val="0"/>
        <w:ind w:firstLine="540"/>
        <w:rPr>
          <w:rFonts w:ascii="Times New Roman" w:hAnsi="Times New Roman" w:cs="Times New Roman"/>
          <w:sz w:val="28"/>
          <w:szCs w:val="28"/>
        </w:rPr>
      </w:pPr>
      <w:r>
        <w:rPr>
          <w:rFonts w:ascii="Times New Roman" w:hAnsi="Times New Roman" w:cs="Times New Roman"/>
          <w:sz w:val="28"/>
          <w:szCs w:val="28"/>
        </w:rPr>
        <w:t xml:space="preserve">2.6.1. </w:t>
      </w:r>
      <w:r w:rsidRPr="005B329B">
        <w:rPr>
          <w:rFonts w:ascii="Times New Roman" w:hAnsi="Times New Roman" w:cs="Times New Roman"/>
          <w:sz w:val="28"/>
          <w:szCs w:val="28"/>
        </w:rPr>
        <w:t>Администрация не вправе требовать от заявителя:</w:t>
      </w:r>
    </w:p>
    <w:p w:rsidR="005B329B" w:rsidRPr="005B329B" w:rsidRDefault="005B329B" w:rsidP="005B329B">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B329B">
        <w:rPr>
          <w:rFonts w:ascii="Times New Roman" w:hAnsi="Times New Roman" w:cs="Times New Roman"/>
          <w:sz w:val="28"/>
          <w:szCs w:val="28"/>
        </w:rPr>
        <w:lastRenderedPageBreak/>
        <w:t>предоставлением муниципальной услуги;</w:t>
      </w:r>
    </w:p>
    <w:p w:rsidR="005B329B" w:rsidRPr="005B329B" w:rsidRDefault="005B329B" w:rsidP="005B329B">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F34F39">
        <w:rPr>
          <w:rFonts w:ascii="Times New Roman" w:hAnsi="Times New Roman" w:cs="Times New Roman"/>
          <w:sz w:val="28"/>
          <w:szCs w:val="28"/>
        </w:rPr>
        <w:t>Ханты-Мансийского автономного округа – Югры</w:t>
      </w:r>
      <w:r w:rsidRPr="005B329B">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B329B" w:rsidRPr="005B329B" w:rsidRDefault="005B329B" w:rsidP="005B329B">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C0279B">
        <w:rPr>
          <w:rFonts w:ascii="Times New Roman" w:hAnsi="Times New Roman" w:cs="Times New Roman"/>
          <w:sz w:val="28"/>
          <w:szCs w:val="28"/>
        </w:rPr>
        <w:t>ного закона от 27 июля 2010 г. № 210-ФЗ «</w:t>
      </w:r>
      <w:r w:rsidRPr="005B329B">
        <w:rPr>
          <w:rFonts w:ascii="Times New Roman" w:hAnsi="Times New Roman" w:cs="Times New Roman"/>
          <w:sz w:val="28"/>
          <w:szCs w:val="28"/>
        </w:rPr>
        <w:t>Об организации предоставления госуда</w:t>
      </w:r>
      <w:r w:rsidR="00C0279B">
        <w:rPr>
          <w:rFonts w:ascii="Times New Roman" w:hAnsi="Times New Roman" w:cs="Times New Roman"/>
          <w:sz w:val="28"/>
          <w:szCs w:val="28"/>
        </w:rPr>
        <w:t>рственных и муниципальных услуг»</w:t>
      </w:r>
      <w:r w:rsidRPr="005B329B">
        <w:rPr>
          <w:rFonts w:ascii="Times New Roman" w:hAnsi="Times New Roman" w:cs="Times New Roman"/>
          <w:sz w:val="28"/>
          <w:szCs w:val="28"/>
        </w:rPr>
        <w:t>;</w:t>
      </w:r>
    </w:p>
    <w:p w:rsidR="005B329B" w:rsidRPr="005B329B" w:rsidRDefault="005B329B" w:rsidP="005B329B">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29B" w:rsidRPr="005B329B" w:rsidRDefault="005B329B" w:rsidP="005B329B">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29B" w:rsidRPr="005B329B" w:rsidRDefault="005B329B" w:rsidP="005B329B">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329B" w:rsidRPr="005B329B" w:rsidRDefault="005B329B" w:rsidP="005B329B">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29B" w:rsidRDefault="005B329B" w:rsidP="001E55D9">
      <w:pPr>
        <w:widowControl w:val="0"/>
        <w:autoSpaceDE w:val="0"/>
        <w:ind w:firstLine="540"/>
        <w:rPr>
          <w:rFonts w:ascii="Times New Roman" w:hAnsi="Times New Roman" w:cs="Times New Roman"/>
          <w:sz w:val="28"/>
          <w:szCs w:val="28"/>
        </w:rPr>
      </w:pPr>
      <w:r w:rsidRPr="005B329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w:t>
      </w:r>
      <w:r w:rsidRPr="005B329B">
        <w:rPr>
          <w:rFonts w:ascii="Times New Roman" w:hAnsi="Times New Roman" w:cs="Times New Roman"/>
          <w:sz w:val="28"/>
          <w:szCs w:val="28"/>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w:t>
      </w:r>
      <w:r>
        <w:rPr>
          <w:rFonts w:ascii="Times New Roman" w:hAnsi="Times New Roman" w:cs="Times New Roman"/>
          <w:sz w:val="28"/>
          <w:szCs w:val="28"/>
        </w:rPr>
        <w:t>ия за доставленные неудобства.</w:t>
      </w:r>
    </w:p>
    <w:p w:rsidR="00E92791" w:rsidRPr="00FC375D" w:rsidRDefault="00E92791" w:rsidP="00E92791">
      <w:pPr>
        <w:widowControl w:val="0"/>
        <w:autoSpaceDE w:val="0"/>
        <w:ind w:firstLine="540"/>
        <w:rPr>
          <w:rFonts w:ascii="Times New Roman" w:hAnsi="Times New Roman" w:cs="Times New Roman"/>
          <w:sz w:val="28"/>
          <w:szCs w:val="28"/>
        </w:rPr>
      </w:pPr>
      <w:r w:rsidRPr="00FC375D">
        <w:rPr>
          <w:rFonts w:ascii="Times New Roman" w:hAnsi="Times New Roman" w:cs="Times New Roman"/>
          <w:sz w:val="28"/>
          <w:szCs w:val="28"/>
        </w:rPr>
        <w:t xml:space="preserve">2.7. </w:t>
      </w:r>
      <w:r w:rsidR="00FC375D" w:rsidRPr="00FC375D">
        <w:rPr>
          <w:rFonts w:ascii="Times New Roman" w:hAnsi="Times New Roman" w:cs="Times New Roman"/>
          <w:sz w:val="28"/>
          <w:szCs w:val="28"/>
        </w:rPr>
        <w:t>Оснований</w:t>
      </w:r>
      <w:r w:rsidR="00FC375D" w:rsidRPr="00FC375D">
        <w:rPr>
          <w:rFonts w:ascii="Times New Roman" w:hAnsi="Times New Roman" w:cs="Times New Roman"/>
          <w:sz w:val="28"/>
          <w:szCs w:val="28"/>
          <w:shd w:val="clear" w:color="auto" w:fill="FFFFFF"/>
        </w:rPr>
        <w:t xml:space="preserve"> для приостановления предоставления муниципальной услуги,</w:t>
      </w:r>
      <w:r w:rsidR="00FC375D" w:rsidRPr="00FC375D">
        <w:rPr>
          <w:rFonts w:ascii="Times New Roman" w:hAnsi="Times New Roman" w:cs="Times New Roman"/>
          <w:sz w:val="28"/>
          <w:szCs w:val="28"/>
        </w:rPr>
        <w:t xml:space="preserve"> для отказа в приеме и оснований для отказа в предоставлении муниципальной услуги не предусмотрено</w:t>
      </w:r>
      <w:r w:rsidRPr="00FC375D">
        <w:rPr>
          <w:rFonts w:ascii="Times New Roman" w:hAnsi="Times New Roman" w:cs="Times New Roman"/>
          <w:sz w:val="28"/>
          <w:szCs w:val="28"/>
        </w:rPr>
        <w:t>.</w:t>
      </w:r>
    </w:p>
    <w:p w:rsidR="00E92791" w:rsidRDefault="00E92791" w:rsidP="00E92791">
      <w:pPr>
        <w:widowControl w:val="0"/>
        <w:autoSpaceDE w:val="0"/>
        <w:ind w:firstLine="540"/>
        <w:rPr>
          <w:rFonts w:ascii="Times New Roman" w:hAnsi="Times New Roman" w:cs="Times New Roman"/>
          <w:sz w:val="28"/>
          <w:szCs w:val="28"/>
        </w:rPr>
      </w:pPr>
      <w:r>
        <w:rPr>
          <w:rFonts w:ascii="Times New Roman" w:hAnsi="Times New Roman" w:cs="Times New Roman"/>
          <w:sz w:val="28"/>
          <w:szCs w:val="28"/>
        </w:rPr>
        <w:t>2.8. Муниципальная услуга предоставляется  бесплатно.</w:t>
      </w:r>
    </w:p>
    <w:p w:rsidR="00E92791" w:rsidRDefault="00E92791" w:rsidP="00E92791">
      <w:pPr>
        <w:widowControl w:val="0"/>
        <w:autoSpaceDE w:val="0"/>
        <w:ind w:firstLine="540"/>
        <w:rPr>
          <w:sz w:val="28"/>
          <w:szCs w:val="28"/>
        </w:rPr>
      </w:pPr>
      <w:r>
        <w:rPr>
          <w:rFonts w:ascii="Times New Roman" w:hAnsi="Times New Roman" w:cs="Times New Roman"/>
          <w:sz w:val="28"/>
          <w:szCs w:val="28"/>
        </w:rPr>
        <w:t>2.9.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92791" w:rsidRPr="00E92791" w:rsidRDefault="00E92791" w:rsidP="00E92791">
      <w:pPr>
        <w:pStyle w:val="af"/>
        <w:jc w:val="both"/>
        <w:rPr>
          <w:rFonts w:ascii="Times New Roman" w:hAnsi="Times New Roman" w:cs="Times New Roman"/>
          <w:sz w:val="28"/>
          <w:szCs w:val="28"/>
        </w:rPr>
      </w:pPr>
      <w:r>
        <w:rPr>
          <w:sz w:val="28"/>
          <w:szCs w:val="28"/>
        </w:rPr>
        <w:t xml:space="preserve">       </w:t>
      </w:r>
      <w:r w:rsidRPr="00E92791">
        <w:rPr>
          <w:rFonts w:ascii="Times New Roman" w:hAnsi="Times New Roman" w:cs="Times New Roman"/>
          <w:sz w:val="28"/>
          <w:szCs w:val="28"/>
        </w:rPr>
        <w:t>2.10. Срок регистрации заявления и прилагаемых к нему документов составляет:</w:t>
      </w:r>
    </w:p>
    <w:p w:rsidR="00E92791" w:rsidRPr="00E92791" w:rsidRDefault="00E92791" w:rsidP="00E92791">
      <w:pPr>
        <w:pStyle w:val="af"/>
        <w:rPr>
          <w:rFonts w:ascii="Times New Roman" w:hAnsi="Times New Roman" w:cs="Times New Roman"/>
          <w:sz w:val="28"/>
          <w:szCs w:val="28"/>
        </w:rPr>
      </w:pPr>
      <w:r w:rsidRPr="00E92791">
        <w:rPr>
          <w:rFonts w:ascii="Times New Roman" w:hAnsi="Times New Roman" w:cs="Times New Roman"/>
          <w:sz w:val="28"/>
          <w:szCs w:val="28"/>
        </w:rPr>
        <w:t xml:space="preserve">        - на личном приеме граждан  –  не  более </w:t>
      </w:r>
      <w:r w:rsidR="0045305E">
        <w:rPr>
          <w:rFonts w:ascii="Times New Roman" w:hAnsi="Times New Roman" w:cs="Times New Roman"/>
          <w:sz w:val="28"/>
          <w:szCs w:val="28"/>
        </w:rPr>
        <w:t>15</w:t>
      </w:r>
      <w:r w:rsidRPr="00E92791">
        <w:rPr>
          <w:rFonts w:ascii="Times New Roman" w:hAnsi="Times New Roman" w:cs="Times New Roman"/>
          <w:sz w:val="28"/>
          <w:szCs w:val="28"/>
        </w:rPr>
        <w:t xml:space="preserve"> минут;</w:t>
      </w:r>
    </w:p>
    <w:p w:rsidR="00E92791" w:rsidRPr="00483675" w:rsidRDefault="00E92791" w:rsidP="00E92791">
      <w:pPr>
        <w:pStyle w:val="af"/>
        <w:jc w:val="both"/>
        <w:rPr>
          <w:rFonts w:ascii="Times New Roman" w:hAnsi="Times New Roman" w:cs="Times New Roman"/>
          <w:sz w:val="28"/>
          <w:szCs w:val="28"/>
        </w:rPr>
      </w:pPr>
      <w:r w:rsidRPr="00E92791">
        <w:rPr>
          <w:rFonts w:ascii="Times New Roman" w:hAnsi="Times New Roman" w:cs="Times New Roman"/>
          <w:sz w:val="28"/>
          <w:szCs w:val="28"/>
        </w:rPr>
        <w:t xml:space="preserve">        - при поступлении заявления и доверенности (если от имени заявителя выступает уполномоченный представитель) по почте, электронной по</w:t>
      </w:r>
      <w:r>
        <w:rPr>
          <w:rFonts w:ascii="Times New Roman" w:hAnsi="Times New Roman" w:cs="Times New Roman"/>
          <w:sz w:val="28"/>
          <w:szCs w:val="28"/>
        </w:rPr>
        <w:t xml:space="preserve">чте или через МФЦ – не более </w:t>
      </w:r>
      <w:r w:rsidR="0045305E">
        <w:rPr>
          <w:rFonts w:ascii="Times New Roman" w:hAnsi="Times New Roman" w:cs="Times New Roman"/>
          <w:sz w:val="28"/>
          <w:szCs w:val="28"/>
        </w:rPr>
        <w:t>3</w:t>
      </w:r>
      <w:r>
        <w:rPr>
          <w:rFonts w:ascii="Times New Roman" w:hAnsi="Times New Roman" w:cs="Times New Roman"/>
          <w:sz w:val="28"/>
          <w:szCs w:val="28"/>
        </w:rPr>
        <w:t xml:space="preserve"> </w:t>
      </w:r>
      <w:r w:rsidRPr="00E92791">
        <w:rPr>
          <w:rFonts w:ascii="Times New Roman" w:hAnsi="Times New Roman" w:cs="Times New Roman"/>
          <w:sz w:val="28"/>
          <w:szCs w:val="28"/>
        </w:rPr>
        <w:t xml:space="preserve">рабочих дней со дня поступления в администрацию.       </w:t>
      </w:r>
    </w:p>
    <w:p w:rsidR="00483675" w:rsidRPr="00483675" w:rsidRDefault="00D94009"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w:t>
      </w:r>
      <w:r w:rsidR="00E92791" w:rsidRPr="00483675">
        <w:rPr>
          <w:rFonts w:ascii="Times New Roman" w:hAnsi="Times New Roman" w:cs="Times New Roman"/>
          <w:sz w:val="28"/>
          <w:szCs w:val="28"/>
        </w:rPr>
        <w:t>1</w:t>
      </w:r>
      <w:r w:rsidR="00852BA4" w:rsidRPr="00483675">
        <w:rPr>
          <w:rFonts w:ascii="Times New Roman" w:hAnsi="Times New Roman" w:cs="Times New Roman"/>
          <w:sz w:val="28"/>
          <w:szCs w:val="28"/>
        </w:rPr>
        <w:t xml:space="preserve">. </w:t>
      </w:r>
      <w:r w:rsidR="00483675" w:rsidRPr="0048367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2.11.2. Прием документов в уполномоченном органе осуществляется в специально оборудованных помещениях или отведенных для этого кабинетах.</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Информационные стенды размещаются на видном, доступном месте.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w:t>
      </w:r>
      <w:r w:rsidRPr="00483675">
        <w:rPr>
          <w:rFonts w:ascii="Times New Roman" w:hAnsi="Times New Roman" w:cs="Times New Roman"/>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комфортное расположение заявителя и должностного лица уполномоченного органа;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возможность и удобство оформления заявителем письменного обращения;</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телефонную связь;</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возможность копирования документов;</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наличие письменных принадлежностей и бумаги формата A4.</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2.11.8. Требования к обеспечению доступности предоставления муниципальной услуги для  инвалидов.</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w:t>
      </w:r>
      <w:r w:rsidRPr="00483675">
        <w:rPr>
          <w:rFonts w:ascii="Times New Roman" w:hAnsi="Times New Roman" w:cs="Times New Roman"/>
          <w:sz w:val="28"/>
          <w:szCs w:val="28"/>
        </w:rPr>
        <w:lastRenderedPageBreak/>
        <w:t>предоставляющего муниципальную услугу, ассистивных и вспомогательных технологий, а также сменного кресла-коляски;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2.12. Показатели доступности и качества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2.12.1. Основными показателями доступности и качества муниципальной услуги являются:</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2.12.2.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2.12.3.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2.12.4.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2.13.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w:t>
      </w:r>
      <w:r w:rsidRPr="00483675">
        <w:rPr>
          <w:rFonts w:ascii="Times New Roman" w:hAnsi="Times New Roman" w:cs="Times New Roman"/>
          <w:sz w:val="28"/>
          <w:szCs w:val="28"/>
        </w:rPr>
        <w:lastRenderedPageBreak/>
        <w:t>экстерриториальному принципу) и особенности предоставления муниципальной услуги в электронной форме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2.13.1.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 уполномоченный орган;</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через МФЦ в уполномоченный орган;</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2.13.2. Заявителям обеспечивается возможность получения информации о предоставляемой муниципальной услуге на Едином и Региональном портале.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Pr="00483675">
        <w:rPr>
          <w:rFonts w:ascii="Times New Roman" w:hAnsi="Times New Roman" w:cs="Times New Roman"/>
          <w:sz w:val="28"/>
          <w:szCs w:val="28"/>
        </w:rPr>
        <w:lastRenderedPageBreak/>
        <w:t xml:space="preserve">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F34F39">
        <w:rPr>
          <w:rFonts w:ascii="Times New Roman" w:hAnsi="Times New Roman" w:cs="Times New Roman"/>
          <w:sz w:val="28"/>
          <w:szCs w:val="28"/>
        </w:rPr>
        <w:t>Ханты-Мансийского автономного округа – Югры</w:t>
      </w:r>
      <w:r w:rsidR="00967A4A">
        <w:rPr>
          <w:rFonts w:ascii="Times New Roman" w:hAnsi="Times New Roman" w:cs="Times New Roman"/>
          <w:sz w:val="28"/>
          <w:szCs w:val="28"/>
        </w:rPr>
        <w:t xml:space="preserve"> </w:t>
      </w:r>
      <w:r w:rsidRPr="00483675">
        <w:rPr>
          <w:rFonts w:ascii="Times New Roman" w:hAnsi="Times New Roman" w:cs="Times New Roman"/>
          <w:sz w:val="28"/>
          <w:szCs w:val="28"/>
        </w:rPr>
        <w:t xml:space="preserve">(СНИЛС), и пароль, полученный после регистрации на Едином и Региональном портале; </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2.13.3.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2.13.4. При направлении заявления и документов (содержащихся в них сведений) в форме электронных документов в порядке, предусмотренном подпунктом 2.13.1 подраздела 2.13 Регламента, обеспечивается возможность направления заявителю сообщения в электронном виде, подтверждающего их прием и регистрацию.</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2.13.5. МФЦ при обращении заявителя (представителя заявителя) </w:t>
      </w:r>
      <w:r w:rsidRPr="00483675">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w:t>
      </w:r>
      <w:r w:rsidRPr="00483675">
        <w:rPr>
          <w:rFonts w:ascii="Times New Roman" w:hAnsi="Times New Roman" w:cs="Times New Roman"/>
          <w:sz w:val="28"/>
          <w:szCs w:val="28"/>
        </w:rPr>
        <w:lastRenderedPageBreak/>
        <w:t>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2.13.6.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34F39">
        <w:rPr>
          <w:rFonts w:ascii="Times New Roman" w:hAnsi="Times New Roman" w:cs="Times New Roman"/>
          <w:sz w:val="28"/>
          <w:szCs w:val="28"/>
        </w:rPr>
        <w:t>Ханты-Мансийского автономного округа – Югры</w:t>
      </w:r>
      <w:r w:rsidRPr="00483675">
        <w:rPr>
          <w:rFonts w:ascii="Times New Roman" w:hAnsi="Times New Roman" w:cs="Times New Roman"/>
          <w:sz w:val="28"/>
          <w:szCs w:val="28"/>
        </w:rPr>
        <w:t xml:space="preserve">, независимо от места его регистрации на территории </w:t>
      </w:r>
      <w:r w:rsidR="00F34F39">
        <w:rPr>
          <w:rFonts w:ascii="Times New Roman" w:hAnsi="Times New Roman" w:cs="Times New Roman"/>
          <w:sz w:val="28"/>
          <w:szCs w:val="28"/>
        </w:rPr>
        <w:t>Ханты-Мансийского автономного округа – Югры</w:t>
      </w:r>
      <w:r w:rsidRPr="00483675">
        <w:rPr>
          <w:rFonts w:ascii="Times New Roman" w:hAnsi="Times New Roman" w:cs="Times New Roman"/>
          <w:sz w:val="28"/>
          <w:szCs w:val="28"/>
        </w:rPr>
        <w:t xml:space="preserve">, места расположения на территории </w:t>
      </w:r>
      <w:r w:rsidR="00F34F39">
        <w:rPr>
          <w:rFonts w:ascii="Times New Roman" w:hAnsi="Times New Roman" w:cs="Times New Roman"/>
          <w:sz w:val="28"/>
          <w:szCs w:val="28"/>
        </w:rPr>
        <w:t>Ханты-Мансийского автономного округа – Югры</w:t>
      </w:r>
      <w:r w:rsidR="00967A4A">
        <w:rPr>
          <w:rFonts w:ascii="Times New Roman" w:hAnsi="Times New Roman" w:cs="Times New Roman"/>
          <w:sz w:val="28"/>
          <w:szCs w:val="28"/>
        </w:rPr>
        <w:t xml:space="preserve"> </w:t>
      </w:r>
      <w:r w:rsidRPr="00483675">
        <w:rPr>
          <w:rFonts w:ascii="Times New Roman" w:hAnsi="Times New Roman" w:cs="Times New Roman"/>
          <w:sz w:val="28"/>
          <w:szCs w:val="28"/>
        </w:rPr>
        <w:t>объектов недвижимости.</w:t>
      </w:r>
    </w:p>
    <w:p w:rsidR="00483675" w:rsidRPr="00483675" w:rsidRDefault="00483675" w:rsidP="00483675">
      <w:pPr>
        <w:pStyle w:val="af"/>
        <w:ind w:firstLine="567"/>
        <w:jc w:val="both"/>
        <w:rPr>
          <w:rFonts w:ascii="Times New Roman" w:hAnsi="Times New Roman" w:cs="Times New Roman"/>
          <w:sz w:val="28"/>
          <w:szCs w:val="28"/>
        </w:rPr>
      </w:pPr>
      <w:r w:rsidRPr="00483675">
        <w:rPr>
          <w:rFonts w:ascii="Times New Roman" w:hAnsi="Times New Roman" w:cs="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483675" w:rsidRDefault="00483675" w:rsidP="00483675">
      <w:pPr>
        <w:rPr>
          <w:sz w:val="28"/>
          <w:szCs w:val="28"/>
        </w:rPr>
      </w:pPr>
    </w:p>
    <w:p w:rsidR="00C0279B" w:rsidRDefault="00C0279B" w:rsidP="00483675">
      <w:pPr>
        <w:rPr>
          <w:sz w:val="28"/>
          <w:szCs w:val="28"/>
        </w:rPr>
      </w:pPr>
    </w:p>
    <w:p w:rsidR="00C0279B" w:rsidRPr="001674E7" w:rsidRDefault="00C0279B" w:rsidP="00483675">
      <w:pPr>
        <w:rPr>
          <w:sz w:val="28"/>
          <w:szCs w:val="28"/>
        </w:rPr>
      </w:pPr>
    </w:p>
    <w:p w:rsidR="00483675" w:rsidRPr="00483675" w:rsidRDefault="00483675" w:rsidP="00483675">
      <w:pPr>
        <w:pStyle w:val="1"/>
        <w:rPr>
          <w:rFonts w:ascii="Times New Roman" w:hAnsi="Times New Roman" w:cs="Times New Roman"/>
          <w:color w:val="auto"/>
          <w:sz w:val="28"/>
          <w:szCs w:val="28"/>
        </w:rPr>
      </w:pPr>
      <w:r w:rsidRPr="00483675">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351D" w:rsidRPr="003377F8" w:rsidRDefault="0002351D">
      <w:pPr>
        <w:autoSpaceDE w:val="0"/>
        <w:jc w:val="center"/>
        <w:rPr>
          <w:rFonts w:ascii="Times New Roman" w:hAnsi="Times New Roman" w:cs="Times New Roman"/>
          <w:sz w:val="28"/>
          <w:szCs w:val="28"/>
        </w:rPr>
      </w:pP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CD6550" w:rsidRPr="00C70958" w:rsidRDefault="00CD6550" w:rsidP="00CD6550">
      <w:pPr>
        <w:pStyle w:val="ConsPlusNormal"/>
        <w:ind w:left="29" w:right="29" w:firstLine="567"/>
        <w:jc w:val="both"/>
        <w:rPr>
          <w:rFonts w:ascii="Times New Roman" w:hAnsi="Times New Roman" w:cs="Times New Roman"/>
          <w:color w:val="000000"/>
          <w:sz w:val="28"/>
          <w:szCs w:val="28"/>
        </w:rPr>
      </w:pPr>
      <w:r w:rsidRPr="00C70958">
        <w:rPr>
          <w:rFonts w:ascii="Times New Roman" w:hAnsi="Times New Roman" w:cs="Times New Roman"/>
          <w:color w:val="000000"/>
          <w:sz w:val="28"/>
          <w:szCs w:val="28"/>
        </w:rPr>
        <w:t>-    прием и регистрацию заявления;</w:t>
      </w:r>
    </w:p>
    <w:p w:rsidR="00CD6550" w:rsidRPr="00C70958" w:rsidRDefault="00CD6550" w:rsidP="00CD6550">
      <w:pPr>
        <w:pStyle w:val="ConsPlusNormal"/>
        <w:ind w:left="29" w:right="2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CD6550" w:rsidRPr="00C70958" w:rsidRDefault="00CD6550" w:rsidP="00CD6550">
      <w:pPr>
        <w:pStyle w:val="ConsPlusNormal"/>
        <w:ind w:left="29" w:right="29" w:firstLine="567"/>
        <w:jc w:val="both"/>
        <w:rPr>
          <w:rFonts w:ascii="Times New Roman" w:hAnsi="Times New Roman" w:cs="Times New Roman"/>
          <w:color w:val="000000"/>
          <w:sz w:val="28"/>
          <w:szCs w:val="28"/>
        </w:rPr>
      </w:pPr>
      <w:r w:rsidRPr="00C70958">
        <w:rPr>
          <w:rFonts w:ascii="Times New Roman" w:hAnsi="Times New Roman" w:cs="Times New Roman"/>
          <w:color w:val="000000"/>
          <w:sz w:val="28"/>
          <w:szCs w:val="28"/>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3.1. Прием и регистрация заявления.</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заявления о предоставлении муниципальной услуги на личном приеме, почтовым отправлением, через МФЦ или по информационным системам общего пользования. </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 xml:space="preserve">Прием документов от заявителей осуществляет уполномоченное лицо администрации. </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в администрацию по информационным системам общего пользования, распечатывается на бумажном носителе и регистрируется в установленные сроки. </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lastRenderedPageBreak/>
        <w:t>На заявлении указываются дата регистрации и входящий номер.</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При приеме заявления непосредственно от гражданина по его просьбе на втором экземпляре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CC2297" w:rsidRDefault="00CC2297" w:rsidP="00CC2297">
      <w:pPr>
        <w:autoSpaceDE w:val="0"/>
        <w:ind w:firstLine="540"/>
        <w:rPr>
          <w:sz w:val="28"/>
          <w:szCs w:val="28"/>
        </w:rPr>
      </w:pPr>
      <w:r>
        <w:rPr>
          <w:rFonts w:ascii="Times New Roman" w:hAnsi="Times New Roman" w:cs="Times New Roman"/>
          <w:sz w:val="28"/>
          <w:szCs w:val="28"/>
        </w:rPr>
        <w:t>Максимальный срок исполнения административной процедуры:</w:t>
      </w:r>
    </w:p>
    <w:p w:rsidR="00CC2297" w:rsidRPr="00F962F0" w:rsidRDefault="00CC2297" w:rsidP="00CC2297">
      <w:pPr>
        <w:pStyle w:val="af"/>
        <w:rPr>
          <w:rFonts w:ascii="Times New Roman" w:hAnsi="Times New Roman" w:cs="Times New Roman"/>
          <w:sz w:val="28"/>
          <w:szCs w:val="28"/>
        </w:rPr>
      </w:pPr>
      <w:r>
        <w:rPr>
          <w:sz w:val="28"/>
          <w:szCs w:val="28"/>
        </w:rPr>
        <w:t xml:space="preserve">        </w:t>
      </w:r>
      <w:r w:rsidRPr="00F962F0">
        <w:rPr>
          <w:rFonts w:ascii="Times New Roman" w:hAnsi="Times New Roman" w:cs="Times New Roman"/>
          <w:sz w:val="28"/>
          <w:szCs w:val="28"/>
        </w:rPr>
        <w:t xml:space="preserve">- при личном </w:t>
      </w:r>
      <w:r w:rsidR="00F962F0">
        <w:rPr>
          <w:rFonts w:ascii="Times New Roman" w:hAnsi="Times New Roman" w:cs="Times New Roman"/>
          <w:sz w:val="28"/>
          <w:szCs w:val="28"/>
        </w:rPr>
        <w:t xml:space="preserve">приеме граждан  –  не  более </w:t>
      </w:r>
      <w:r w:rsidR="005833AF">
        <w:rPr>
          <w:rFonts w:ascii="Times New Roman" w:hAnsi="Times New Roman" w:cs="Times New Roman"/>
          <w:sz w:val="28"/>
          <w:szCs w:val="28"/>
        </w:rPr>
        <w:t>15</w:t>
      </w:r>
      <w:r w:rsidRPr="00F962F0">
        <w:rPr>
          <w:rFonts w:ascii="Times New Roman" w:hAnsi="Times New Roman" w:cs="Times New Roman"/>
          <w:sz w:val="28"/>
          <w:szCs w:val="28"/>
        </w:rPr>
        <w:t xml:space="preserve"> минут;</w:t>
      </w:r>
    </w:p>
    <w:p w:rsidR="00CC2297" w:rsidRPr="00F962F0" w:rsidRDefault="00CC2297" w:rsidP="00CC2297">
      <w:pPr>
        <w:pStyle w:val="af"/>
        <w:jc w:val="both"/>
        <w:rPr>
          <w:rFonts w:ascii="Times New Roman" w:hAnsi="Times New Roman" w:cs="Times New Roman"/>
          <w:i/>
          <w:iCs/>
          <w:sz w:val="28"/>
          <w:szCs w:val="28"/>
        </w:rPr>
      </w:pPr>
      <w:r w:rsidRPr="00F962F0">
        <w:rPr>
          <w:rFonts w:ascii="Times New Roman" w:hAnsi="Times New Roman" w:cs="Times New Roman"/>
          <w:sz w:val="28"/>
          <w:szCs w:val="28"/>
        </w:rPr>
        <w:t xml:space="preserve">        - при поступлении заявления и документов по почте, электронной почте или через МФЦ – не более 3 рабочих дней со дня поступления в администрацию.        </w:t>
      </w:r>
    </w:p>
    <w:p w:rsidR="00CC2297" w:rsidRDefault="00CC2297" w:rsidP="00CC2297">
      <w:pPr>
        <w:autoSpaceDE w:val="0"/>
        <w:ind w:firstLine="540"/>
        <w:rPr>
          <w:rFonts w:ascii="Times New Roman" w:hAnsi="Times New Roman" w:cs="Times New Roman"/>
          <w:sz w:val="28"/>
          <w:szCs w:val="28"/>
        </w:rPr>
      </w:pPr>
      <w:r w:rsidRPr="00F962F0">
        <w:rPr>
          <w:rFonts w:ascii="Times New Roman" w:hAnsi="Times New Roman" w:cs="Times New Roman"/>
          <w:i/>
          <w:iCs/>
          <w:sz w:val="28"/>
          <w:szCs w:val="28"/>
        </w:rPr>
        <w:t xml:space="preserve"> </w:t>
      </w:r>
      <w:r>
        <w:rPr>
          <w:rFonts w:ascii="Times New Roman" w:hAnsi="Times New Roman" w:cs="Times New Roman"/>
          <w:sz w:val="28"/>
          <w:szCs w:val="28"/>
        </w:rPr>
        <w:t>Результатом исполнения административной процедуры является прием и регистрация заявления.</w:t>
      </w:r>
    </w:p>
    <w:p w:rsidR="00984CC9" w:rsidRPr="005B00EA" w:rsidRDefault="00CC2297" w:rsidP="00984CC9">
      <w:pPr>
        <w:pStyle w:val="af6"/>
        <w:spacing w:before="0" w:beforeAutospacing="0" w:after="0" w:afterAutospacing="0"/>
        <w:ind w:firstLine="567"/>
        <w:jc w:val="both"/>
        <w:rPr>
          <w:rFonts w:ascii="Times New Roman" w:hAnsi="Times New Roman" w:cs="Times New Roman"/>
          <w:sz w:val="28"/>
          <w:szCs w:val="28"/>
        </w:rPr>
      </w:pPr>
      <w:r w:rsidRPr="005B00EA">
        <w:rPr>
          <w:rFonts w:ascii="Times New Roman" w:hAnsi="Times New Roman" w:cs="Times New Roman"/>
          <w:sz w:val="28"/>
          <w:szCs w:val="28"/>
        </w:rPr>
        <w:t xml:space="preserve">3.2. </w:t>
      </w:r>
      <w:r w:rsidR="00984CC9" w:rsidRPr="005B00EA">
        <w:rPr>
          <w:rFonts w:ascii="Times New Roman" w:hAnsi="Times New Roman" w:cs="Times New Roman"/>
          <w:sz w:val="28"/>
          <w:szCs w:val="28"/>
        </w:rPr>
        <w:t>О</w:t>
      </w:r>
      <w:r w:rsidR="00984CC9" w:rsidRPr="005B00EA">
        <w:rPr>
          <w:rFonts w:ascii="Times New Roman" w:hAnsi="Times New Roman" w:cs="Times New Roman"/>
          <w:color w:val="000000"/>
          <w:sz w:val="28"/>
          <w:szCs w:val="28"/>
        </w:rPr>
        <w:t>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984CC9" w:rsidRPr="005B00EA" w:rsidRDefault="00984CC9" w:rsidP="00984CC9">
      <w:pPr>
        <w:pStyle w:val="af6"/>
        <w:spacing w:before="0" w:beforeAutospacing="0" w:after="0" w:afterAutospacing="0"/>
        <w:ind w:firstLine="567"/>
        <w:jc w:val="both"/>
        <w:rPr>
          <w:rFonts w:ascii="Times New Roman" w:hAnsi="Times New Roman" w:cs="Times New Roman"/>
          <w:b/>
          <w:bCs/>
          <w:color w:val="000000"/>
          <w:sz w:val="28"/>
          <w:szCs w:val="28"/>
        </w:rPr>
      </w:pPr>
      <w:r w:rsidRPr="005B00EA">
        <w:rPr>
          <w:rFonts w:ascii="Times New Roman" w:hAnsi="Times New Roman" w:cs="Times New Roman"/>
          <w:color w:val="000000"/>
          <w:sz w:val="28"/>
          <w:szCs w:val="28"/>
        </w:rPr>
        <w:t>Основанием для начала исполнения административной процедуры является регистрация запроса заявителя (в случае поступления письменного запроса, в т.ч. в электронной форме), фиксация обращения заявителя (в случае личного обращения заявителя к специалисту администрации)</w:t>
      </w:r>
      <w:r w:rsidR="00BA3CC0" w:rsidRPr="005B00EA">
        <w:rPr>
          <w:rFonts w:ascii="Times New Roman" w:hAnsi="Times New Roman" w:cs="Times New Roman"/>
          <w:color w:val="000000"/>
          <w:sz w:val="28"/>
          <w:szCs w:val="28"/>
        </w:rPr>
        <w:t>.</w:t>
      </w:r>
    </w:p>
    <w:p w:rsidR="00984CC9" w:rsidRPr="00C70958" w:rsidRDefault="00984CC9" w:rsidP="00984CC9">
      <w:pPr>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Выписки из реестра муниципального имущества муниципального образования выдаются администрацией только в отношении объектов учета, относящихся к муниципальному имуществу муниципального образования. </w:t>
      </w:r>
    </w:p>
    <w:p w:rsidR="00984CC9" w:rsidRPr="00C70958" w:rsidRDefault="00984CC9" w:rsidP="00984CC9">
      <w:pPr>
        <w:rPr>
          <w:rFonts w:ascii="Times New Roman" w:hAnsi="Times New Roman" w:cs="Times New Roman"/>
          <w:color w:val="000000"/>
          <w:sz w:val="28"/>
          <w:szCs w:val="28"/>
        </w:rPr>
      </w:pPr>
      <w:r w:rsidRPr="00C70958">
        <w:rPr>
          <w:rFonts w:ascii="Times New Roman" w:hAnsi="Times New Roman" w:cs="Times New Roman"/>
          <w:color w:val="000000"/>
          <w:sz w:val="28"/>
          <w:szCs w:val="28"/>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w:t>
      </w:r>
    </w:p>
    <w:p w:rsidR="00984CC9" w:rsidRPr="005B00EA" w:rsidRDefault="00984CC9" w:rsidP="00984CC9">
      <w:pPr>
        <w:pStyle w:val="lst"/>
        <w:suppressAutoHyphens/>
        <w:spacing w:line="240" w:lineRule="auto"/>
        <w:ind w:firstLine="567"/>
        <w:rPr>
          <w:rFonts w:ascii="Times New Roman" w:hAnsi="Times New Roman" w:cs="Times New Roman"/>
          <w:color w:val="000000"/>
          <w:sz w:val="28"/>
          <w:szCs w:val="28"/>
        </w:rPr>
      </w:pPr>
      <w:r w:rsidRPr="005B00EA">
        <w:rPr>
          <w:rFonts w:ascii="Times New Roman" w:hAnsi="Times New Roman" w:cs="Times New Roman"/>
          <w:color w:val="000000"/>
          <w:sz w:val="28"/>
          <w:szCs w:val="28"/>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984CC9" w:rsidRPr="005B00EA" w:rsidRDefault="00984CC9" w:rsidP="00984CC9">
      <w:pPr>
        <w:pStyle w:val="lst"/>
        <w:suppressAutoHyphens/>
        <w:spacing w:line="240" w:lineRule="auto"/>
        <w:ind w:firstLine="567"/>
        <w:rPr>
          <w:rFonts w:ascii="Times New Roman" w:hAnsi="Times New Roman" w:cs="Times New Roman"/>
          <w:color w:val="000000"/>
          <w:sz w:val="28"/>
          <w:szCs w:val="28"/>
        </w:rPr>
      </w:pPr>
      <w:r w:rsidRPr="005B00EA">
        <w:rPr>
          <w:rFonts w:ascii="Times New Roman" w:hAnsi="Times New Roman" w:cs="Times New Roman"/>
          <w:color w:val="000000"/>
          <w:sz w:val="28"/>
          <w:szCs w:val="28"/>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984CC9" w:rsidRPr="00C70958" w:rsidRDefault="00984CC9" w:rsidP="00984CC9">
      <w:pPr>
        <w:autoSpaceDE w:val="0"/>
        <w:autoSpaceDN w:val="0"/>
        <w:adjustRightInd w:val="0"/>
        <w:rPr>
          <w:rFonts w:ascii="Times New Roman" w:hAnsi="Times New Roman" w:cs="Times New Roman"/>
          <w:color w:val="000000"/>
          <w:sz w:val="28"/>
          <w:szCs w:val="28"/>
        </w:rPr>
      </w:pPr>
      <w:r w:rsidRPr="00C70958">
        <w:rPr>
          <w:rFonts w:ascii="Times New Roman" w:hAnsi="Times New Roman" w:cs="Times New Roman"/>
          <w:color w:val="000000"/>
          <w:spacing w:val="2"/>
          <w:sz w:val="28"/>
          <w:szCs w:val="28"/>
        </w:rPr>
        <w:t>- </w:t>
      </w:r>
      <w:r w:rsidRPr="00C70958">
        <w:rPr>
          <w:rFonts w:ascii="Times New Roman" w:hAnsi="Times New Roman" w:cs="Times New Roman"/>
          <w:color w:val="000000"/>
          <w:sz w:val="28"/>
          <w:szCs w:val="28"/>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84CC9" w:rsidRPr="00C70958" w:rsidRDefault="00984CC9" w:rsidP="00984CC9">
      <w:pPr>
        <w:rPr>
          <w:rFonts w:ascii="Times New Roman" w:hAnsi="Times New Roman" w:cs="Times New Roman"/>
          <w:color w:val="000000"/>
          <w:sz w:val="28"/>
          <w:szCs w:val="28"/>
        </w:rPr>
      </w:pPr>
      <w:r w:rsidRPr="00C70958">
        <w:rPr>
          <w:rFonts w:ascii="Times New Roman" w:hAnsi="Times New Roman" w:cs="Times New Roman"/>
          <w:color w:val="000000"/>
          <w:sz w:val="28"/>
          <w:szCs w:val="28"/>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84CC9" w:rsidRPr="00C70958" w:rsidRDefault="00984CC9" w:rsidP="00984CC9">
      <w:pPr>
        <w:rPr>
          <w:rFonts w:ascii="Times New Roman" w:hAnsi="Times New Roman" w:cs="Times New Roman"/>
          <w:color w:val="000000"/>
          <w:sz w:val="28"/>
          <w:szCs w:val="28"/>
        </w:rPr>
      </w:pPr>
      <w:r w:rsidRPr="00C70958">
        <w:rPr>
          <w:rFonts w:ascii="Times New Roman" w:hAnsi="Times New Roman" w:cs="Times New Roman"/>
          <w:color w:val="000000"/>
          <w:spacing w:val="-2"/>
          <w:sz w:val="28"/>
          <w:szCs w:val="28"/>
        </w:rPr>
        <w:t>В слу</w:t>
      </w:r>
      <w:r w:rsidR="00BA3CC0">
        <w:rPr>
          <w:rFonts w:ascii="Times New Roman" w:hAnsi="Times New Roman" w:cs="Times New Roman"/>
          <w:color w:val="000000"/>
          <w:spacing w:val="-2"/>
          <w:sz w:val="28"/>
          <w:szCs w:val="28"/>
        </w:rPr>
        <w:t xml:space="preserve">чае если в результате проверки </w:t>
      </w:r>
      <w:r w:rsidRPr="00C70958">
        <w:rPr>
          <w:rFonts w:ascii="Times New Roman" w:hAnsi="Times New Roman" w:cs="Times New Roman"/>
          <w:color w:val="000000"/>
          <w:spacing w:val="-2"/>
          <w:sz w:val="28"/>
          <w:szCs w:val="28"/>
        </w:rPr>
        <w:t xml:space="preserve">усиленной квалифицированной электронной подписи будет выявлено несоблюдение установленных условий признания ее действительности </w:t>
      </w:r>
      <w:r w:rsidRPr="00C70958">
        <w:rPr>
          <w:rFonts w:ascii="Times New Roman" w:hAnsi="Times New Roman" w:cs="Times New Roman"/>
          <w:color w:val="000000"/>
          <w:sz w:val="28"/>
          <w:szCs w:val="28"/>
        </w:rPr>
        <w:t>должностное лицо администрации, ответственное за предоставление муниципальной услуги,</w:t>
      </w:r>
      <w:r w:rsidRPr="00C70958">
        <w:rPr>
          <w:rFonts w:ascii="Times New Roman" w:hAnsi="Times New Roman" w:cs="Times New Roman"/>
          <w:color w:val="000000"/>
          <w:spacing w:val="-2"/>
          <w:sz w:val="28"/>
          <w:szCs w:val="28"/>
        </w:rPr>
        <w:t xml:space="preserve"> </w:t>
      </w:r>
      <w:r w:rsidRPr="00C70958">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r w:rsidRPr="00C70958">
        <w:rPr>
          <w:rFonts w:ascii="Times New Roman" w:hAnsi="Times New Roman" w:cs="Times New Roman"/>
          <w:sz w:val="28"/>
          <w:szCs w:val="28"/>
        </w:rPr>
        <w:lastRenderedPageBreak/>
        <w:t>статьи 11 Федерального закона «Об</w:t>
      </w:r>
      <w:r w:rsidRPr="00C70958">
        <w:rPr>
          <w:rFonts w:ascii="Times New Roman" w:hAnsi="Times New Roman" w:cs="Times New Roman"/>
          <w:color w:val="000000"/>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984CC9" w:rsidRPr="00C70958" w:rsidRDefault="00984CC9" w:rsidP="00984CC9">
      <w:pPr>
        <w:rPr>
          <w:rFonts w:ascii="Times New Roman" w:hAnsi="Times New Roman" w:cs="Times New Roman"/>
          <w:color w:val="000000"/>
          <w:spacing w:val="-4"/>
          <w:sz w:val="28"/>
          <w:szCs w:val="28"/>
        </w:rPr>
      </w:pPr>
      <w:r w:rsidRPr="00C70958">
        <w:rPr>
          <w:rFonts w:ascii="Times New Roman" w:hAnsi="Times New Roman" w:cs="Times New Roman"/>
          <w:color w:val="000000"/>
          <w:spacing w:val="-4"/>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984CC9"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color w:val="000000"/>
          <w:sz w:val="28"/>
          <w:szCs w:val="28"/>
        </w:rPr>
        <w:t>- производит сверку данных, указанных в заявлении заявителя, с реестром муниципального имущества муниципального образования;</w:t>
      </w:r>
    </w:p>
    <w:p w:rsidR="00984CC9"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color w:val="000000"/>
          <w:sz w:val="28"/>
          <w:szCs w:val="28"/>
        </w:rPr>
        <w:t xml:space="preserve">- устанавливает наличие (отсутствие) в реестре муниципального имущества муниципального образования запрашиваемой информации;     </w:t>
      </w:r>
    </w:p>
    <w:p w:rsidR="00984CC9"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color w:val="000000"/>
          <w:sz w:val="28"/>
          <w:szCs w:val="28"/>
        </w:rPr>
        <w:t xml:space="preserve">- вносит информацию, полученную в результате сверки с реестром, в выписку из реестра муниципального имущества муниципального образования (приложение </w:t>
      </w:r>
      <w:r w:rsidR="00537AD7" w:rsidRPr="00200781">
        <w:rPr>
          <w:rFonts w:ascii="Times New Roman" w:hAnsi="Times New Roman" w:cs="Times New Roman"/>
          <w:color w:val="000000"/>
          <w:sz w:val="28"/>
          <w:szCs w:val="28"/>
        </w:rPr>
        <w:t xml:space="preserve">№ </w:t>
      </w:r>
      <w:r w:rsidRPr="00200781">
        <w:rPr>
          <w:rFonts w:ascii="Times New Roman" w:hAnsi="Times New Roman" w:cs="Times New Roman"/>
          <w:color w:val="000000"/>
          <w:sz w:val="28"/>
          <w:szCs w:val="28"/>
        </w:rPr>
        <w:t>2);</w:t>
      </w:r>
    </w:p>
    <w:p w:rsidR="00984CC9"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color w:val="000000"/>
          <w:sz w:val="28"/>
          <w:szCs w:val="28"/>
        </w:rPr>
        <w:t>- направляет выписку из реестра муниципального имущества муниципального образования главе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w:t>
      </w:r>
      <w:r w:rsidR="00537AD7" w:rsidRPr="00200781">
        <w:rPr>
          <w:rFonts w:ascii="Times New Roman" w:hAnsi="Times New Roman" w:cs="Times New Roman"/>
          <w:color w:val="000000"/>
          <w:sz w:val="28"/>
          <w:szCs w:val="28"/>
        </w:rPr>
        <w:t xml:space="preserve">тавлении сведений об имуществе </w:t>
      </w:r>
      <w:r w:rsidRPr="00200781">
        <w:rPr>
          <w:rFonts w:ascii="Times New Roman" w:hAnsi="Times New Roman" w:cs="Times New Roman"/>
          <w:color w:val="000000"/>
          <w:sz w:val="28"/>
          <w:szCs w:val="28"/>
        </w:rPr>
        <w:t>по форме, установленной приложением</w:t>
      </w:r>
      <w:r w:rsidR="00537AD7" w:rsidRPr="00200781">
        <w:rPr>
          <w:rFonts w:ascii="Times New Roman" w:hAnsi="Times New Roman" w:cs="Times New Roman"/>
          <w:color w:val="000000"/>
          <w:sz w:val="28"/>
          <w:szCs w:val="28"/>
        </w:rPr>
        <w:t xml:space="preserve"> №</w:t>
      </w:r>
      <w:r w:rsidRPr="00200781">
        <w:rPr>
          <w:rFonts w:ascii="Times New Roman" w:hAnsi="Times New Roman" w:cs="Times New Roman"/>
          <w:color w:val="000000"/>
          <w:sz w:val="28"/>
          <w:szCs w:val="28"/>
        </w:rPr>
        <w:t xml:space="preserve"> 3 к настоящему административному регламенту;</w:t>
      </w:r>
    </w:p>
    <w:p w:rsidR="00984CC9"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color w:val="000000"/>
          <w:sz w:val="28"/>
          <w:szCs w:val="28"/>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984CC9"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color w:val="000000"/>
          <w:sz w:val="28"/>
          <w:szCs w:val="28"/>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984CC9" w:rsidRPr="00200781" w:rsidRDefault="00984CC9" w:rsidP="00984CC9">
      <w:pPr>
        <w:rPr>
          <w:rFonts w:ascii="Times New Roman" w:hAnsi="Times New Roman" w:cs="Times New Roman"/>
          <w:color w:val="000000"/>
          <w:sz w:val="28"/>
          <w:szCs w:val="28"/>
        </w:rPr>
      </w:pPr>
      <w:r w:rsidRPr="00200781">
        <w:rPr>
          <w:rFonts w:ascii="Times New Roman" w:hAnsi="Times New Roman" w:cs="Times New Roman"/>
          <w:color w:val="000000"/>
          <w:sz w:val="28"/>
          <w:szCs w:val="28"/>
        </w:rPr>
        <w:t xml:space="preserve">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    </w:t>
      </w:r>
    </w:p>
    <w:p w:rsidR="00984CC9" w:rsidRPr="00200781" w:rsidRDefault="00984CC9" w:rsidP="00984CC9">
      <w:pPr>
        <w:rPr>
          <w:rFonts w:ascii="Times New Roman" w:hAnsi="Times New Roman" w:cs="Times New Roman"/>
          <w:color w:val="000000"/>
          <w:sz w:val="28"/>
          <w:szCs w:val="28"/>
        </w:rPr>
      </w:pPr>
      <w:r w:rsidRPr="00200781">
        <w:rPr>
          <w:rFonts w:ascii="Times New Roman" w:hAnsi="Times New Roman" w:cs="Times New Roman"/>
          <w:color w:val="000000"/>
          <w:sz w:val="28"/>
          <w:szCs w:val="28"/>
        </w:rPr>
        <w:t>Результатом исполнения данной административной процедуры является оформление документа - выписки из реестра муниципального имущес</w:t>
      </w:r>
      <w:r w:rsidR="00537AD7" w:rsidRPr="00200781">
        <w:rPr>
          <w:rFonts w:ascii="Times New Roman" w:hAnsi="Times New Roman" w:cs="Times New Roman"/>
          <w:color w:val="000000"/>
          <w:sz w:val="28"/>
          <w:szCs w:val="28"/>
        </w:rPr>
        <w:t xml:space="preserve">тва муниципального образования, </w:t>
      </w:r>
      <w:r w:rsidRPr="00200781">
        <w:rPr>
          <w:rFonts w:ascii="Times New Roman" w:hAnsi="Times New Roman" w:cs="Times New Roman"/>
          <w:color w:val="000000"/>
          <w:sz w:val="28"/>
          <w:szCs w:val="28"/>
        </w:rPr>
        <w:t>либо уведомления об отказе в предо</w:t>
      </w:r>
      <w:r w:rsidR="00537AD7" w:rsidRPr="00200781">
        <w:rPr>
          <w:rFonts w:ascii="Times New Roman" w:hAnsi="Times New Roman" w:cs="Times New Roman"/>
          <w:color w:val="000000"/>
          <w:sz w:val="28"/>
          <w:szCs w:val="28"/>
        </w:rPr>
        <w:t>ставлении сведений об имуществе</w:t>
      </w:r>
      <w:r w:rsidRPr="00200781">
        <w:rPr>
          <w:rFonts w:ascii="Times New Roman" w:hAnsi="Times New Roman" w:cs="Times New Roman"/>
          <w:color w:val="000000"/>
          <w:sz w:val="28"/>
          <w:szCs w:val="28"/>
        </w:rPr>
        <w:t>.</w:t>
      </w:r>
    </w:p>
    <w:p w:rsidR="00984CC9"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color w:val="000000"/>
          <w:sz w:val="28"/>
          <w:szCs w:val="28"/>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CC2297" w:rsidRPr="00200781" w:rsidRDefault="00984CC9" w:rsidP="00984CC9">
      <w:pPr>
        <w:pStyle w:val="lst"/>
        <w:suppressAutoHyphens/>
        <w:spacing w:line="240" w:lineRule="auto"/>
        <w:ind w:firstLine="567"/>
        <w:rPr>
          <w:rFonts w:ascii="Times New Roman" w:hAnsi="Times New Roman" w:cs="Times New Roman"/>
          <w:color w:val="000000"/>
          <w:sz w:val="28"/>
          <w:szCs w:val="28"/>
        </w:rPr>
      </w:pPr>
      <w:r w:rsidRPr="00200781">
        <w:rPr>
          <w:rFonts w:ascii="Times New Roman" w:hAnsi="Times New Roman" w:cs="Times New Roman"/>
          <w:sz w:val="28"/>
          <w:szCs w:val="28"/>
        </w:rPr>
        <w:t xml:space="preserve">Срок исполнения данной административной  процедуры – не более </w:t>
      </w:r>
      <w:r w:rsidR="00780A9F">
        <w:rPr>
          <w:rFonts w:ascii="Times New Roman" w:hAnsi="Times New Roman" w:cs="Times New Roman"/>
          <w:sz w:val="28"/>
          <w:szCs w:val="28"/>
        </w:rPr>
        <w:t>4</w:t>
      </w:r>
      <w:r w:rsidRPr="00200781">
        <w:rPr>
          <w:rFonts w:ascii="Times New Roman" w:hAnsi="Times New Roman" w:cs="Times New Roman"/>
          <w:sz w:val="28"/>
          <w:szCs w:val="28"/>
        </w:rPr>
        <w:t xml:space="preserve"> дней.</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 xml:space="preserve">3.3. Направление (вручение) </w:t>
      </w:r>
      <w:r w:rsidR="005B4186" w:rsidRPr="00C70958">
        <w:rPr>
          <w:rFonts w:ascii="Times New Roman" w:hAnsi="Times New Roman" w:cs="Times New Roman"/>
          <w:color w:val="000000"/>
          <w:sz w:val="28"/>
          <w:szCs w:val="28"/>
        </w:rPr>
        <w:t>выписки из реестра муниципального имущества муниципального образования или уведомления об отказе в предоставлении сведений об имуществе</w:t>
      </w:r>
      <w:r>
        <w:rPr>
          <w:rFonts w:ascii="Times New Roman" w:hAnsi="Times New Roman" w:cs="Times New Roman"/>
          <w:sz w:val="28"/>
          <w:szCs w:val="28"/>
        </w:rPr>
        <w:t xml:space="preserve">. </w:t>
      </w:r>
    </w:p>
    <w:p w:rsidR="00CC2297" w:rsidRDefault="005B4186" w:rsidP="00CC2297">
      <w:pPr>
        <w:autoSpaceDE w:val="0"/>
        <w:ind w:firstLine="540"/>
        <w:rPr>
          <w:rFonts w:ascii="Times New Roman" w:hAnsi="Times New Roman" w:cs="Times New Roman"/>
          <w:sz w:val="28"/>
          <w:szCs w:val="28"/>
        </w:rPr>
      </w:pPr>
      <w:r>
        <w:rPr>
          <w:rFonts w:ascii="Times New Roman" w:hAnsi="Times New Roman" w:cs="Times New Roman"/>
          <w:color w:val="000000"/>
          <w:sz w:val="28"/>
          <w:szCs w:val="28"/>
        </w:rPr>
        <w:lastRenderedPageBreak/>
        <w:t>Выписка</w:t>
      </w:r>
      <w:r w:rsidRPr="00C70958">
        <w:rPr>
          <w:rFonts w:ascii="Times New Roman" w:hAnsi="Times New Roman" w:cs="Times New Roman"/>
          <w:color w:val="000000"/>
          <w:sz w:val="28"/>
          <w:szCs w:val="28"/>
        </w:rPr>
        <w:t xml:space="preserve"> из реестра муниципального имущества муниципального образования или уведомлени</w:t>
      </w:r>
      <w:r>
        <w:rPr>
          <w:rFonts w:ascii="Times New Roman" w:hAnsi="Times New Roman" w:cs="Times New Roman"/>
          <w:color w:val="000000"/>
          <w:sz w:val="28"/>
          <w:szCs w:val="28"/>
        </w:rPr>
        <w:t>е</w:t>
      </w:r>
      <w:r w:rsidRPr="00C70958">
        <w:rPr>
          <w:rFonts w:ascii="Times New Roman" w:hAnsi="Times New Roman" w:cs="Times New Roman"/>
          <w:color w:val="000000"/>
          <w:sz w:val="28"/>
          <w:szCs w:val="28"/>
        </w:rPr>
        <w:t xml:space="preserve"> об отказе в предоставлении сведений об имуществе</w:t>
      </w:r>
      <w:r>
        <w:rPr>
          <w:rFonts w:ascii="Times New Roman" w:hAnsi="Times New Roman" w:cs="Times New Roman"/>
          <w:sz w:val="28"/>
          <w:szCs w:val="28"/>
        </w:rPr>
        <w:t xml:space="preserve"> </w:t>
      </w:r>
      <w:r w:rsidR="00CC2297">
        <w:rPr>
          <w:rFonts w:ascii="Times New Roman" w:hAnsi="Times New Roman" w:cs="Times New Roman"/>
          <w:sz w:val="28"/>
          <w:szCs w:val="28"/>
        </w:rPr>
        <w:t>предоставляется заявителю способом, указанным в заявлении, в том числе посредством электронной почты либо через МФЦ.</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w:t>
      </w:r>
      <w:r w:rsidR="001C26B0">
        <w:rPr>
          <w:rFonts w:ascii="Times New Roman" w:hAnsi="Times New Roman" w:cs="Times New Roman"/>
          <w:sz w:val="28"/>
          <w:szCs w:val="28"/>
        </w:rPr>
        <w:t xml:space="preserve">ративной процедуры – не более </w:t>
      </w:r>
      <w:r w:rsidR="00780A9F">
        <w:rPr>
          <w:rFonts w:ascii="Times New Roman" w:hAnsi="Times New Roman" w:cs="Times New Roman"/>
          <w:sz w:val="28"/>
          <w:szCs w:val="28"/>
        </w:rPr>
        <w:t>3</w:t>
      </w:r>
      <w:r>
        <w:rPr>
          <w:rFonts w:ascii="Times New Roman" w:hAnsi="Times New Roman" w:cs="Times New Roman"/>
          <w:sz w:val="28"/>
          <w:szCs w:val="28"/>
        </w:rPr>
        <w:t xml:space="preserve"> дней.</w:t>
      </w:r>
    </w:p>
    <w:p w:rsidR="00CC2297" w:rsidRDefault="00CC2297" w:rsidP="00CC2297">
      <w:pPr>
        <w:autoSpaceDE w:val="0"/>
        <w:ind w:firstLine="540"/>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предоставление заявителю запрошенной информации.</w:t>
      </w:r>
    </w:p>
    <w:p w:rsidR="009176D3" w:rsidRPr="009176D3" w:rsidRDefault="009176D3" w:rsidP="009176D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3.4. </w:t>
      </w:r>
      <w:r w:rsidRPr="009176D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3.4.1.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114AC5" w:rsidRPr="00483675">
        <w:rPr>
          <w:rFonts w:ascii="Times New Roman" w:hAnsi="Times New Roman" w:cs="Times New Roman"/>
          <w:sz w:val="28"/>
          <w:szCs w:val="28"/>
        </w:rPr>
        <w:t>Федерального закона от 6 апреля 2011 года № 63-ФЗ «Об электронной подписи»</w:t>
      </w:r>
      <w:r w:rsidRPr="009176D3">
        <w:rPr>
          <w:rFonts w:ascii="Times New Roman" w:hAnsi="Times New Roman" w:cs="Times New Roman"/>
          <w:sz w:val="28"/>
          <w:szCs w:val="28"/>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3.4.2. Предоставление муниципальной услуги в электронной форме включает в себя следующие административные процедуры:</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2) проверка действительность усиленной квалифицированной электронной подписи;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4) принятие решения о подготовке выписки, уведомления;</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6) формирование результата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7) направление (выдача) результата.</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176D3">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lastRenderedPageBreak/>
        <w:t>Прием и регистрация запроса осуществляются должностным лицом уполномоченного органа, ответственного за регистрацию.</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а) уведомление о записи на прием в уполномоченный орган или МФЦ;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в) уведомление о начале процедуры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з) уведомление о мотивированном отказе в предоставлении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00114AC5" w:rsidRPr="00483675">
        <w:rPr>
          <w:rFonts w:ascii="Times New Roman" w:hAnsi="Times New Roman" w:cs="Times New Roman"/>
          <w:sz w:val="28"/>
          <w:szCs w:val="28"/>
        </w:rPr>
        <w:t>Федерального закона от 6 апреля 2011 года № 63-ФЗ «Об электронной подписи»</w:t>
      </w:r>
      <w:r w:rsidRPr="009176D3">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 3.6. Перечень административных процедур (действий), выполняемых МФЦ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4) передача курьером пакета документов из уполномоченного органа в МФЦ;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5) выдача (направление) заявителю результата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3.7. Порядок выполнения административных процедур (действий) МФЦ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3.7.1. При приеме заявления и прилагаемых к нему документов работник МФЦ: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тексты документов написаны разборчиво;</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документы не исполнены карандашом;</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lastRenderedPageBreak/>
        <w:t>срок действия документов не истек;</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документы представлены в полном объеме;</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заявление соответствует установленным требованиям к его форме и виду;</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о сроке предоставления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о возможности отказа в предоставлении муниципальной услуги.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ab/>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 xml:space="preserve">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9176D3">
        <w:rPr>
          <w:rFonts w:ascii="Times New Roman" w:hAnsi="Times New Roman" w:cs="Times New Roman"/>
          <w:sz w:val="28"/>
          <w:szCs w:val="28"/>
        </w:rPr>
        <w:lastRenderedPageBreak/>
        <w:t>направленных Уполномоченны</w:t>
      </w:r>
      <w:r w:rsidR="00203F23">
        <w:rPr>
          <w:rFonts w:ascii="Times New Roman" w:hAnsi="Times New Roman" w:cs="Times New Roman"/>
          <w:sz w:val="28"/>
          <w:szCs w:val="28"/>
        </w:rPr>
        <w:t xml:space="preserve">м органом в многофункциональный </w:t>
      </w:r>
      <w:r w:rsidRPr="009176D3">
        <w:rPr>
          <w:rFonts w:ascii="Times New Roman" w:hAnsi="Times New Roman" w:cs="Times New Roman"/>
          <w:sz w:val="28"/>
          <w:szCs w:val="28"/>
        </w:rPr>
        <w:t>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9176D3" w:rsidRPr="009176D3" w:rsidRDefault="009176D3" w:rsidP="009176D3">
      <w:pPr>
        <w:tabs>
          <w:tab w:val="left" w:pos="2842"/>
        </w:tabs>
        <w:ind w:firstLine="709"/>
        <w:rPr>
          <w:rFonts w:ascii="Times New Roman" w:hAnsi="Times New Roman" w:cs="Times New Roman"/>
          <w:sz w:val="28"/>
          <w:szCs w:val="28"/>
        </w:rPr>
      </w:pPr>
      <w:r w:rsidRPr="009176D3">
        <w:rPr>
          <w:rFonts w:ascii="Times New Roman" w:hAnsi="Times New Roman" w:cs="Times New Roman"/>
          <w:sz w:val="28"/>
          <w:szCs w:val="28"/>
        </w:rPr>
        <w:t>При выдаче документов должностное лицо МФЦ:</w:t>
      </w:r>
    </w:p>
    <w:p w:rsidR="009176D3" w:rsidRPr="009176D3" w:rsidRDefault="009176D3" w:rsidP="009176D3">
      <w:pPr>
        <w:tabs>
          <w:tab w:val="left" w:pos="2842"/>
        </w:tabs>
        <w:ind w:firstLine="709"/>
        <w:rPr>
          <w:rFonts w:ascii="Times New Roman" w:hAnsi="Times New Roman" w:cs="Times New Roman"/>
          <w:sz w:val="28"/>
          <w:szCs w:val="28"/>
        </w:rPr>
      </w:pPr>
      <w:r w:rsidRPr="009176D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76D3" w:rsidRPr="009176D3" w:rsidRDefault="009176D3" w:rsidP="009176D3">
      <w:pPr>
        <w:tabs>
          <w:tab w:val="left" w:pos="2842"/>
        </w:tabs>
        <w:ind w:firstLine="709"/>
        <w:rPr>
          <w:rFonts w:ascii="Times New Roman" w:hAnsi="Times New Roman" w:cs="Times New Roman"/>
          <w:sz w:val="28"/>
          <w:szCs w:val="28"/>
        </w:rPr>
      </w:pPr>
      <w:r w:rsidRPr="009176D3">
        <w:rPr>
          <w:rFonts w:ascii="Times New Roman" w:hAnsi="Times New Roman" w:cs="Times New Roman"/>
          <w:sz w:val="28"/>
          <w:szCs w:val="28"/>
        </w:rPr>
        <w:t>знакомит с содержанием документов и выдает их.</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3.7.5. В случае обращения заявителя за предоставлением муниципальной услуги по экстерриториальному принципу МФЦ:</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 принимает от заявителя заявление и документы, представленные заявителем;</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176D3" w:rsidRPr="009176D3" w:rsidRDefault="009176D3" w:rsidP="009176D3">
      <w:pPr>
        <w:tabs>
          <w:tab w:val="left" w:pos="851"/>
        </w:tabs>
        <w:ind w:firstLine="709"/>
        <w:rPr>
          <w:rFonts w:ascii="Times New Roman" w:hAnsi="Times New Roman" w:cs="Times New Roman"/>
          <w:sz w:val="28"/>
          <w:szCs w:val="28"/>
        </w:rPr>
      </w:pPr>
      <w:r w:rsidRPr="009176D3">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176D3" w:rsidRPr="009176D3" w:rsidRDefault="009176D3" w:rsidP="009176D3">
      <w:pPr>
        <w:ind w:firstLine="708"/>
        <w:rPr>
          <w:rFonts w:ascii="Times New Roman" w:hAnsi="Times New Roman" w:cs="Times New Roman"/>
          <w:sz w:val="28"/>
          <w:szCs w:val="28"/>
        </w:rPr>
      </w:pPr>
      <w:r w:rsidRPr="009176D3">
        <w:rPr>
          <w:rFonts w:ascii="Times New Roman" w:hAnsi="Times New Roman" w:cs="Times New Roman"/>
          <w:sz w:val="28"/>
          <w:szCs w:val="28"/>
        </w:rPr>
        <w:t>3.7.6. В случае обращения заявителя за предоставлением муниципальной услуги по приему заявителей по предварительной записи</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 xml:space="preserve">Запись на прием проводится посредством Единого и Регионального портала. </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При формировании запроса заявителю обеспечивается:</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176D3">
        <w:rPr>
          <w:rFonts w:ascii="Times New Roman" w:hAnsi="Times New Roman" w:cs="Times New Roman"/>
          <w:i/>
          <w:iCs/>
          <w:sz w:val="28"/>
          <w:szCs w:val="28"/>
        </w:rPr>
        <w:t>;</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в) возможность печати на бумажном носителе копии электронной формы запроса;</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 xml:space="preserve">г) сохранение ранее введенных в электронную форму запроса значений </w:t>
      </w:r>
      <w:r w:rsidRPr="009176D3">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176D3" w:rsidRPr="009176D3" w:rsidRDefault="009176D3" w:rsidP="009176D3">
      <w:pPr>
        <w:ind w:firstLine="709"/>
        <w:rPr>
          <w:rFonts w:ascii="Times New Roman" w:hAnsi="Times New Roman" w:cs="Times New Roman"/>
          <w:sz w:val="28"/>
          <w:szCs w:val="28"/>
        </w:rPr>
      </w:pPr>
      <w:r w:rsidRPr="009176D3">
        <w:rPr>
          <w:rFonts w:ascii="Times New Roman" w:hAnsi="Times New Roman"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176D3" w:rsidRPr="009176D3" w:rsidRDefault="009176D3" w:rsidP="009176D3">
      <w:pPr>
        <w:rPr>
          <w:rFonts w:ascii="Times New Roman" w:hAnsi="Times New Roman" w:cs="Times New Roman"/>
          <w:sz w:val="28"/>
          <w:szCs w:val="28"/>
        </w:rPr>
      </w:pPr>
      <w:bookmarkStart w:id="2" w:name="BM100263"/>
      <w:bookmarkEnd w:id="2"/>
      <w:r w:rsidRPr="009176D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9176D3" w:rsidRPr="009176D3" w:rsidRDefault="009176D3" w:rsidP="009176D3">
      <w:pPr>
        <w:rPr>
          <w:rFonts w:ascii="Times New Roman" w:hAnsi="Times New Roman" w:cs="Times New Roman"/>
          <w:sz w:val="28"/>
          <w:szCs w:val="28"/>
        </w:rPr>
      </w:pPr>
      <w:bookmarkStart w:id="3" w:name="BM100264"/>
      <w:bookmarkEnd w:id="3"/>
      <w:r w:rsidRPr="009176D3">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176D3" w:rsidRPr="009176D3" w:rsidRDefault="009176D3" w:rsidP="009176D3">
      <w:pPr>
        <w:rPr>
          <w:rFonts w:ascii="Times New Roman" w:hAnsi="Times New Roman" w:cs="Times New Roman"/>
          <w:sz w:val="28"/>
          <w:szCs w:val="28"/>
        </w:rPr>
      </w:pPr>
      <w:bookmarkStart w:id="4" w:name="BM100265"/>
      <w:bookmarkEnd w:id="4"/>
      <w:r w:rsidRPr="009176D3">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5" w:name="BM100266"/>
      <w:bookmarkEnd w:id="5"/>
    </w:p>
    <w:p w:rsidR="009176D3" w:rsidRPr="009176D3" w:rsidRDefault="009176D3" w:rsidP="009176D3">
      <w:pPr>
        <w:rPr>
          <w:rFonts w:ascii="Times New Roman" w:hAnsi="Times New Roman" w:cs="Times New Roman"/>
          <w:sz w:val="28"/>
          <w:szCs w:val="28"/>
        </w:rPr>
      </w:pPr>
      <w:r w:rsidRPr="009176D3">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9176D3" w:rsidRPr="009176D3" w:rsidRDefault="009176D3" w:rsidP="009176D3">
      <w:pPr>
        <w:rPr>
          <w:rFonts w:ascii="Times New Roman" w:hAnsi="Times New Roman" w:cs="Times New Roman"/>
          <w:sz w:val="28"/>
          <w:szCs w:val="28"/>
        </w:rPr>
      </w:pPr>
      <w:bookmarkStart w:id="6" w:name="BM100267"/>
      <w:bookmarkEnd w:id="6"/>
      <w:r w:rsidRPr="009176D3">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176D3" w:rsidRPr="00EA2E62" w:rsidRDefault="009176D3" w:rsidP="009176D3">
      <w:pPr>
        <w:rPr>
          <w:sz w:val="28"/>
          <w:szCs w:val="28"/>
        </w:rPr>
      </w:pPr>
    </w:p>
    <w:p w:rsidR="00852BA4" w:rsidRPr="003377F8" w:rsidRDefault="00852BA4">
      <w:pPr>
        <w:widowControl w:val="0"/>
        <w:autoSpaceDE w:val="0"/>
        <w:ind w:firstLine="0"/>
        <w:jc w:val="center"/>
        <w:rPr>
          <w:rFonts w:ascii="Times New Roman" w:hAnsi="Times New Roman" w:cs="Times New Roman"/>
          <w:b/>
          <w:bCs/>
          <w:sz w:val="28"/>
          <w:szCs w:val="28"/>
        </w:rPr>
      </w:pPr>
      <w:r w:rsidRPr="003377F8">
        <w:rPr>
          <w:rFonts w:ascii="Times New Roman" w:hAnsi="Times New Roman" w:cs="Times New Roman"/>
          <w:b/>
          <w:bCs/>
          <w:sz w:val="28"/>
          <w:szCs w:val="28"/>
        </w:rPr>
        <w:t>4. Формы контроля за исполнением</w:t>
      </w:r>
    </w:p>
    <w:p w:rsidR="00852BA4" w:rsidRPr="003377F8" w:rsidRDefault="00852BA4">
      <w:pPr>
        <w:widowControl w:val="0"/>
        <w:autoSpaceDE w:val="0"/>
        <w:ind w:firstLine="0"/>
        <w:jc w:val="center"/>
        <w:rPr>
          <w:rFonts w:ascii="Times New Roman" w:hAnsi="Times New Roman" w:cs="Times New Roman"/>
          <w:sz w:val="28"/>
          <w:szCs w:val="28"/>
        </w:rPr>
      </w:pPr>
      <w:r w:rsidRPr="003377F8">
        <w:rPr>
          <w:rFonts w:ascii="Times New Roman" w:hAnsi="Times New Roman" w:cs="Times New Roman"/>
          <w:b/>
          <w:bCs/>
          <w:sz w:val="28"/>
          <w:szCs w:val="28"/>
        </w:rPr>
        <w:t>административного регламента</w:t>
      </w:r>
    </w:p>
    <w:p w:rsidR="00852BA4" w:rsidRPr="003377F8" w:rsidRDefault="00852BA4">
      <w:pPr>
        <w:widowControl w:val="0"/>
        <w:autoSpaceDE w:val="0"/>
        <w:ind w:firstLine="540"/>
        <w:rPr>
          <w:rFonts w:ascii="Times New Roman" w:hAnsi="Times New Roman" w:cs="Times New Roman"/>
          <w:sz w:val="28"/>
          <w:szCs w:val="28"/>
        </w:rPr>
      </w:pP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w:t>
      </w:r>
      <w:r w:rsidRPr="00504522">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В ходе плановых и внеплановых проверок:</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а также положений Регламента.</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4522" w:rsidRPr="00504522" w:rsidRDefault="00504522" w:rsidP="00504522">
      <w:pPr>
        <w:rPr>
          <w:rFonts w:ascii="Times New Roman" w:hAnsi="Times New Roman" w:cs="Times New Roman"/>
          <w:sz w:val="28"/>
          <w:szCs w:val="28"/>
        </w:rPr>
      </w:pPr>
    </w:p>
    <w:p w:rsidR="00504522" w:rsidRPr="00504522" w:rsidRDefault="00504522" w:rsidP="00504522">
      <w:pPr>
        <w:pStyle w:val="afe"/>
        <w:spacing w:line="240" w:lineRule="auto"/>
        <w:jc w:val="center"/>
        <w:rPr>
          <w:rFonts w:ascii="Times New Roman" w:hAnsi="Times New Roman" w:cs="Times New Roman"/>
          <w:b/>
          <w:bCs/>
          <w:sz w:val="28"/>
          <w:szCs w:val="28"/>
        </w:rPr>
      </w:pPr>
      <w:r w:rsidRPr="00504522">
        <w:rPr>
          <w:rFonts w:ascii="Times New Roman" w:hAnsi="Times New Roman" w:cs="Times New Roman"/>
          <w:b/>
          <w:bCs/>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4522" w:rsidRDefault="00504522" w:rsidP="00504522">
      <w:pPr>
        <w:rPr>
          <w:rFonts w:ascii="Times New Roman" w:hAnsi="Times New Roman" w:cs="Times New Roman"/>
          <w:sz w:val="28"/>
          <w:szCs w:val="28"/>
        </w:rPr>
      </w:pPr>
    </w:p>
    <w:p w:rsidR="00504522" w:rsidRPr="00504522" w:rsidRDefault="00504522" w:rsidP="00504522">
      <w:pPr>
        <w:rPr>
          <w:rFonts w:ascii="Times New Roman" w:hAnsi="Times New Roman" w:cs="Times New Roman"/>
          <w:sz w:val="28"/>
          <w:szCs w:val="28"/>
        </w:rPr>
      </w:pP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lastRenderedPageBreak/>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Предмет жалобы</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 xml:space="preserve">3) </w:t>
      </w:r>
      <w:bookmarkStart w:id="7" w:name="sub_110103"/>
      <w:r w:rsidRPr="0050452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муниципальными правовыми актами для предоставления муниципальной услуги;</w:t>
      </w:r>
    </w:p>
    <w:bookmarkEnd w:id="7"/>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xml:space="preserve">, муниципальными правовыми актами для предоставления муниципальной услуги, у заявителя;  </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муниципальными правовыми актами;</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323FD3">
        <w:rPr>
          <w:rFonts w:ascii="Times New Roman" w:hAnsi="Times New Roman" w:cs="Times New Roman"/>
          <w:sz w:val="28"/>
          <w:szCs w:val="28"/>
        </w:rPr>
        <w:t xml:space="preserve">ных пунктом 4 части 1 статьи 7 </w:t>
      </w:r>
      <w:r w:rsidRPr="00504522">
        <w:rPr>
          <w:rFonts w:ascii="Times New Roman" w:hAnsi="Times New Roman" w:cs="Times New Roman"/>
          <w:sz w:val="28"/>
          <w:szCs w:val="28"/>
        </w:rPr>
        <w:t>Федерального закона от 27 июля 2010 г. N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w:t>
      </w:r>
      <w:r w:rsidRPr="00504522">
        <w:rPr>
          <w:rFonts w:ascii="Times New Roman" w:hAnsi="Times New Roman" w:cs="Times New Roman"/>
          <w:sz w:val="28"/>
          <w:szCs w:val="28"/>
        </w:rPr>
        <w:t>-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являющийся учредителем МФЦ (далее - учредитель МФЦ), а также в организации, предусмотренные частью 1.1 статьи 16 Федерального закона № 210-ФЗ.</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Порядок подачи и рассмотрения жалобы</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xml:space="preserve">, а также может быть принята при личном приеме заявителя.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504522">
        <w:rPr>
          <w:rFonts w:ascii="Times New Roman" w:hAnsi="Times New Roman" w:cs="Times New Roman"/>
          <w:sz w:val="28"/>
          <w:szCs w:val="28"/>
        </w:rPr>
        <w:lastRenderedPageBreak/>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xml:space="preserve">, а также может быть принята при личном приеме заявителя.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xml:space="preserve">, а также может быть принята при личном приеме заявителя.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5.11. Жалоба должна содержать:</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504522">
        <w:rPr>
          <w:rFonts w:ascii="Times New Roman" w:hAnsi="Times New Roman" w:cs="Times New Roman"/>
          <w:sz w:val="28"/>
          <w:szCs w:val="28"/>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 xml:space="preserve">4) доводы, на основании которых заявитель не согласен с решением </w:t>
      </w:r>
      <w:r w:rsidRPr="00504522">
        <w:rPr>
          <w:rFonts w:ascii="Times New Roman" w:hAnsi="Times New Roman" w:cs="Times New Roman"/>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 Сроки рассмотрения жалобы</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w:t>
      </w:r>
      <w:r w:rsidRPr="00504522">
        <w:rPr>
          <w:rFonts w:ascii="Times New Roman" w:hAnsi="Times New Roman" w:cs="Times New Roman"/>
          <w:sz w:val="28"/>
          <w:szCs w:val="28"/>
        </w:rPr>
        <w:lastRenderedPageBreak/>
        <w:t>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4522" w:rsidRPr="00504522" w:rsidRDefault="00504522" w:rsidP="00504522">
      <w:pPr>
        <w:ind w:firstLine="540"/>
        <w:rPr>
          <w:rFonts w:ascii="Times New Roman" w:hAnsi="Times New Roman" w:cs="Times New Roman"/>
          <w:sz w:val="28"/>
          <w:szCs w:val="28"/>
        </w:rPr>
      </w:pPr>
      <w:r w:rsidRPr="00504522">
        <w:rPr>
          <w:rFonts w:ascii="Times New Roman" w:hAnsi="Times New Roman" w:cs="Times New Roman"/>
          <w:sz w:val="28"/>
          <w:szCs w:val="28"/>
        </w:rPr>
        <w:t xml:space="preserve">  5.13. Основания для приостановления рассмотрения жалобы отсутствуют.</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Результат рассмотрения жалобы</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5.14. По результатам рассмотрения жалобы принимается одно из следующих решений:</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муниципальными правовыми актами;</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2) в удовлетворении жалобы отказывается.</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Порядок информирования заявителя о результатах рассмотрения жалобы</w:t>
      </w:r>
    </w:p>
    <w:p w:rsidR="00504522" w:rsidRPr="00504522" w:rsidRDefault="00504522" w:rsidP="00504522">
      <w:pPr>
        <w:ind w:firstLine="709"/>
        <w:rPr>
          <w:rFonts w:ascii="Times New Roman" w:hAnsi="Times New Roman" w:cs="Times New Roman"/>
          <w:sz w:val="28"/>
          <w:szCs w:val="28"/>
        </w:rPr>
      </w:pPr>
      <w:r w:rsidRPr="00504522">
        <w:rPr>
          <w:rFonts w:ascii="Times New Roman" w:hAnsi="Times New Roman" w:cs="Times New Roman"/>
          <w:sz w:val="28"/>
          <w:szCs w:val="28"/>
        </w:rPr>
        <w:t xml:space="preserve">5.20. Не позднее дня, следующего за днем принятия решения, указанного в части </w:t>
      </w:r>
      <w:r w:rsidR="00EF7025">
        <w:rPr>
          <w:rFonts w:ascii="Times New Roman" w:hAnsi="Times New Roman" w:cs="Times New Roman"/>
          <w:sz w:val="28"/>
          <w:szCs w:val="28"/>
        </w:rPr>
        <w:t>5.14</w:t>
      </w:r>
      <w:r w:rsidRPr="00504522">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w:t>
      </w:r>
      <w:r w:rsidR="00EF7025">
        <w:rPr>
          <w:rFonts w:ascii="Times New Roman" w:hAnsi="Times New Roman" w:cs="Times New Roman"/>
          <w:sz w:val="28"/>
          <w:szCs w:val="28"/>
        </w:rPr>
        <w:t xml:space="preserve">отренной частью 1.1 статьи 16  </w:t>
      </w:r>
      <w:r w:rsidRPr="00504522">
        <w:rPr>
          <w:rFonts w:ascii="Times New Roman" w:hAnsi="Times New Roman" w:cs="Times New Roman"/>
          <w:sz w:val="28"/>
          <w:szCs w:val="28"/>
        </w:rPr>
        <w:t xml:space="preserve">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w:t>
      </w:r>
      <w:r w:rsidRPr="00504522">
        <w:rPr>
          <w:rFonts w:ascii="Times New Roman" w:hAnsi="Times New Roman" w:cs="Times New Roman"/>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4522" w:rsidRPr="00504522" w:rsidRDefault="00504522" w:rsidP="00504522">
      <w:pPr>
        <w:rPr>
          <w:rFonts w:ascii="Times New Roman" w:hAnsi="Times New Roman" w:cs="Times New Roman"/>
          <w:sz w:val="28"/>
          <w:szCs w:val="28"/>
        </w:rPr>
      </w:pPr>
      <w:bookmarkStart w:id="8" w:name="sub_11282"/>
      <w:r w:rsidRPr="00504522">
        <w:rPr>
          <w:rFonts w:ascii="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Порядок обжалования решения по жалобе</w:t>
      </w:r>
    </w:p>
    <w:p w:rsidR="00504522" w:rsidRPr="00504522" w:rsidRDefault="00504522" w:rsidP="00504522">
      <w:pPr>
        <w:rPr>
          <w:rFonts w:ascii="Times New Roman" w:hAnsi="Times New Roman" w:cs="Times New Roman"/>
          <w:sz w:val="28"/>
          <w:szCs w:val="28"/>
        </w:rPr>
      </w:pPr>
      <w:r w:rsidRPr="00504522">
        <w:rPr>
          <w:rFonts w:ascii="Times New Roman" w:hAnsi="Times New Roman" w:cs="Times New Roman"/>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 xml:space="preserve">, а также при личном приеме заявителя. </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Способы информирования заявителей о порядке подачи и рассмотрения жалобы</w:t>
      </w:r>
    </w:p>
    <w:p w:rsidR="00504522" w:rsidRPr="00504522" w:rsidRDefault="00504522" w:rsidP="00504522">
      <w:pPr>
        <w:ind w:firstLine="706"/>
        <w:rPr>
          <w:rFonts w:ascii="Times New Roman" w:hAnsi="Times New Roman" w:cs="Times New Roman"/>
          <w:sz w:val="28"/>
          <w:szCs w:val="28"/>
        </w:rPr>
      </w:pPr>
      <w:r w:rsidRPr="00504522">
        <w:rPr>
          <w:rFonts w:ascii="Times New Roman" w:hAnsi="Times New Roman" w:cs="Times New Roman"/>
          <w:sz w:val="28"/>
          <w:szCs w:val="28"/>
        </w:rPr>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F34F39">
        <w:rPr>
          <w:rFonts w:ascii="Times New Roman" w:hAnsi="Times New Roman" w:cs="Times New Roman"/>
          <w:sz w:val="28"/>
          <w:szCs w:val="28"/>
        </w:rPr>
        <w:t>Ханты-Мансийского автономного округа – Югры</w:t>
      </w:r>
      <w:r w:rsidRPr="00504522">
        <w:rPr>
          <w:rFonts w:ascii="Times New Roman" w:hAnsi="Times New Roman" w:cs="Times New Roman"/>
          <w:sz w:val="28"/>
          <w:szCs w:val="28"/>
        </w:rPr>
        <w:t>.</w:t>
      </w:r>
    </w:p>
    <w:p w:rsidR="00504522" w:rsidRPr="00EA2E62" w:rsidRDefault="00504522" w:rsidP="00504522">
      <w:pPr>
        <w:ind w:firstLine="706"/>
        <w:rPr>
          <w:sz w:val="28"/>
          <w:szCs w:val="28"/>
        </w:rPr>
      </w:pPr>
    </w:p>
    <w:p w:rsidR="00504522" w:rsidRPr="001674E7" w:rsidRDefault="00504522" w:rsidP="00504522">
      <w:pPr>
        <w:widowControl w:val="0"/>
        <w:autoSpaceDE w:val="0"/>
        <w:autoSpaceDN w:val="0"/>
        <w:adjustRightInd w:val="0"/>
        <w:ind w:firstLine="540"/>
      </w:pPr>
    </w:p>
    <w:p w:rsidR="00CA43D9" w:rsidRPr="003377F8" w:rsidRDefault="00CA43D9">
      <w:pPr>
        <w:pStyle w:val="af"/>
        <w:ind w:left="180" w:hanging="180"/>
        <w:jc w:val="both"/>
        <w:rPr>
          <w:rFonts w:ascii="Times New Roman" w:hAnsi="Times New Roman" w:cs="Times New Roman"/>
          <w:sz w:val="28"/>
          <w:szCs w:val="28"/>
        </w:rPr>
      </w:pPr>
    </w:p>
    <w:p w:rsidR="00A33F30" w:rsidRDefault="00A33F30" w:rsidP="00D10435">
      <w:pPr>
        <w:pStyle w:val="Default"/>
        <w:jc w:val="right"/>
        <w:rPr>
          <w:rFonts w:ascii="Times New Roman" w:hAnsi="Times New Roman" w:cs="Times New Roman"/>
          <w:color w:val="auto"/>
          <w:sz w:val="28"/>
          <w:szCs w:val="28"/>
        </w:rPr>
      </w:pPr>
    </w:p>
    <w:p w:rsidR="00DF2B58" w:rsidRDefault="00DF2B58" w:rsidP="00D10435">
      <w:pPr>
        <w:pStyle w:val="Default"/>
        <w:jc w:val="right"/>
        <w:rPr>
          <w:rFonts w:ascii="Times New Roman" w:hAnsi="Times New Roman" w:cs="Times New Roman"/>
          <w:color w:val="auto"/>
          <w:sz w:val="28"/>
          <w:szCs w:val="28"/>
        </w:rPr>
      </w:pPr>
    </w:p>
    <w:p w:rsidR="00D10435" w:rsidRPr="003377F8" w:rsidRDefault="000264DE" w:rsidP="000264DE">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D10435" w:rsidRPr="003377F8">
        <w:rPr>
          <w:rFonts w:ascii="Times New Roman" w:hAnsi="Times New Roman" w:cs="Times New Roman"/>
          <w:color w:val="auto"/>
          <w:sz w:val="28"/>
          <w:szCs w:val="28"/>
        </w:rPr>
        <w:t>Приложение</w:t>
      </w:r>
      <w:r w:rsidR="001E17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1</w:t>
      </w:r>
    </w:p>
    <w:p w:rsidR="00D10435" w:rsidRPr="003377F8" w:rsidRDefault="00D10435" w:rsidP="00D10435">
      <w:pPr>
        <w:pStyle w:val="Default"/>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t xml:space="preserve">к </w:t>
      </w:r>
      <w:r w:rsidR="00655B4C">
        <w:rPr>
          <w:rFonts w:ascii="Times New Roman" w:hAnsi="Times New Roman" w:cs="Times New Roman"/>
          <w:color w:val="auto"/>
          <w:sz w:val="28"/>
          <w:szCs w:val="28"/>
        </w:rPr>
        <w:t xml:space="preserve">административному регламенту </w:t>
      </w:r>
      <w:r w:rsidRPr="003377F8">
        <w:rPr>
          <w:rFonts w:ascii="Times New Roman" w:hAnsi="Times New Roman" w:cs="Times New Roman"/>
          <w:color w:val="auto"/>
          <w:sz w:val="28"/>
          <w:szCs w:val="28"/>
        </w:rPr>
        <w:t>предоставлени</w:t>
      </w:r>
      <w:r w:rsidR="00655B4C">
        <w:rPr>
          <w:rFonts w:ascii="Times New Roman" w:hAnsi="Times New Roman" w:cs="Times New Roman"/>
          <w:color w:val="auto"/>
          <w:sz w:val="28"/>
          <w:szCs w:val="28"/>
        </w:rPr>
        <w:t>я</w:t>
      </w:r>
      <w:r w:rsidRPr="003377F8">
        <w:rPr>
          <w:rFonts w:ascii="Times New Roman" w:hAnsi="Times New Roman" w:cs="Times New Roman"/>
          <w:color w:val="auto"/>
          <w:sz w:val="28"/>
          <w:szCs w:val="28"/>
        </w:rPr>
        <w:t xml:space="preserve"> </w:t>
      </w:r>
    </w:p>
    <w:p w:rsidR="00DF2B58" w:rsidRDefault="00D10435" w:rsidP="00D10435">
      <w:pPr>
        <w:pStyle w:val="Default"/>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t xml:space="preserve">муниципальной услуги </w:t>
      </w:r>
      <w:r w:rsidR="004467AA">
        <w:rPr>
          <w:rFonts w:ascii="Times New Roman" w:hAnsi="Times New Roman" w:cs="Times New Roman"/>
          <w:color w:val="auto"/>
          <w:sz w:val="28"/>
          <w:szCs w:val="28"/>
        </w:rPr>
        <w:t xml:space="preserve"> </w:t>
      </w:r>
      <w:r w:rsidRPr="003377F8">
        <w:rPr>
          <w:rFonts w:ascii="Times New Roman" w:hAnsi="Times New Roman" w:cs="Times New Roman"/>
          <w:color w:val="auto"/>
          <w:sz w:val="28"/>
          <w:szCs w:val="28"/>
        </w:rPr>
        <w:t>«</w:t>
      </w:r>
      <w:r w:rsidR="001C26B0">
        <w:rPr>
          <w:rFonts w:ascii="Times New Roman" w:hAnsi="Times New Roman" w:cs="Times New Roman"/>
          <w:color w:val="auto"/>
          <w:sz w:val="28"/>
          <w:szCs w:val="28"/>
        </w:rPr>
        <w:t>П</w:t>
      </w:r>
      <w:r w:rsidR="004467AA">
        <w:rPr>
          <w:rFonts w:ascii="Times New Roman" w:hAnsi="Times New Roman" w:cs="Times New Roman"/>
          <w:color w:val="auto"/>
          <w:sz w:val="28"/>
          <w:szCs w:val="28"/>
        </w:rPr>
        <w:t xml:space="preserve">редоставление </w:t>
      </w:r>
      <w:r w:rsidR="00DF2B58">
        <w:rPr>
          <w:rFonts w:ascii="Times New Roman" w:hAnsi="Times New Roman" w:cs="Times New Roman"/>
          <w:color w:val="auto"/>
          <w:sz w:val="28"/>
          <w:szCs w:val="28"/>
        </w:rPr>
        <w:t>выписки из</w:t>
      </w:r>
    </w:p>
    <w:p w:rsidR="00143520" w:rsidRDefault="00DF2B58" w:rsidP="00D10435">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реестра муниципального имущества</w:t>
      </w:r>
    </w:p>
    <w:p w:rsidR="00D10435" w:rsidRPr="003377F8" w:rsidRDefault="00D80596" w:rsidP="00D10435">
      <w:pPr>
        <w:pStyle w:val="Default"/>
        <w:jc w:val="right"/>
        <w:rPr>
          <w:rFonts w:ascii="Times New Roman" w:hAnsi="Times New Roman" w:cs="Times New Roman"/>
          <w:color w:val="auto"/>
          <w:sz w:val="28"/>
          <w:szCs w:val="28"/>
        </w:rPr>
      </w:pPr>
      <w:r>
        <w:rPr>
          <w:rFonts w:ascii="Times New Roman" w:hAnsi="Times New Roman" w:cs="Times New Roman"/>
          <w:sz w:val="28"/>
          <w:szCs w:val="28"/>
        </w:rPr>
        <w:t>сельского поселения Ларьяк</w:t>
      </w:r>
      <w:r w:rsidR="00C810E5">
        <w:rPr>
          <w:rFonts w:ascii="Times New Roman" w:hAnsi="Times New Roman" w:cs="Times New Roman"/>
          <w:color w:val="auto"/>
          <w:sz w:val="28"/>
          <w:szCs w:val="28"/>
        </w:rPr>
        <w:t>»</w:t>
      </w:r>
    </w:p>
    <w:p w:rsidR="00446ADE" w:rsidRDefault="00446ADE" w:rsidP="00143520">
      <w:pPr>
        <w:pStyle w:val="ConsNormal"/>
        <w:widowControl/>
        <w:suppressAutoHyphens/>
        <w:ind w:left="4395" w:firstLine="0"/>
        <w:jc w:val="both"/>
        <w:rPr>
          <w:rFonts w:ascii="Times New Roman" w:hAnsi="Times New Roman" w:cs="Times New Roman"/>
          <w:color w:val="000000"/>
          <w:sz w:val="28"/>
          <w:szCs w:val="28"/>
        </w:rPr>
      </w:pPr>
    </w:p>
    <w:tbl>
      <w:tblPr>
        <w:tblStyle w:val="af4"/>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1"/>
      </w:tblGrid>
      <w:tr w:rsidR="00446ADE">
        <w:trPr>
          <w:jc w:val="right"/>
        </w:trPr>
        <w:tc>
          <w:tcPr>
            <w:tcW w:w="5521" w:type="dxa"/>
          </w:tcPr>
          <w:p w:rsidR="00446ADE" w:rsidRDefault="00446ADE"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Главе </w:t>
            </w:r>
            <w:r w:rsidR="00D80596">
              <w:rPr>
                <w:rFonts w:ascii="Times New Roman" w:hAnsi="Times New Roman" w:cs="Times New Roman"/>
                <w:sz w:val="28"/>
                <w:szCs w:val="28"/>
              </w:rPr>
              <w:t>сельского поселения Ларьяк</w:t>
            </w:r>
            <w:r w:rsidR="00B007A4">
              <w:rPr>
                <w:rFonts w:ascii="Times New Roman" w:hAnsi="Times New Roman" w:cs="Times New Roman"/>
                <w:sz w:val="28"/>
                <w:szCs w:val="28"/>
              </w:rPr>
              <w:t xml:space="preserve"> </w:t>
            </w:r>
            <w:r>
              <w:rPr>
                <w:rFonts w:ascii="Times New Roman" w:hAnsi="Times New Roman" w:cs="Times New Roman"/>
                <w:sz w:val="28"/>
                <w:szCs w:val="28"/>
                <w:lang w:eastAsia="ru-RU"/>
              </w:rPr>
              <w:t>___________________________________</w:t>
            </w:r>
          </w:p>
          <w:p w:rsidR="00446ADE" w:rsidRDefault="00446ADE" w:rsidP="007B3C1B">
            <w:pPr>
              <w:suppressAutoHyphens w:val="0"/>
              <w:autoSpaceDE w:val="0"/>
              <w:autoSpaceDN w:val="0"/>
              <w:adjustRightInd w:val="0"/>
              <w:ind w:firstLine="0"/>
              <w:rPr>
                <w:rFonts w:ascii="Times New Roman" w:hAnsi="Times New Roman" w:cs="Times New Roman"/>
                <w:sz w:val="28"/>
                <w:szCs w:val="28"/>
                <w:lang w:eastAsia="ru-RU"/>
              </w:rPr>
            </w:pPr>
          </w:p>
          <w:p w:rsidR="00446ADE" w:rsidRDefault="001E1744"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w:t>
            </w:r>
            <w:r w:rsidR="00446ADE">
              <w:rPr>
                <w:rFonts w:ascii="Times New Roman" w:hAnsi="Times New Roman" w:cs="Times New Roman"/>
                <w:sz w:val="28"/>
                <w:szCs w:val="28"/>
                <w:lang w:eastAsia="ru-RU"/>
              </w:rPr>
              <w:t>(ФИО заявителя</w:t>
            </w:r>
            <w:r>
              <w:rPr>
                <w:rFonts w:ascii="Times New Roman" w:hAnsi="Times New Roman" w:cs="Times New Roman"/>
                <w:sz w:val="28"/>
                <w:szCs w:val="28"/>
                <w:lang w:eastAsia="ru-RU"/>
              </w:rPr>
              <w:t xml:space="preserve"> гражданина</w:t>
            </w:r>
            <w:r w:rsidR="00446ADE">
              <w:rPr>
                <w:rFonts w:ascii="Times New Roman" w:hAnsi="Times New Roman" w:cs="Times New Roman"/>
                <w:sz w:val="28"/>
                <w:szCs w:val="28"/>
                <w:lang w:eastAsia="ru-RU"/>
              </w:rPr>
              <w:t>),</w:t>
            </w:r>
          </w:p>
          <w:p w:rsidR="00446ADE" w:rsidRDefault="00446ADE"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Проживающего (ей) по адресу:</w:t>
            </w:r>
          </w:p>
          <w:p w:rsidR="00446ADE" w:rsidRDefault="00446ADE"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w:t>
            </w:r>
          </w:p>
          <w:p w:rsidR="00446ADE" w:rsidRDefault="00446ADE"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Паспорт серия № ______</w:t>
            </w:r>
          </w:p>
          <w:p w:rsidR="00446ADE" w:rsidRDefault="00446ADE"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Выдан «____» ________ 20___ г.</w:t>
            </w:r>
          </w:p>
          <w:p w:rsidR="001E1744" w:rsidRDefault="00446ADE"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Кем выдан ______________________</w:t>
            </w:r>
          </w:p>
          <w:p w:rsidR="00904455" w:rsidRDefault="00904455" w:rsidP="007B3C1B">
            <w:pPr>
              <w:suppressAutoHyphens w:val="0"/>
              <w:autoSpaceDE w:val="0"/>
              <w:autoSpaceDN w:val="0"/>
              <w:adjustRightInd w:val="0"/>
              <w:ind w:firstLine="0"/>
              <w:rPr>
                <w:rFonts w:ascii="Times New Roman" w:hAnsi="Times New Roman" w:cs="Times New Roman"/>
                <w:sz w:val="28"/>
                <w:szCs w:val="28"/>
                <w:lang w:eastAsia="ru-RU"/>
              </w:rPr>
            </w:pPr>
          </w:p>
          <w:p w:rsidR="00446ADE" w:rsidRDefault="001E1744" w:rsidP="007B3C1B">
            <w:pPr>
              <w:suppressAutoHyphens w:val="0"/>
              <w:autoSpaceDE w:val="0"/>
              <w:autoSpaceDN w:val="0"/>
              <w:adjustRightInd w:val="0"/>
              <w:ind w:firstLine="0"/>
              <w:rPr>
                <w:rFonts w:ascii="Times New Roman" w:hAnsi="Times New Roman" w:cs="Times New Roman"/>
                <w:color w:val="000000"/>
              </w:rPr>
            </w:pPr>
            <w:r w:rsidRPr="00B62288">
              <w:rPr>
                <w:rFonts w:ascii="Times New Roman" w:hAnsi="Times New Roman" w:cs="Times New Roman"/>
                <w:color w:val="000000"/>
              </w:rPr>
              <w:t>для юридических лиц: организационно-правовая форма, наименование</w:t>
            </w:r>
            <w:r>
              <w:rPr>
                <w:rFonts w:ascii="Times New Roman" w:hAnsi="Times New Roman" w:cs="Times New Roman"/>
                <w:color w:val="000000"/>
              </w:rPr>
              <w:t>, место нахождения</w:t>
            </w:r>
          </w:p>
          <w:p w:rsidR="001E1744" w:rsidRDefault="001E1744" w:rsidP="007B3C1B">
            <w:pPr>
              <w:suppressAutoHyphens w:val="0"/>
              <w:autoSpaceDE w:val="0"/>
              <w:autoSpaceDN w:val="0"/>
              <w:adjustRightInd w:val="0"/>
              <w:ind w:firstLine="0"/>
              <w:rPr>
                <w:rFonts w:ascii="Times New Roman" w:hAnsi="Times New Roman" w:cs="Times New Roman"/>
                <w:sz w:val="28"/>
                <w:szCs w:val="28"/>
                <w:lang w:eastAsia="ru-RU"/>
              </w:rPr>
            </w:pPr>
          </w:p>
          <w:p w:rsidR="00446ADE" w:rsidRDefault="001E1744" w:rsidP="007B3C1B">
            <w:pPr>
              <w:suppressAutoHyphens w:val="0"/>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Контактный </w:t>
            </w:r>
            <w:r w:rsidR="00446ADE">
              <w:rPr>
                <w:rFonts w:ascii="Times New Roman" w:hAnsi="Times New Roman" w:cs="Times New Roman"/>
                <w:sz w:val="28"/>
                <w:szCs w:val="28"/>
                <w:lang w:eastAsia="ru-RU"/>
              </w:rPr>
              <w:t>тел</w:t>
            </w:r>
            <w:r>
              <w:rPr>
                <w:rFonts w:ascii="Times New Roman" w:hAnsi="Times New Roman" w:cs="Times New Roman"/>
                <w:sz w:val="28"/>
                <w:szCs w:val="28"/>
                <w:lang w:eastAsia="ru-RU"/>
              </w:rPr>
              <w:t>ефон __________________</w:t>
            </w:r>
          </w:p>
          <w:p w:rsidR="00446ADE" w:rsidRPr="008F09BB" w:rsidRDefault="00446ADE" w:rsidP="007B3C1B">
            <w:pPr>
              <w:suppressAutoHyphens w:val="0"/>
              <w:autoSpaceDE w:val="0"/>
              <w:autoSpaceDN w:val="0"/>
              <w:adjustRightInd w:val="0"/>
              <w:ind w:firstLine="0"/>
              <w:rPr>
                <w:rFonts w:ascii="Times New Roman" w:hAnsi="Times New Roman" w:cs="Times New Roman"/>
                <w:sz w:val="28"/>
                <w:szCs w:val="28"/>
                <w:lang w:eastAsia="ru-RU"/>
              </w:rPr>
            </w:pPr>
          </w:p>
        </w:tc>
      </w:tr>
    </w:tbl>
    <w:p w:rsidR="00115746" w:rsidRDefault="00115746" w:rsidP="00115746">
      <w:pPr>
        <w:ind w:firstLine="0"/>
        <w:jc w:val="center"/>
        <w:rPr>
          <w:rFonts w:ascii="Times New Roman" w:hAnsi="Times New Roman" w:cs="Times New Roman"/>
          <w:color w:val="000000"/>
          <w:sz w:val="28"/>
          <w:szCs w:val="28"/>
        </w:rPr>
      </w:pPr>
    </w:p>
    <w:p w:rsidR="00A53270" w:rsidRPr="00C70958" w:rsidRDefault="00A53270" w:rsidP="00115746">
      <w:pPr>
        <w:ind w:firstLine="0"/>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Заявление</w:t>
      </w:r>
    </w:p>
    <w:p w:rsidR="00A53270" w:rsidRPr="00C70958" w:rsidRDefault="00A53270" w:rsidP="00A53270">
      <w:pPr>
        <w:ind w:firstLine="708"/>
        <w:rPr>
          <w:rFonts w:ascii="Times New Roman" w:hAnsi="Times New Roman" w:cs="Times New Roman"/>
          <w:color w:val="000000"/>
          <w:sz w:val="28"/>
          <w:szCs w:val="28"/>
        </w:rPr>
      </w:pPr>
    </w:p>
    <w:p w:rsidR="00A0357C" w:rsidRDefault="00A53270" w:rsidP="00115746">
      <w:pPr>
        <w:autoSpaceDE w:val="0"/>
        <w:ind w:firstLine="540"/>
        <w:rPr>
          <w:rFonts w:ascii="Times New Roman" w:hAnsi="Times New Roman" w:cs="Times New Roman"/>
          <w:color w:val="000000"/>
          <w:sz w:val="28"/>
          <w:szCs w:val="28"/>
        </w:rPr>
      </w:pPr>
      <w:r w:rsidRPr="00C70958">
        <w:rPr>
          <w:rFonts w:ascii="Times New Roman" w:hAnsi="Times New Roman" w:cs="Times New Roman"/>
          <w:color w:val="000000"/>
          <w:sz w:val="28"/>
          <w:szCs w:val="28"/>
        </w:rPr>
        <w:t>Прошу предоставить мне муниципальную услугу и выдать выписку из реестра муниципа</w:t>
      </w:r>
      <w:r w:rsidR="00115746">
        <w:rPr>
          <w:rFonts w:ascii="Times New Roman" w:hAnsi="Times New Roman" w:cs="Times New Roman"/>
          <w:color w:val="000000"/>
          <w:sz w:val="28"/>
          <w:szCs w:val="28"/>
        </w:rPr>
        <w:t xml:space="preserve">льного имущества </w:t>
      </w:r>
      <w:r w:rsidR="00D80596">
        <w:rPr>
          <w:rFonts w:ascii="Times New Roman" w:hAnsi="Times New Roman" w:cs="Times New Roman"/>
          <w:sz w:val="28"/>
          <w:szCs w:val="28"/>
        </w:rPr>
        <w:t>сельского поселения Ларьяк</w:t>
      </w:r>
      <w:r w:rsidR="006730B1" w:rsidRPr="00C70958">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 xml:space="preserve">путем предоставления информации о </w:t>
      </w:r>
    </w:p>
    <w:p w:rsidR="00115746" w:rsidRDefault="00A53270" w:rsidP="00A0357C">
      <w:pPr>
        <w:autoSpaceDE w:val="0"/>
        <w:ind w:firstLine="0"/>
        <w:rPr>
          <w:rFonts w:ascii="Times New Roman" w:hAnsi="Times New Roman" w:cs="Times New Roman"/>
          <w:color w:val="000000"/>
          <w:sz w:val="28"/>
          <w:szCs w:val="28"/>
        </w:rPr>
      </w:pPr>
      <w:r w:rsidRPr="00C70958">
        <w:rPr>
          <w:rFonts w:ascii="Times New Roman" w:hAnsi="Times New Roman" w:cs="Times New Roman"/>
          <w:color w:val="000000"/>
          <w:sz w:val="28"/>
          <w:szCs w:val="28"/>
        </w:rPr>
        <w:t>___________________________________________________</w:t>
      </w:r>
      <w:r w:rsidR="00115746">
        <w:rPr>
          <w:rFonts w:ascii="Times New Roman" w:hAnsi="Times New Roman" w:cs="Times New Roman"/>
          <w:color w:val="000000"/>
          <w:sz w:val="28"/>
          <w:szCs w:val="28"/>
        </w:rPr>
        <w:t>_________________</w:t>
      </w:r>
    </w:p>
    <w:p w:rsidR="00A53270" w:rsidRPr="001E1744" w:rsidRDefault="00A53270" w:rsidP="00115746">
      <w:pPr>
        <w:autoSpaceDE w:val="0"/>
        <w:ind w:firstLine="540"/>
        <w:jc w:val="center"/>
        <w:rPr>
          <w:rFonts w:ascii="Times New Roman" w:hAnsi="Times New Roman" w:cs="Times New Roman"/>
          <w:i/>
          <w:iCs/>
          <w:color w:val="000000"/>
          <w:sz w:val="20"/>
          <w:szCs w:val="20"/>
        </w:rPr>
      </w:pPr>
      <w:r w:rsidRPr="001E1744">
        <w:rPr>
          <w:rFonts w:ascii="Times New Roman" w:hAnsi="Times New Roman" w:cs="Times New Roman"/>
          <w:i/>
          <w:iCs/>
          <w:color w:val="000000"/>
          <w:sz w:val="20"/>
          <w:szCs w:val="20"/>
        </w:rPr>
        <w:t>(указать предмет обращения - наименование, адрес или место положения объекта)</w:t>
      </w:r>
    </w:p>
    <w:p w:rsidR="00A53270" w:rsidRPr="00C70958" w:rsidRDefault="006A2F46" w:rsidP="00A5327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 </w:t>
      </w:r>
      <w:r w:rsidR="00A53270" w:rsidRPr="00C70958">
        <w:rPr>
          <w:rFonts w:ascii="Times New Roman" w:hAnsi="Times New Roman" w:cs="Times New Roman"/>
          <w:color w:val="000000"/>
          <w:sz w:val="28"/>
          <w:szCs w:val="28"/>
        </w:rPr>
        <w:t>предоставления муниципальной услуги прошу: _______________________________</w:t>
      </w:r>
      <w:r>
        <w:rPr>
          <w:rFonts w:ascii="Times New Roman" w:hAnsi="Times New Roman" w:cs="Times New Roman"/>
          <w:color w:val="000000"/>
          <w:sz w:val="28"/>
          <w:szCs w:val="28"/>
        </w:rPr>
        <w:t>_____________________________________</w:t>
      </w:r>
    </w:p>
    <w:p w:rsidR="00A53270" w:rsidRPr="001E1744" w:rsidRDefault="00A53270" w:rsidP="006A2F46">
      <w:pPr>
        <w:pStyle w:val="af6"/>
        <w:spacing w:before="0" w:beforeAutospacing="0" w:after="0" w:afterAutospacing="0"/>
        <w:jc w:val="center"/>
        <w:rPr>
          <w:i/>
          <w:iCs/>
          <w:color w:val="000000"/>
          <w:sz w:val="20"/>
          <w:szCs w:val="20"/>
        </w:rPr>
      </w:pPr>
      <w:r w:rsidRPr="001E1744">
        <w:rPr>
          <w:i/>
          <w:iCs/>
          <w:color w:val="000000"/>
          <w:sz w:val="20"/>
          <w:szCs w:val="20"/>
        </w:rPr>
        <w:t>(выдать на руки, направить почтовой связью,</w:t>
      </w:r>
    </w:p>
    <w:p w:rsidR="00A53270" w:rsidRPr="001E1744" w:rsidRDefault="00A53270" w:rsidP="006A2F46">
      <w:pPr>
        <w:jc w:val="center"/>
        <w:rPr>
          <w:rFonts w:ascii="Times New Roman" w:hAnsi="Times New Roman" w:cs="Times New Roman"/>
          <w:i/>
          <w:iCs/>
          <w:color w:val="000000"/>
          <w:sz w:val="20"/>
          <w:szCs w:val="20"/>
        </w:rPr>
      </w:pPr>
      <w:r w:rsidRPr="001E1744">
        <w:rPr>
          <w:rFonts w:ascii="Times New Roman" w:hAnsi="Times New Roman" w:cs="Times New Roman"/>
          <w:i/>
          <w:iCs/>
          <w:color w:val="000000"/>
          <w:sz w:val="20"/>
          <w:szCs w:val="20"/>
        </w:rPr>
        <w:t>направить копии документов, являющихся результатом</w:t>
      </w:r>
    </w:p>
    <w:p w:rsidR="00A53270" w:rsidRPr="001E1744" w:rsidRDefault="00A53270" w:rsidP="006A2F46">
      <w:pPr>
        <w:jc w:val="center"/>
        <w:rPr>
          <w:rFonts w:ascii="Times New Roman" w:hAnsi="Times New Roman" w:cs="Times New Roman"/>
          <w:i/>
          <w:iCs/>
          <w:color w:val="000000"/>
          <w:sz w:val="20"/>
          <w:szCs w:val="20"/>
        </w:rPr>
      </w:pPr>
      <w:r w:rsidRPr="001E1744">
        <w:rPr>
          <w:rFonts w:ascii="Times New Roman" w:hAnsi="Times New Roman" w:cs="Times New Roman"/>
          <w:i/>
          <w:iCs/>
          <w:color w:val="000000"/>
          <w:sz w:val="20"/>
          <w:szCs w:val="20"/>
        </w:rPr>
        <w:t>предоставления муниципальной услуги,  по адресу электронной почты  (нужное указать).</w:t>
      </w:r>
    </w:p>
    <w:p w:rsidR="00A53270" w:rsidRPr="00C70958" w:rsidRDefault="00A53270" w:rsidP="00A53270">
      <w:pPr>
        <w:pStyle w:val="ConsPlusNonformat"/>
        <w:jc w:val="both"/>
        <w:rPr>
          <w:rFonts w:ascii="Times New Roman" w:hAnsi="Times New Roman" w:cs="Times New Roman"/>
          <w:color w:val="000000"/>
          <w:sz w:val="28"/>
          <w:szCs w:val="28"/>
        </w:rPr>
      </w:pPr>
    </w:p>
    <w:p w:rsidR="00A53270" w:rsidRPr="00C70958" w:rsidRDefault="00A53270" w:rsidP="00A53270">
      <w:pPr>
        <w:pStyle w:val="ConsPlusNonformat"/>
        <w:jc w:val="both"/>
        <w:rPr>
          <w:rFonts w:ascii="Times New Roman" w:hAnsi="Times New Roman" w:cs="Times New Roman"/>
          <w:color w:val="000000"/>
          <w:sz w:val="28"/>
          <w:szCs w:val="28"/>
        </w:rPr>
      </w:pPr>
      <w:r w:rsidRPr="00C70958">
        <w:rPr>
          <w:rFonts w:ascii="Times New Roman" w:hAnsi="Times New Roman" w:cs="Times New Roman"/>
          <w:color w:val="000000"/>
          <w:sz w:val="28"/>
          <w:szCs w:val="28"/>
        </w:rPr>
        <w:t>Приложение: __________________________________________________________________</w:t>
      </w:r>
    </w:p>
    <w:p w:rsidR="00A53270" w:rsidRPr="00C70958" w:rsidRDefault="00A53270" w:rsidP="00A53270">
      <w:pPr>
        <w:pStyle w:val="ConsPlusNonformat"/>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(указать перечень прилагаемых документов)</w:t>
      </w:r>
    </w:p>
    <w:p w:rsidR="00D22107" w:rsidRDefault="00D22107" w:rsidP="006A2F46">
      <w:pPr>
        <w:ind w:firstLine="0"/>
        <w:rPr>
          <w:rFonts w:ascii="Times New Roman" w:hAnsi="Times New Roman" w:cs="Times New Roman"/>
          <w:color w:val="000000"/>
          <w:sz w:val="28"/>
          <w:szCs w:val="28"/>
        </w:rPr>
      </w:pPr>
    </w:p>
    <w:p w:rsidR="006A2F46" w:rsidRDefault="00A53270" w:rsidP="006A2F46">
      <w:pPr>
        <w:ind w:firstLine="0"/>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«___» _________ 20__ г.                 </w:t>
      </w:r>
    </w:p>
    <w:p w:rsidR="006A2F46" w:rsidRDefault="006A2F46" w:rsidP="006A2F46">
      <w:pPr>
        <w:ind w:firstLine="0"/>
        <w:rPr>
          <w:rFonts w:ascii="Times New Roman" w:hAnsi="Times New Roman" w:cs="Times New Roman"/>
          <w:color w:val="000000"/>
          <w:sz w:val="28"/>
          <w:szCs w:val="28"/>
        </w:rPr>
      </w:pPr>
    </w:p>
    <w:p w:rsidR="006A2F46" w:rsidRPr="001E1744" w:rsidRDefault="00A53270" w:rsidP="006A2F46">
      <w:pPr>
        <w:ind w:firstLine="0"/>
        <w:rPr>
          <w:rFonts w:ascii="Times New Roman" w:hAnsi="Times New Roman" w:cs="Times New Roman"/>
          <w:color w:val="000000"/>
          <w:sz w:val="28"/>
          <w:szCs w:val="28"/>
        </w:rPr>
      </w:pPr>
      <w:r w:rsidRPr="001E1744">
        <w:rPr>
          <w:rFonts w:ascii="Times New Roman" w:hAnsi="Times New Roman" w:cs="Times New Roman"/>
          <w:color w:val="000000"/>
          <w:sz w:val="28"/>
          <w:szCs w:val="28"/>
        </w:rPr>
        <w:t>________________                             _________________</w:t>
      </w:r>
    </w:p>
    <w:p w:rsidR="001E1744" w:rsidRPr="001E1744" w:rsidRDefault="006A2F46" w:rsidP="001E1744">
      <w:pPr>
        <w:ind w:firstLine="0"/>
        <w:rPr>
          <w:rFonts w:ascii="Times New Roman" w:hAnsi="Times New Roman" w:cs="Times New Roman"/>
          <w:sz w:val="28"/>
          <w:szCs w:val="28"/>
        </w:rPr>
      </w:pPr>
      <w:r w:rsidRPr="001E1744">
        <w:rPr>
          <w:rFonts w:ascii="Times New Roman" w:hAnsi="Times New Roman" w:cs="Times New Roman"/>
          <w:sz w:val="28"/>
          <w:szCs w:val="28"/>
        </w:rPr>
        <w:t xml:space="preserve">       (</w:t>
      </w:r>
      <w:r w:rsidR="00A53270" w:rsidRPr="001E1744">
        <w:rPr>
          <w:rFonts w:ascii="Times New Roman" w:hAnsi="Times New Roman" w:cs="Times New Roman"/>
          <w:sz w:val="28"/>
          <w:szCs w:val="28"/>
        </w:rPr>
        <w:t xml:space="preserve">Ф. И.О.)                                </w:t>
      </w:r>
      <w:r w:rsidR="00D22107" w:rsidRPr="001E1744">
        <w:rPr>
          <w:rFonts w:ascii="Times New Roman" w:hAnsi="Times New Roman" w:cs="Times New Roman"/>
          <w:sz w:val="28"/>
          <w:szCs w:val="28"/>
        </w:rPr>
        <w:t xml:space="preserve">      </w:t>
      </w:r>
      <w:r w:rsidR="00A53270" w:rsidRPr="001E1744">
        <w:rPr>
          <w:rFonts w:ascii="Times New Roman" w:hAnsi="Times New Roman" w:cs="Times New Roman"/>
          <w:sz w:val="28"/>
          <w:szCs w:val="28"/>
        </w:rPr>
        <w:t xml:space="preserve"> (подпись заявителя)</w:t>
      </w:r>
    </w:p>
    <w:p w:rsidR="004417D6" w:rsidRDefault="004417D6" w:rsidP="001E1744">
      <w:pPr>
        <w:ind w:firstLine="0"/>
      </w:pPr>
    </w:p>
    <w:p w:rsidR="00AE1B39" w:rsidRDefault="00AE1B39" w:rsidP="001E1744">
      <w:pPr>
        <w:ind w:firstLine="0"/>
        <w:jc w:val="right"/>
        <w:rPr>
          <w:rFonts w:ascii="Times New Roman" w:hAnsi="Times New Roman" w:cs="Times New Roman"/>
          <w:color w:val="000000"/>
          <w:sz w:val="28"/>
          <w:szCs w:val="28"/>
        </w:rPr>
      </w:pPr>
    </w:p>
    <w:p w:rsidR="00AE1B39" w:rsidRDefault="00AE1B39" w:rsidP="001E1744">
      <w:pPr>
        <w:ind w:firstLine="0"/>
        <w:jc w:val="right"/>
        <w:rPr>
          <w:rFonts w:ascii="Times New Roman" w:hAnsi="Times New Roman" w:cs="Times New Roman"/>
          <w:color w:val="000000"/>
          <w:sz w:val="28"/>
          <w:szCs w:val="28"/>
        </w:rPr>
      </w:pPr>
    </w:p>
    <w:p w:rsidR="00D80596" w:rsidRDefault="00D80596" w:rsidP="001E1744">
      <w:pPr>
        <w:ind w:firstLine="0"/>
        <w:jc w:val="right"/>
        <w:rPr>
          <w:rFonts w:ascii="Times New Roman" w:hAnsi="Times New Roman" w:cs="Times New Roman"/>
          <w:color w:val="000000"/>
          <w:sz w:val="28"/>
          <w:szCs w:val="28"/>
        </w:rPr>
      </w:pPr>
    </w:p>
    <w:p w:rsidR="00D80596" w:rsidRDefault="00D80596" w:rsidP="001E1744">
      <w:pPr>
        <w:ind w:firstLine="0"/>
        <w:jc w:val="right"/>
        <w:rPr>
          <w:rFonts w:ascii="Times New Roman" w:hAnsi="Times New Roman" w:cs="Times New Roman"/>
          <w:color w:val="000000"/>
          <w:sz w:val="28"/>
          <w:szCs w:val="28"/>
        </w:rPr>
      </w:pPr>
    </w:p>
    <w:p w:rsidR="00143520" w:rsidRPr="00C70958" w:rsidRDefault="00143520" w:rsidP="001E1744">
      <w:pPr>
        <w:ind w:firstLine="0"/>
        <w:jc w:val="right"/>
        <w:rPr>
          <w:rFonts w:ascii="Times New Roman" w:hAnsi="Times New Roman" w:cs="Times New Roman"/>
          <w:color w:val="000000"/>
          <w:sz w:val="28"/>
          <w:szCs w:val="28"/>
        </w:rPr>
      </w:pPr>
      <w:r w:rsidRPr="00C70958">
        <w:rPr>
          <w:rFonts w:ascii="Times New Roman" w:hAnsi="Times New Roman" w:cs="Times New Roman"/>
          <w:color w:val="000000"/>
          <w:sz w:val="28"/>
          <w:szCs w:val="28"/>
        </w:rPr>
        <w:t>Приложение</w:t>
      </w:r>
      <w:r w:rsidR="001E1744">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 xml:space="preserve"> 2 </w:t>
      </w:r>
    </w:p>
    <w:p w:rsidR="00C810E5" w:rsidRPr="003377F8" w:rsidRDefault="00C810E5" w:rsidP="00C810E5">
      <w:pPr>
        <w:pStyle w:val="Default"/>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t xml:space="preserve">к </w:t>
      </w:r>
      <w:r>
        <w:rPr>
          <w:rFonts w:ascii="Times New Roman" w:hAnsi="Times New Roman" w:cs="Times New Roman"/>
          <w:color w:val="auto"/>
          <w:sz w:val="28"/>
          <w:szCs w:val="28"/>
        </w:rPr>
        <w:t xml:space="preserve">административному регламенту </w:t>
      </w:r>
      <w:r w:rsidRPr="003377F8">
        <w:rPr>
          <w:rFonts w:ascii="Times New Roman" w:hAnsi="Times New Roman" w:cs="Times New Roman"/>
          <w:color w:val="auto"/>
          <w:sz w:val="28"/>
          <w:szCs w:val="28"/>
        </w:rPr>
        <w:t>предоставлени</w:t>
      </w:r>
      <w:r>
        <w:rPr>
          <w:rFonts w:ascii="Times New Roman" w:hAnsi="Times New Roman" w:cs="Times New Roman"/>
          <w:color w:val="auto"/>
          <w:sz w:val="28"/>
          <w:szCs w:val="28"/>
        </w:rPr>
        <w:t>я</w:t>
      </w:r>
      <w:r w:rsidRPr="003377F8">
        <w:rPr>
          <w:rFonts w:ascii="Times New Roman" w:hAnsi="Times New Roman" w:cs="Times New Roman"/>
          <w:color w:val="auto"/>
          <w:sz w:val="28"/>
          <w:szCs w:val="28"/>
        </w:rPr>
        <w:t xml:space="preserve"> </w:t>
      </w:r>
    </w:p>
    <w:p w:rsidR="00C810E5" w:rsidRDefault="00C810E5" w:rsidP="00C810E5">
      <w:pPr>
        <w:pStyle w:val="Default"/>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t xml:space="preserve">муниципальной услуги </w:t>
      </w:r>
      <w:r>
        <w:rPr>
          <w:rFonts w:ascii="Times New Roman" w:hAnsi="Times New Roman" w:cs="Times New Roman"/>
          <w:color w:val="auto"/>
          <w:sz w:val="28"/>
          <w:szCs w:val="28"/>
        </w:rPr>
        <w:t xml:space="preserve"> </w:t>
      </w:r>
      <w:r w:rsidRPr="003377F8">
        <w:rPr>
          <w:rFonts w:ascii="Times New Roman" w:hAnsi="Times New Roman" w:cs="Times New Roman"/>
          <w:color w:val="auto"/>
          <w:sz w:val="28"/>
          <w:szCs w:val="28"/>
        </w:rPr>
        <w:t>«</w:t>
      </w:r>
      <w:r>
        <w:rPr>
          <w:rFonts w:ascii="Times New Roman" w:hAnsi="Times New Roman" w:cs="Times New Roman"/>
          <w:color w:val="auto"/>
          <w:sz w:val="28"/>
          <w:szCs w:val="28"/>
        </w:rPr>
        <w:t>Предоставление выписки из</w:t>
      </w:r>
    </w:p>
    <w:p w:rsidR="00C810E5" w:rsidRDefault="00C810E5" w:rsidP="00C810E5">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реестра муниципального имущества</w:t>
      </w:r>
    </w:p>
    <w:p w:rsidR="00C810E5" w:rsidRPr="003377F8" w:rsidRDefault="00D80596" w:rsidP="00BD6AD7">
      <w:pPr>
        <w:pStyle w:val="Default"/>
        <w:jc w:val="right"/>
        <w:rPr>
          <w:rFonts w:ascii="Times New Roman" w:hAnsi="Times New Roman" w:cs="Times New Roman"/>
          <w:color w:val="auto"/>
          <w:sz w:val="28"/>
          <w:szCs w:val="28"/>
        </w:rPr>
      </w:pPr>
      <w:r w:rsidRPr="00D80596">
        <w:rPr>
          <w:rFonts w:ascii="Times New Roman" w:hAnsi="Times New Roman" w:cs="Times New Roman"/>
          <w:sz w:val="28"/>
          <w:szCs w:val="28"/>
        </w:rPr>
        <w:t>сельского поселения Ларьяк</w:t>
      </w:r>
      <w:r w:rsidR="00C810E5">
        <w:rPr>
          <w:rFonts w:ascii="Times New Roman" w:hAnsi="Times New Roman" w:cs="Times New Roman"/>
          <w:color w:val="auto"/>
          <w:sz w:val="28"/>
          <w:szCs w:val="28"/>
        </w:rPr>
        <w:t>»</w:t>
      </w:r>
    </w:p>
    <w:p w:rsidR="00143520" w:rsidRPr="00C70958" w:rsidRDefault="00143520" w:rsidP="00143520">
      <w:pPr>
        <w:pStyle w:val="af7"/>
        <w:jc w:val="center"/>
        <w:rPr>
          <w:rFonts w:ascii="Times New Roman" w:hAnsi="Times New Roman" w:cs="Times New Roman"/>
          <w:noProof/>
          <w:color w:val="000000"/>
          <w:sz w:val="28"/>
          <w:szCs w:val="28"/>
        </w:rPr>
      </w:pPr>
    </w:p>
    <w:p w:rsidR="00143520" w:rsidRPr="00C70958" w:rsidRDefault="00143520" w:rsidP="00143520">
      <w:pPr>
        <w:pStyle w:val="af7"/>
        <w:jc w:val="center"/>
        <w:rPr>
          <w:rFonts w:ascii="Times New Roman" w:hAnsi="Times New Roman" w:cs="Times New Roman"/>
          <w:noProof/>
          <w:color w:val="000000"/>
          <w:sz w:val="28"/>
          <w:szCs w:val="28"/>
        </w:rPr>
      </w:pPr>
    </w:p>
    <w:p w:rsidR="00143520" w:rsidRPr="00C70958" w:rsidRDefault="00143520" w:rsidP="00143520">
      <w:pPr>
        <w:pStyle w:val="af7"/>
        <w:jc w:val="center"/>
        <w:rPr>
          <w:rFonts w:ascii="Times New Roman" w:hAnsi="Times New Roman" w:cs="Times New Roman"/>
          <w:color w:val="000000"/>
          <w:sz w:val="28"/>
          <w:szCs w:val="28"/>
        </w:rPr>
      </w:pPr>
      <w:r w:rsidRPr="00C70958">
        <w:rPr>
          <w:rFonts w:ascii="Times New Roman" w:hAnsi="Times New Roman" w:cs="Times New Roman"/>
          <w:noProof/>
          <w:color w:val="000000"/>
          <w:sz w:val="28"/>
          <w:szCs w:val="28"/>
        </w:rPr>
        <w:t>Выписка</w:t>
      </w:r>
    </w:p>
    <w:p w:rsidR="00143520" w:rsidRPr="00C70958" w:rsidRDefault="00143520" w:rsidP="00143520">
      <w:pPr>
        <w:pStyle w:val="af7"/>
        <w:jc w:val="center"/>
        <w:rPr>
          <w:rFonts w:ascii="Times New Roman" w:hAnsi="Times New Roman" w:cs="Times New Roman"/>
          <w:noProof/>
          <w:color w:val="000000"/>
          <w:sz w:val="28"/>
          <w:szCs w:val="28"/>
        </w:rPr>
      </w:pPr>
      <w:r w:rsidRPr="00C70958">
        <w:rPr>
          <w:rFonts w:ascii="Times New Roman" w:hAnsi="Times New Roman" w:cs="Times New Roman"/>
          <w:noProof/>
          <w:color w:val="000000"/>
          <w:sz w:val="28"/>
          <w:szCs w:val="28"/>
        </w:rPr>
        <w:t xml:space="preserve">из реестра муниципального имущества </w:t>
      </w:r>
    </w:p>
    <w:p w:rsidR="00B007A4" w:rsidRDefault="00D80596" w:rsidP="00BD6AD7">
      <w:pPr>
        <w:pStyle w:val="af7"/>
        <w:jc w:val="center"/>
        <w:rPr>
          <w:rFonts w:ascii="Times New Roman" w:hAnsi="Times New Roman" w:cs="Times New Roman"/>
          <w:sz w:val="28"/>
          <w:szCs w:val="28"/>
        </w:rPr>
      </w:pPr>
      <w:r>
        <w:rPr>
          <w:rFonts w:ascii="Times New Roman" w:hAnsi="Times New Roman" w:cs="Times New Roman"/>
          <w:sz w:val="28"/>
          <w:szCs w:val="28"/>
        </w:rPr>
        <w:t>сельского поселения Ларьяк</w:t>
      </w:r>
    </w:p>
    <w:p w:rsidR="00143520" w:rsidRPr="00C70958" w:rsidRDefault="00143520" w:rsidP="00143520">
      <w:pPr>
        <w:pStyle w:val="af7"/>
        <w:jc w:val="center"/>
        <w:rPr>
          <w:rFonts w:ascii="Times New Roman" w:hAnsi="Times New Roman" w:cs="Times New Roman"/>
          <w:color w:val="000000"/>
          <w:sz w:val="28"/>
          <w:szCs w:val="28"/>
        </w:rPr>
      </w:pPr>
      <w:r w:rsidRPr="00C70958">
        <w:rPr>
          <w:rFonts w:ascii="Times New Roman" w:hAnsi="Times New Roman" w:cs="Times New Roman"/>
          <w:noProof/>
          <w:color w:val="000000"/>
          <w:sz w:val="28"/>
          <w:szCs w:val="28"/>
        </w:rPr>
        <w:t>от  ___________ 20___ г.</w:t>
      </w:r>
    </w:p>
    <w:p w:rsidR="00143520" w:rsidRPr="00C70958" w:rsidRDefault="00143520" w:rsidP="00143520">
      <w:pPr>
        <w:jc w:val="center"/>
        <w:rPr>
          <w:rFonts w:ascii="Times New Roman" w:hAnsi="Times New Roman" w:cs="Times New Roman"/>
          <w:color w:val="000000"/>
          <w:sz w:val="28"/>
          <w:szCs w:val="28"/>
        </w:rPr>
      </w:pPr>
    </w:p>
    <w:p w:rsidR="00143520" w:rsidRPr="00B62288" w:rsidRDefault="00143520" w:rsidP="00143520">
      <w:pPr>
        <w:pStyle w:val="af7"/>
        <w:jc w:val="center"/>
        <w:rPr>
          <w:rFonts w:ascii="Times New Roman" w:hAnsi="Times New Roman" w:cs="Times New Roman"/>
          <w:noProof/>
          <w:color w:val="000000"/>
          <w:sz w:val="22"/>
          <w:szCs w:val="22"/>
        </w:rPr>
      </w:pPr>
      <w:r w:rsidRPr="00B62288">
        <w:rPr>
          <w:rFonts w:ascii="Times New Roman" w:hAnsi="Times New Roman" w:cs="Times New Roman"/>
          <w:noProof/>
          <w:color w:val="000000"/>
          <w:sz w:val="22"/>
          <w:szCs w:val="22"/>
        </w:rPr>
        <w:t>Настоящая выписка содержит сведения о ____________________________________________</w:t>
      </w:r>
    </w:p>
    <w:p w:rsidR="00143520" w:rsidRPr="00B62288" w:rsidRDefault="00143520" w:rsidP="00143520">
      <w:pPr>
        <w:pStyle w:val="af7"/>
        <w:jc w:val="center"/>
        <w:rPr>
          <w:rFonts w:ascii="Times New Roman" w:hAnsi="Times New Roman" w:cs="Times New Roman"/>
          <w:noProof/>
          <w:color w:val="000000"/>
          <w:sz w:val="22"/>
          <w:szCs w:val="22"/>
        </w:rPr>
      </w:pPr>
      <w:r w:rsidRPr="00B62288">
        <w:rPr>
          <w:rFonts w:ascii="Times New Roman" w:hAnsi="Times New Roman" w:cs="Times New Roman"/>
          <w:noProof/>
          <w:color w:val="000000"/>
          <w:sz w:val="22"/>
          <w:szCs w:val="22"/>
        </w:rPr>
        <w:t xml:space="preserve">                                                                  (наименование объекта учета, кроме земельного участка)</w:t>
      </w:r>
    </w:p>
    <w:p w:rsidR="00143520" w:rsidRPr="00B62288" w:rsidRDefault="00143520" w:rsidP="00143520">
      <w:pPr>
        <w:pStyle w:val="af7"/>
        <w:rPr>
          <w:rFonts w:ascii="Times New Roman" w:hAnsi="Times New Roman" w:cs="Times New Roman"/>
          <w:noProof/>
          <w:color w:val="000000"/>
          <w:sz w:val="22"/>
          <w:szCs w:val="22"/>
        </w:rPr>
      </w:pPr>
      <w:r w:rsidRPr="00B62288">
        <w:rPr>
          <w:rFonts w:ascii="Times New Roman" w:hAnsi="Times New Roman" w:cs="Times New Roman"/>
          <w:noProof/>
          <w:color w:val="000000"/>
          <w:sz w:val="22"/>
          <w:szCs w:val="22"/>
        </w:rPr>
        <w:t>закрепленном  на праве (числящемся на балансе)________________________________________</w:t>
      </w:r>
    </w:p>
    <w:p w:rsidR="00143520" w:rsidRPr="00B62288" w:rsidRDefault="00143520" w:rsidP="00143520">
      <w:pPr>
        <w:pStyle w:val="af7"/>
        <w:jc w:val="center"/>
        <w:rPr>
          <w:rFonts w:ascii="Times New Roman" w:hAnsi="Times New Roman" w:cs="Times New Roman"/>
          <w:noProof/>
          <w:color w:val="000000"/>
          <w:sz w:val="22"/>
          <w:szCs w:val="22"/>
        </w:rPr>
      </w:pPr>
      <w:r w:rsidRPr="00B62288">
        <w:rPr>
          <w:rFonts w:ascii="Times New Roman" w:hAnsi="Times New Roman" w:cs="Times New Roman"/>
          <w:noProof/>
          <w:color w:val="000000"/>
          <w:sz w:val="22"/>
          <w:szCs w:val="22"/>
        </w:rPr>
        <w:t xml:space="preserve">         </w:t>
      </w:r>
      <w:r w:rsidRPr="00B62288">
        <w:rPr>
          <w:rFonts w:ascii="Times New Roman" w:hAnsi="Times New Roman" w:cs="Times New Roman"/>
          <w:noProof/>
          <w:color w:val="000000"/>
          <w:sz w:val="22"/>
          <w:szCs w:val="22"/>
        </w:rPr>
        <w:tab/>
      </w:r>
      <w:r w:rsidRPr="00B62288">
        <w:rPr>
          <w:rFonts w:ascii="Times New Roman" w:hAnsi="Times New Roman" w:cs="Times New Roman"/>
          <w:noProof/>
          <w:color w:val="000000"/>
          <w:sz w:val="22"/>
          <w:szCs w:val="22"/>
        </w:rPr>
        <w:tab/>
      </w:r>
      <w:r w:rsidRPr="00B62288">
        <w:rPr>
          <w:rFonts w:ascii="Times New Roman" w:hAnsi="Times New Roman" w:cs="Times New Roman"/>
          <w:noProof/>
          <w:color w:val="000000"/>
          <w:sz w:val="22"/>
          <w:szCs w:val="22"/>
        </w:rPr>
        <w:tab/>
      </w:r>
      <w:r w:rsidRPr="00B62288">
        <w:rPr>
          <w:rFonts w:ascii="Times New Roman" w:hAnsi="Times New Roman" w:cs="Times New Roman"/>
          <w:noProof/>
          <w:color w:val="000000"/>
          <w:sz w:val="22"/>
          <w:szCs w:val="22"/>
        </w:rPr>
        <w:tab/>
      </w:r>
      <w:r w:rsidRPr="00B62288">
        <w:rPr>
          <w:rFonts w:ascii="Times New Roman" w:hAnsi="Times New Roman" w:cs="Times New Roman"/>
          <w:noProof/>
          <w:color w:val="000000"/>
          <w:sz w:val="22"/>
          <w:szCs w:val="22"/>
        </w:rPr>
        <w:tab/>
      </w:r>
      <w:r w:rsidRPr="00B62288">
        <w:rPr>
          <w:rFonts w:ascii="Times New Roman" w:hAnsi="Times New Roman" w:cs="Times New Roman"/>
          <w:noProof/>
          <w:color w:val="000000"/>
          <w:sz w:val="22"/>
          <w:szCs w:val="22"/>
        </w:rPr>
        <w:tab/>
        <w:t>(соответствующее вещное право)</w:t>
      </w:r>
    </w:p>
    <w:p w:rsidR="00143520" w:rsidRPr="00B62288" w:rsidRDefault="00143520" w:rsidP="00143520">
      <w:pPr>
        <w:pStyle w:val="af7"/>
        <w:jc w:val="center"/>
        <w:rPr>
          <w:rFonts w:ascii="Times New Roman" w:hAnsi="Times New Roman" w:cs="Times New Roman"/>
          <w:noProof/>
          <w:color w:val="000000"/>
          <w:sz w:val="22"/>
          <w:szCs w:val="22"/>
        </w:rPr>
      </w:pPr>
      <w:r w:rsidRPr="00B62288">
        <w:rPr>
          <w:rFonts w:ascii="Times New Roman" w:hAnsi="Times New Roman" w:cs="Times New Roman"/>
          <w:noProof/>
          <w:color w:val="000000"/>
          <w:sz w:val="22"/>
          <w:szCs w:val="22"/>
        </w:rPr>
        <w:t xml:space="preserve">за </w:t>
      </w:r>
      <w:r w:rsidRPr="00B62288">
        <w:rPr>
          <w:rFonts w:ascii="Times New Roman" w:hAnsi="Times New Roman" w:cs="Times New Roman"/>
          <w:color w:val="000000"/>
          <w:sz w:val="22"/>
          <w:szCs w:val="22"/>
        </w:rPr>
        <w:t>________________________________________________________________________________</w:t>
      </w:r>
    </w:p>
    <w:p w:rsidR="00143520" w:rsidRPr="00B62288" w:rsidRDefault="00143520" w:rsidP="00143520">
      <w:pPr>
        <w:jc w:val="center"/>
        <w:rPr>
          <w:rFonts w:ascii="Times New Roman" w:hAnsi="Times New Roman" w:cs="Times New Roman"/>
          <w:color w:val="000000"/>
        </w:rPr>
      </w:pPr>
      <w:r w:rsidRPr="00B62288">
        <w:rPr>
          <w:rFonts w:ascii="Times New Roman" w:hAnsi="Times New Roman" w:cs="Times New Roman"/>
          <w:color w:val="000000"/>
        </w:rPr>
        <w:t>(наименование правообладателя)</w:t>
      </w:r>
    </w:p>
    <w:p w:rsidR="00C810E5" w:rsidRDefault="00C810E5" w:rsidP="00143520">
      <w:pPr>
        <w:jc w:val="center"/>
        <w:rPr>
          <w:rFonts w:ascii="Times New Roman" w:hAnsi="Times New Roman" w:cs="Times New Roman"/>
          <w:color w:val="000000"/>
        </w:rPr>
      </w:pPr>
    </w:p>
    <w:p w:rsidR="00143520" w:rsidRPr="00B62288" w:rsidRDefault="00143520" w:rsidP="00143520">
      <w:pPr>
        <w:jc w:val="center"/>
        <w:rPr>
          <w:rFonts w:ascii="Times New Roman" w:hAnsi="Times New Roman" w:cs="Times New Roman"/>
          <w:color w:val="000000"/>
        </w:rPr>
      </w:pPr>
      <w:r w:rsidRPr="00B62288">
        <w:rPr>
          <w:rFonts w:ascii="Times New Roman" w:hAnsi="Times New Roman" w:cs="Times New Roman"/>
          <w:color w:val="000000"/>
        </w:rPr>
        <w:t>Реестровый № ____, присвоен ___________ 20___ г.</w:t>
      </w:r>
    </w:p>
    <w:p w:rsidR="00143520" w:rsidRPr="00B62288" w:rsidRDefault="00143520" w:rsidP="00143520">
      <w:pPr>
        <w:rPr>
          <w:rFonts w:ascii="Times New Roman" w:hAnsi="Times New Roman" w:cs="Times New Roman"/>
          <w:color w:val="00000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5975"/>
        <w:gridCol w:w="2583"/>
      </w:tblGrid>
      <w:tr w:rsidR="00143520" w:rsidRPr="00B62288">
        <w:trPr>
          <w:trHeight w:val="563"/>
        </w:trPr>
        <w:tc>
          <w:tcPr>
            <w:tcW w:w="1012" w:type="dxa"/>
          </w:tcPr>
          <w:p w:rsidR="00143520" w:rsidRPr="00B62288" w:rsidRDefault="00143520" w:rsidP="00500332">
            <w:pPr>
              <w:ind w:hanging="36"/>
              <w:jc w:val="center"/>
              <w:rPr>
                <w:rFonts w:ascii="Times New Roman" w:hAnsi="Times New Roman" w:cs="Times New Roman"/>
                <w:color w:val="000000"/>
              </w:rPr>
            </w:pPr>
            <w:r w:rsidRPr="00B62288">
              <w:rPr>
                <w:rFonts w:ascii="Times New Roman" w:hAnsi="Times New Roman" w:cs="Times New Roman"/>
                <w:color w:val="000000"/>
              </w:rPr>
              <w:t>№ п/п</w:t>
            </w: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Наименование сведений</w:t>
            </w:r>
          </w:p>
        </w:tc>
        <w:tc>
          <w:tcPr>
            <w:tcW w:w="2583"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Значение сведений</w:t>
            </w: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Адрес</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ОГРН</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Свидетельство о регистрации права собственности</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548"/>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Свидетельство о регистрации права оперативного управления (хозяйственного ведения)</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563"/>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 xml:space="preserve">Документы – основания возникновения права собственности </w:t>
            </w:r>
            <w:r w:rsidR="00D80596">
              <w:rPr>
                <w:rFonts w:ascii="Times New Roman" w:hAnsi="Times New Roman" w:cs="Times New Roman"/>
                <w:color w:val="000000"/>
              </w:rPr>
              <w:t>сельского поселения Ларьяк</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Общая площадь</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Этажность</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Инвентарный номер</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Первоначальная стоимость, руб.</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Остаточная стоимость, руб.</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548"/>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Кадастровый номер земельного участка, на  котором находится здание</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Площадь земельного участка, на  котором находится здание</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75"/>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Категория земель</w:t>
            </w:r>
          </w:p>
        </w:tc>
        <w:tc>
          <w:tcPr>
            <w:tcW w:w="2583" w:type="dxa"/>
          </w:tcPr>
          <w:p w:rsidR="00143520" w:rsidRPr="00B62288" w:rsidRDefault="00143520" w:rsidP="007B3C1B">
            <w:pPr>
              <w:rPr>
                <w:rFonts w:ascii="Times New Roman" w:hAnsi="Times New Roman" w:cs="Times New Roman"/>
                <w:color w:val="000000"/>
              </w:rPr>
            </w:pPr>
          </w:p>
        </w:tc>
      </w:tr>
      <w:tr w:rsidR="00143520" w:rsidRPr="00B62288">
        <w:trPr>
          <w:trHeight w:val="288"/>
        </w:trPr>
        <w:tc>
          <w:tcPr>
            <w:tcW w:w="1012" w:type="dxa"/>
          </w:tcPr>
          <w:p w:rsidR="00143520" w:rsidRPr="00B62288" w:rsidRDefault="00143520" w:rsidP="00500332">
            <w:pPr>
              <w:numPr>
                <w:ilvl w:val="0"/>
                <w:numId w:val="2"/>
              </w:numPr>
              <w:suppressAutoHyphens w:val="0"/>
              <w:ind w:hanging="36"/>
              <w:jc w:val="center"/>
              <w:rPr>
                <w:rFonts w:ascii="Times New Roman" w:hAnsi="Times New Roman" w:cs="Times New Roman"/>
                <w:color w:val="000000"/>
              </w:rPr>
            </w:pPr>
          </w:p>
        </w:tc>
        <w:tc>
          <w:tcPr>
            <w:tcW w:w="5975" w:type="dxa"/>
          </w:tcPr>
          <w:p w:rsidR="00143520" w:rsidRPr="00B62288" w:rsidRDefault="00143520" w:rsidP="00500332">
            <w:pPr>
              <w:ind w:firstLine="0"/>
              <w:jc w:val="center"/>
              <w:rPr>
                <w:rFonts w:ascii="Times New Roman" w:hAnsi="Times New Roman" w:cs="Times New Roman"/>
                <w:color w:val="000000"/>
              </w:rPr>
            </w:pPr>
            <w:r w:rsidRPr="00B62288">
              <w:rPr>
                <w:rFonts w:ascii="Times New Roman" w:hAnsi="Times New Roman" w:cs="Times New Roman"/>
                <w:color w:val="000000"/>
              </w:rPr>
              <w:t>Ограничение (обременение)</w:t>
            </w:r>
          </w:p>
        </w:tc>
        <w:tc>
          <w:tcPr>
            <w:tcW w:w="2583" w:type="dxa"/>
          </w:tcPr>
          <w:p w:rsidR="00143520" w:rsidRPr="00B62288" w:rsidRDefault="00143520" w:rsidP="007B3C1B">
            <w:pPr>
              <w:rPr>
                <w:rFonts w:ascii="Times New Roman" w:hAnsi="Times New Roman" w:cs="Times New Roman"/>
                <w:color w:val="000000"/>
              </w:rPr>
            </w:pPr>
          </w:p>
        </w:tc>
      </w:tr>
    </w:tbl>
    <w:p w:rsidR="00143520" w:rsidRPr="00B62288" w:rsidRDefault="00143520" w:rsidP="00143520">
      <w:pPr>
        <w:pStyle w:val="af7"/>
        <w:rPr>
          <w:rFonts w:ascii="Times New Roman" w:hAnsi="Times New Roman" w:cs="Times New Roman"/>
          <w:color w:val="000000"/>
          <w:sz w:val="22"/>
          <w:szCs w:val="22"/>
        </w:rPr>
      </w:pPr>
    </w:p>
    <w:p w:rsidR="00143520" w:rsidRPr="00C70958" w:rsidRDefault="00143520" w:rsidP="00143520">
      <w:pPr>
        <w:pStyle w:val="af7"/>
        <w:rPr>
          <w:rFonts w:ascii="Times New Roman" w:hAnsi="Times New Roman" w:cs="Times New Roman"/>
          <w:color w:val="000000"/>
          <w:sz w:val="28"/>
          <w:szCs w:val="28"/>
        </w:rPr>
      </w:pPr>
    </w:p>
    <w:p w:rsidR="00DA0742" w:rsidRDefault="00143520" w:rsidP="00143520">
      <w:pPr>
        <w:pStyle w:val="af7"/>
        <w:rPr>
          <w:rFonts w:ascii="Times New Roman" w:hAnsi="Times New Roman" w:cs="Times New Roman"/>
          <w:color w:val="000000"/>
          <w:sz w:val="24"/>
          <w:szCs w:val="24"/>
        </w:rPr>
      </w:pPr>
      <w:r w:rsidRPr="00B62288">
        <w:rPr>
          <w:rFonts w:ascii="Times New Roman" w:hAnsi="Times New Roman" w:cs="Times New Roman"/>
          <w:color w:val="000000"/>
          <w:sz w:val="24"/>
          <w:szCs w:val="24"/>
        </w:rPr>
        <w:t xml:space="preserve">Глава </w:t>
      </w:r>
      <w:r w:rsidR="00DA0742">
        <w:rPr>
          <w:rFonts w:ascii="Times New Roman" w:hAnsi="Times New Roman" w:cs="Times New Roman"/>
          <w:color w:val="000000"/>
          <w:sz w:val="24"/>
          <w:szCs w:val="24"/>
        </w:rPr>
        <w:t>муниципального образования</w:t>
      </w:r>
    </w:p>
    <w:p w:rsidR="00143520" w:rsidRPr="00C810E5" w:rsidRDefault="00143520" w:rsidP="00143520">
      <w:pPr>
        <w:pStyle w:val="af7"/>
        <w:rPr>
          <w:rFonts w:ascii="Times New Roman" w:hAnsi="Times New Roman" w:cs="Times New Roman"/>
          <w:color w:val="000000"/>
          <w:sz w:val="24"/>
          <w:szCs w:val="24"/>
        </w:rPr>
      </w:pPr>
      <w:r w:rsidRPr="00B62288">
        <w:rPr>
          <w:rFonts w:ascii="Times New Roman" w:hAnsi="Times New Roman" w:cs="Times New Roman"/>
          <w:noProof/>
          <w:color w:val="000000"/>
          <w:sz w:val="24"/>
          <w:szCs w:val="24"/>
        </w:rPr>
        <w:t xml:space="preserve">________________         ________________         _____________  </w:t>
      </w:r>
    </w:p>
    <w:p w:rsidR="00143520" w:rsidRPr="00B62288" w:rsidRDefault="00143520" w:rsidP="00143520">
      <w:pPr>
        <w:pStyle w:val="af7"/>
        <w:rPr>
          <w:rFonts w:ascii="Times New Roman" w:hAnsi="Times New Roman" w:cs="Times New Roman"/>
          <w:noProof/>
          <w:color w:val="000000"/>
          <w:sz w:val="24"/>
          <w:szCs w:val="24"/>
        </w:rPr>
      </w:pPr>
      <w:r w:rsidRPr="00B62288">
        <w:rPr>
          <w:rFonts w:ascii="Times New Roman" w:hAnsi="Times New Roman" w:cs="Times New Roman"/>
          <w:color w:val="000000"/>
          <w:sz w:val="24"/>
          <w:szCs w:val="24"/>
        </w:rPr>
        <w:t xml:space="preserve"> </w:t>
      </w:r>
      <w:r w:rsidR="00A0357C">
        <w:rPr>
          <w:rFonts w:ascii="Times New Roman" w:hAnsi="Times New Roman" w:cs="Times New Roman"/>
          <w:noProof/>
          <w:color w:val="000000"/>
          <w:sz w:val="24"/>
          <w:szCs w:val="24"/>
        </w:rPr>
        <w:t xml:space="preserve">     </w:t>
      </w:r>
      <w:r w:rsidRPr="00B62288">
        <w:rPr>
          <w:rFonts w:ascii="Times New Roman" w:hAnsi="Times New Roman" w:cs="Times New Roman"/>
          <w:noProof/>
          <w:color w:val="000000"/>
          <w:sz w:val="24"/>
          <w:szCs w:val="24"/>
        </w:rPr>
        <w:t xml:space="preserve">(дата)                          </w:t>
      </w:r>
      <w:r w:rsidR="00C810E5">
        <w:rPr>
          <w:rFonts w:ascii="Times New Roman" w:hAnsi="Times New Roman" w:cs="Times New Roman"/>
          <w:noProof/>
          <w:color w:val="000000"/>
          <w:sz w:val="24"/>
          <w:szCs w:val="24"/>
        </w:rPr>
        <w:t xml:space="preserve">      </w:t>
      </w:r>
      <w:r w:rsidRPr="00B62288">
        <w:rPr>
          <w:rFonts w:ascii="Times New Roman" w:hAnsi="Times New Roman" w:cs="Times New Roman"/>
          <w:noProof/>
          <w:color w:val="000000"/>
          <w:sz w:val="24"/>
          <w:szCs w:val="24"/>
        </w:rPr>
        <w:t>(подпись)                   (Ф.И.О.)</w:t>
      </w:r>
    </w:p>
    <w:p w:rsidR="00143520" w:rsidRPr="00B62288" w:rsidRDefault="00143520" w:rsidP="00143520">
      <w:pPr>
        <w:pStyle w:val="af7"/>
        <w:rPr>
          <w:rFonts w:ascii="Times New Roman" w:hAnsi="Times New Roman" w:cs="Times New Roman"/>
          <w:color w:val="000000"/>
          <w:sz w:val="24"/>
          <w:szCs w:val="24"/>
        </w:rPr>
      </w:pPr>
      <w:r w:rsidRPr="00B62288">
        <w:rPr>
          <w:rFonts w:ascii="Times New Roman" w:hAnsi="Times New Roman" w:cs="Times New Roman"/>
          <w:color w:val="000000"/>
          <w:sz w:val="24"/>
          <w:szCs w:val="24"/>
        </w:rPr>
        <w:t xml:space="preserve">                                        </w:t>
      </w:r>
    </w:p>
    <w:p w:rsidR="00143520" w:rsidRPr="00B62288" w:rsidRDefault="00143520" w:rsidP="00143520">
      <w:pPr>
        <w:pStyle w:val="af7"/>
        <w:rPr>
          <w:rFonts w:ascii="Times New Roman" w:hAnsi="Times New Roman" w:cs="Times New Roman"/>
          <w:color w:val="000000"/>
          <w:sz w:val="24"/>
          <w:szCs w:val="24"/>
        </w:rPr>
      </w:pPr>
      <w:r w:rsidRPr="00B62288">
        <w:rPr>
          <w:rFonts w:ascii="Times New Roman" w:hAnsi="Times New Roman" w:cs="Times New Roman"/>
          <w:color w:val="000000"/>
          <w:sz w:val="24"/>
          <w:szCs w:val="24"/>
        </w:rPr>
        <w:t xml:space="preserve">                                             М.П.</w:t>
      </w:r>
    </w:p>
    <w:p w:rsidR="00B12D13" w:rsidRDefault="00B12D13" w:rsidP="00143520">
      <w:pPr>
        <w:pStyle w:val="af7"/>
        <w:jc w:val="center"/>
        <w:rPr>
          <w:rFonts w:ascii="Times New Roman" w:hAnsi="Times New Roman" w:cs="Times New Roman"/>
          <w:noProof/>
          <w:color w:val="000000"/>
          <w:sz w:val="28"/>
          <w:szCs w:val="28"/>
        </w:rPr>
      </w:pPr>
    </w:p>
    <w:p w:rsidR="00DE52AB" w:rsidRDefault="00DE52AB" w:rsidP="00143520">
      <w:pPr>
        <w:pStyle w:val="af7"/>
        <w:jc w:val="center"/>
        <w:rPr>
          <w:rFonts w:ascii="Times New Roman" w:hAnsi="Times New Roman" w:cs="Times New Roman"/>
          <w:noProof/>
          <w:color w:val="000000"/>
          <w:sz w:val="28"/>
          <w:szCs w:val="28"/>
        </w:rPr>
      </w:pPr>
    </w:p>
    <w:p w:rsidR="00143520" w:rsidRPr="00C70958" w:rsidRDefault="00143520" w:rsidP="00143520">
      <w:pPr>
        <w:pStyle w:val="af7"/>
        <w:jc w:val="center"/>
        <w:rPr>
          <w:rFonts w:ascii="Times New Roman" w:hAnsi="Times New Roman" w:cs="Times New Roman"/>
          <w:color w:val="000000"/>
          <w:sz w:val="28"/>
          <w:szCs w:val="28"/>
        </w:rPr>
      </w:pPr>
      <w:r w:rsidRPr="00C70958">
        <w:rPr>
          <w:rFonts w:ascii="Times New Roman" w:hAnsi="Times New Roman" w:cs="Times New Roman"/>
          <w:noProof/>
          <w:color w:val="000000"/>
          <w:sz w:val="28"/>
          <w:szCs w:val="28"/>
        </w:rPr>
        <w:lastRenderedPageBreak/>
        <w:t>Выписка</w:t>
      </w:r>
    </w:p>
    <w:p w:rsidR="00143520" w:rsidRPr="00C70958" w:rsidRDefault="00143520" w:rsidP="00143520">
      <w:pPr>
        <w:pStyle w:val="af7"/>
        <w:jc w:val="center"/>
        <w:rPr>
          <w:rFonts w:ascii="Times New Roman" w:hAnsi="Times New Roman" w:cs="Times New Roman"/>
          <w:noProof/>
          <w:color w:val="000000"/>
          <w:sz w:val="28"/>
          <w:szCs w:val="28"/>
        </w:rPr>
      </w:pPr>
      <w:r w:rsidRPr="00C70958">
        <w:rPr>
          <w:rFonts w:ascii="Times New Roman" w:hAnsi="Times New Roman" w:cs="Times New Roman"/>
          <w:noProof/>
          <w:color w:val="000000"/>
          <w:sz w:val="28"/>
          <w:szCs w:val="28"/>
        </w:rPr>
        <w:t>из реестра муниципального имущества</w:t>
      </w:r>
    </w:p>
    <w:p w:rsidR="00143520" w:rsidRPr="00C70958" w:rsidRDefault="00143520" w:rsidP="00143520">
      <w:pPr>
        <w:pStyle w:val="af7"/>
        <w:jc w:val="center"/>
        <w:rPr>
          <w:rFonts w:ascii="Times New Roman" w:hAnsi="Times New Roman" w:cs="Times New Roman"/>
          <w:color w:val="000000"/>
          <w:sz w:val="28"/>
          <w:szCs w:val="28"/>
        </w:rPr>
      </w:pPr>
      <w:r w:rsidRPr="00C70958">
        <w:rPr>
          <w:rFonts w:ascii="Times New Roman" w:hAnsi="Times New Roman" w:cs="Times New Roman"/>
          <w:noProof/>
          <w:color w:val="000000"/>
          <w:sz w:val="28"/>
          <w:szCs w:val="28"/>
        </w:rPr>
        <w:t xml:space="preserve"> </w:t>
      </w:r>
      <w:r w:rsidR="00D80596">
        <w:rPr>
          <w:rFonts w:ascii="Times New Roman" w:hAnsi="Times New Roman" w:cs="Times New Roman"/>
          <w:sz w:val="28"/>
          <w:szCs w:val="28"/>
        </w:rPr>
        <w:t>сельского поселения Ларьяк</w:t>
      </w:r>
    </w:p>
    <w:p w:rsidR="00143520" w:rsidRPr="00C70958" w:rsidRDefault="00143520" w:rsidP="00143520">
      <w:pPr>
        <w:pStyle w:val="af7"/>
        <w:jc w:val="center"/>
        <w:rPr>
          <w:rFonts w:ascii="Times New Roman" w:hAnsi="Times New Roman" w:cs="Times New Roman"/>
          <w:color w:val="000000"/>
          <w:sz w:val="28"/>
          <w:szCs w:val="28"/>
        </w:rPr>
      </w:pPr>
      <w:r w:rsidRPr="00C70958">
        <w:rPr>
          <w:rFonts w:ascii="Times New Roman" w:hAnsi="Times New Roman" w:cs="Times New Roman"/>
          <w:noProof/>
          <w:color w:val="000000"/>
          <w:sz w:val="28"/>
          <w:szCs w:val="28"/>
        </w:rPr>
        <w:t>от  ___________ 20___ г.</w:t>
      </w:r>
    </w:p>
    <w:p w:rsidR="00143520" w:rsidRPr="00C70958" w:rsidRDefault="00143520" w:rsidP="00143520">
      <w:pPr>
        <w:jc w:val="center"/>
        <w:rPr>
          <w:rFonts w:ascii="Times New Roman" w:hAnsi="Times New Roman" w:cs="Times New Roman"/>
          <w:color w:val="000000"/>
          <w:sz w:val="28"/>
          <w:szCs w:val="28"/>
        </w:rPr>
      </w:pPr>
    </w:p>
    <w:p w:rsidR="00BF50AB" w:rsidRDefault="00143520" w:rsidP="00143520">
      <w:pPr>
        <w:pStyle w:val="af7"/>
        <w:ind w:firstLine="567"/>
        <w:rPr>
          <w:rFonts w:ascii="Times New Roman" w:hAnsi="Times New Roman" w:cs="Times New Roman"/>
          <w:color w:val="000000"/>
          <w:sz w:val="28"/>
          <w:szCs w:val="28"/>
        </w:rPr>
      </w:pPr>
      <w:r w:rsidRPr="00C70958">
        <w:rPr>
          <w:rFonts w:ascii="Times New Roman" w:hAnsi="Times New Roman" w:cs="Times New Roman"/>
          <w:noProof/>
          <w:color w:val="000000"/>
          <w:sz w:val="28"/>
          <w:szCs w:val="28"/>
        </w:rPr>
        <w:t xml:space="preserve">Настоящая выписка содержит сведения о  земельном участке, числящемся на балансе </w:t>
      </w:r>
      <w:r w:rsidR="00C5161F">
        <w:rPr>
          <w:rFonts w:ascii="Times New Roman" w:hAnsi="Times New Roman" w:cs="Times New Roman"/>
          <w:noProof/>
          <w:color w:val="000000"/>
          <w:sz w:val="28"/>
          <w:szCs w:val="28"/>
        </w:rPr>
        <w:t xml:space="preserve">администрации </w:t>
      </w:r>
      <w:r w:rsidR="00D80596">
        <w:rPr>
          <w:rFonts w:ascii="Times New Roman" w:hAnsi="Times New Roman" w:cs="Times New Roman"/>
          <w:noProof/>
          <w:color w:val="000000"/>
          <w:sz w:val="28"/>
          <w:szCs w:val="28"/>
        </w:rPr>
        <w:t>сельского поселения Ларьяк</w:t>
      </w:r>
      <w:r w:rsidR="006730B1" w:rsidRPr="00C70958">
        <w:rPr>
          <w:rFonts w:ascii="Times New Roman" w:hAnsi="Times New Roman" w:cs="Times New Roman"/>
          <w:noProof/>
          <w:color w:val="000000"/>
          <w:sz w:val="28"/>
          <w:szCs w:val="28"/>
        </w:rPr>
        <w:t xml:space="preserve"> </w:t>
      </w:r>
      <w:r w:rsidRPr="00C70958">
        <w:rPr>
          <w:rFonts w:ascii="Times New Roman" w:hAnsi="Times New Roman" w:cs="Times New Roman"/>
          <w:noProof/>
          <w:color w:val="000000"/>
          <w:sz w:val="28"/>
          <w:szCs w:val="28"/>
        </w:rPr>
        <w:t>и находящемся</w:t>
      </w:r>
      <w:r w:rsidRPr="00C70958">
        <w:rPr>
          <w:rFonts w:ascii="Times New Roman" w:hAnsi="Times New Roman" w:cs="Times New Roman"/>
          <w:color w:val="000000"/>
          <w:sz w:val="28"/>
          <w:szCs w:val="28"/>
        </w:rPr>
        <w:t xml:space="preserve"> на праве</w:t>
      </w:r>
    </w:p>
    <w:p w:rsidR="00143520" w:rsidRPr="00C70958" w:rsidRDefault="00143520" w:rsidP="00BF50AB">
      <w:pPr>
        <w:pStyle w:val="af7"/>
        <w:rPr>
          <w:rFonts w:ascii="Times New Roman" w:hAnsi="Times New Roman" w:cs="Times New Roman"/>
          <w:noProof/>
          <w:color w:val="000000"/>
          <w:sz w:val="28"/>
          <w:szCs w:val="28"/>
        </w:rPr>
      </w:pPr>
      <w:r w:rsidRPr="00C70958">
        <w:rPr>
          <w:rFonts w:ascii="Times New Roman" w:hAnsi="Times New Roman" w:cs="Times New Roman"/>
          <w:noProof/>
          <w:color w:val="000000"/>
          <w:sz w:val="28"/>
          <w:szCs w:val="28"/>
        </w:rPr>
        <w:t>___________________________________________</w:t>
      </w:r>
      <w:r>
        <w:rPr>
          <w:rFonts w:ascii="Times New Roman" w:hAnsi="Times New Roman" w:cs="Times New Roman"/>
          <w:noProof/>
          <w:color w:val="000000"/>
          <w:sz w:val="28"/>
          <w:szCs w:val="28"/>
        </w:rPr>
        <w:t>_______________________</w:t>
      </w:r>
      <w:r w:rsidRPr="00C70958">
        <w:rPr>
          <w:rFonts w:ascii="Times New Roman" w:hAnsi="Times New Roman" w:cs="Times New Roman"/>
          <w:noProof/>
          <w:color w:val="000000"/>
          <w:sz w:val="28"/>
          <w:szCs w:val="28"/>
        </w:rPr>
        <w:t xml:space="preserve">         </w:t>
      </w:r>
      <w:r w:rsidRPr="00C70958">
        <w:rPr>
          <w:rFonts w:ascii="Times New Roman" w:hAnsi="Times New Roman" w:cs="Times New Roman"/>
          <w:noProof/>
          <w:color w:val="000000"/>
          <w:sz w:val="28"/>
          <w:szCs w:val="28"/>
        </w:rPr>
        <w:tab/>
      </w:r>
      <w:r w:rsidR="00BF27F0">
        <w:rPr>
          <w:rFonts w:ascii="Times New Roman" w:hAnsi="Times New Roman" w:cs="Times New Roman"/>
          <w:noProof/>
          <w:color w:val="000000"/>
          <w:sz w:val="28"/>
          <w:szCs w:val="28"/>
        </w:rPr>
        <w:t xml:space="preserve">                                   </w:t>
      </w:r>
      <w:r w:rsidRPr="00C70958">
        <w:rPr>
          <w:rFonts w:ascii="Times New Roman" w:hAnsi="Times New Roman" w:cs="Times New Roman"/>
          <w:noProof/>
          <w:color w:val="000000"/>
          <w:sz w:val="28"/>
          <w:szCs w:val="28"/>
        </w:rPr>
        <w:t>(соответствующее вещное право)</w:t>
      </w:r>
    </w:p>
    <w:p w:rsidR="00143520" w:rsidRPr="00C70958" w:rsidRDefault="00143520" w:rsidP="00143520">
      <w:pPr>
        <w:pStyle w:val="af7"/>
        <w:rPr>
          <w:rFonts w:ascii="Times New Roman" w:hAnsi="Times New Roman" w:cs="Times New Roman"/>
          <w:noProof/>
          <w:color w:val="000000"/>
          <w:sz w:val="28"/>
          <w:szCs w:val="28"/>
        </w:rPr>
      </w:pPr>
      <w:r w:rsidRPr="00C70958">
        <w:rPr>
          <w:rFonts w:ascii="Times New Roman" w:hAnsi="Times New Roman" w:cs="Times New Roman"/>
          <w:color w:val="000000"/>
          <w:sz w:val="28"/>
          <w:szCs w:val="28"/>
        </w:rPr>
        <w:t>__________________________________________________________________</w:t>
      </w:r>
    </w:p>
    <w:p w:rsidR="00143520" w:rsidRPr="00C70958" w:rsidRDefault="00143520" w:rsidP="00143520">
      <w:pPr>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          (наименование правообладателя)</w:t>
      </w:r>
    </w:p>
    <w:p w:rsidR="00143520" w:rsidRPr="00C70958" w:rsidRDefault="00143520" w:rsidP="00143520">
      <w:pPr>
        <w:jc w:val="center"/>
        <w:rPr>
          <w:rFonts w:ascii="Times New Roman" w:hAnsi="Times New Roman" w:cs="Times New Roman"/>
          <w:color w:val="000000"/>
          <w:sz w:val="28"/>
          <w:szCs w:val="28"/>
        </w:rPr>
      </w:pPr>
    </w:p>
    <w:p w:rsidR="00143520" w:rsidRPr="00C70958" w:rsidRDefault="00143520" w:rsidP="00143520">
      <w:pPr>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Реестровый № ____, присвоен ___________ 20___ г.</w:t>
      </w:r>
    </w:p>
    <w:p w:rsidR="00143520" w:rsidRPr="00C70958" w:rsidRDefault="00143520" w:rsidP="00143520">
      <w:pPr>
        <w:rPr>
          <w:rFonts w:ascii="Times New Roman" w:hAnsi="Times New Roman" w:cs="Times New Roman"/>
          <w:color w:val="000000"/>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5859"/>
        <w:gridCol w:w="2660"/>
      </w:tblGrid>
      <w:tr w:rsidR="00143520" w:rsidRPr="00BF50AB">
        <w:trPr>
          <w:trHeight w:val="543"/>
        </w:trPr>
        <w:tc>
          <w:tcPr>
            <w:tcW w:w="1051"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 п/п</w:t>
            </w: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Наименование сведений</w:t>
            </w:r>
          </w:p>
        </w:tc>
        <w:tc>
          <w:tcPr>
            <w:tcW w:w="2660"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Значение сведений</w:t>
            </w: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Адрес</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ОГРН  правообладателя</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Свидетельство о регистрации права собственности</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557"/>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A0357C">
            <w:pPr>
              <w:ind w:firstLine="0"/>
              <w:jc w:val="center"/>
              <w:rPr>
                <w:rFonts w:ascii="Times New Roman" w:hAnsi="Times New Roman" w:cs="Times New Roman"/>
                <w:color w:val="000000"/>
              </w:rPr>
            </w:pPr>
            <w:r w:rsidRPr="00BF50AB">
              <w:rPr>
                <w:rFonts w:ascii="Times New Roman" w:hAnsi="Times New Roman" w:cs="Times New Roman"/>
                <w:color w:val="000000"/>
              </w:rPr>
              <w:t xml:space="preserve">Документы – основания возникновения права собственности </w:t>
            </w:r>
            <w:r w:rsidR="00D80596">
              <w:rPr>
                <w:rFonts w:ascii="Times New Roman" w:hAnsi="Times New Roman" w:cs="Times New Roman"/>
                <w:color w:val="000000"/>
              </w:rPr>
              <w:t>сельского поселения Ларьяк</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Общая площадь</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Кадастровый  номер</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Кадастровая стоимость, руб.</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Категория земель</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72"/>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Вид разрешенного использования</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543"/>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Документы – основания изъятия из оборота</w:t>
            </w:r>
          </w:p>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(ограничения оборота)</w:t>
            </w:r>
          </w:p>
        </w:tc>
        <w:tc>
          <w:tcPr>
            <w:tcW w:w="2660" w:type="dxa"/>
          </w:tcPr>
          <w:p w:rsidR="00143520" w:rsidRPr="00BF50AB" w:rsidRDefault="00143520" w:rsidP="00BF27F0">
            <w:pPr>
              <w:ind w:firstLine="0"/>
              <w:jc w:val="center"/>
              <w:rPr>
                <w:rFonts w:ascii="Times New Roman" w:hAnsi="Times New Roman" w:cs="Times New Roman"/>
                <w:color w:val="000000"/>
              </w:rPr>
            </w:pPr>
          </w:p>
        </w:tc>
      </w:tr>
      <w:tr w:rsidR="00143520" w:rsidRPr="00BF50AB">
        <w:trPr>
          <w:trHeight w:val="285"/>
        </w:trPr>
        <w:tc>
          <w:tcPr>
            <w:tcW w:w="1051" w:type="dxa"/>
          </w:tcPr>
          <w:p w:rsidR="00143520" w:rsidRPr="00BF50AB" w:rsidRDefault="00143520" w:rsidP="00BF27F0">
            <w:pPr>
              <w:numPr>
                <w:ilvl w:val="0"/>
                <w:numId w:val="3"/>
              </w:numPr>
              <w:suppressAutoHyphens w:val="0"/>
              <w:ind w:firstLine="0"/>
              <w:jc w:val="center"/>
              <w:rPr>
                <w:rFonts w:ascii="Times New Roman" w:hAnsi="Times New Roman" w:cs="Times New Roman"/>
                <w:color w:val="000000"/>
              </w:rPr>
            </w:pPr>
          </w:p>
        </w:tc>
        <w:tc>
          <w:tcPr>
            <w:tcW w:w="5859" w:type="dxa"/>
          </w:tcPr>
          <w:p w:rsidR="00143520" w:rsidRPr="00BF50AB" w:rsidRDefault="00143520" w:rsidP="00BF27F0">
            <w:pPr>
              <w:ind w:firstLine="0"/>
              <w:jc w:val="center"/>
              <w:rPr>
                <w:rFonts w:ascii="Times New Roman" w:hAnsi="Times New Roman" w:cs="Times New Roman"/>
                <w:color w:val="000000"/>
              </w:rPr>
            </w:pPr>
            <w:r w:rsidRPr="00BF50AB">
              <w:rPr>
                <w:rFonts w:ascii="Times New Roman" w:hAnsi="Times New Roman" w:cs="Times New Roman"/>
                <w:color w:val="000000"/>
              </w:rPr>
              <w:t>Ограничение (обременение)</w:t>
            </w:r>
          </w:p>
        </w:tc>
        <w:tc>
          <w:tcPr>
            <w:tcW w:w="2660" w:type="dxa"/>
          </w:tcPr>
          <w:p w:rsidR="00143520" w:rsidRPr="00BF50AB" w:rsidRDefault="00143520" w:rsidP="00BF27F0">
            <w:pPr>
              <w:ind w:firstLine="0"/>
              <w:jc w:val="center"/>
              <w:rPr>
                <w:rFonts w:ascii="Times New Roman" w:hAnsi="Times New Roman" w:cs="Times New Roman"/>
                <w:color w:val="000000"/>
              </w:rPr>
            </w:pPr>
          </w:p>
        </w:tc>
      </w:tr>
    </w:tbl>
    <w:p w:rsidR="00143520" w:rsidRPr="00C70958" w:rsidRDefault="00143520" w:rsidP="00BF27F0">
      <w:pPr>
        <w:ind w:firstLine="0"/>
        <w:jc w:val="center"/>
        <w:rPr>
          <w:rFonts w:ascii="Times New Roman" w:hAnsi="Times New Roman" w:cs="Times New Roman"/>
          <w:color w:val="000000"/>
          <w:sz w:val="28"/>
          <w:szCs w:val="28"/>
        </w:rPr>
      </w:pPr>
    </w:p>
    <w:p w:rsidR="00143520" w:rsidRPr="00C70958" w:rsidRDefault="00143520" w:rsidP="00143520">
      <w:pPr>
        <w:rPr>
          <w:rFonts w:ascii="Times New Roman" w:hAnsi="Times New Roman" w:cs="Times New Roman"/>
          <w:color w:val="000000"/>
          <w:sz w:val="28"/>
          <w:szCs w:val="28"/>
        </w:rPr>
      </w:pPr>
    </w:p>
    <w:p w:rsidR="00143520" w:rsidRPr="00C70958" w:rsidRDefault="00143520" w:rsidP="00143520">
      <w:pPr>
        <w:rPr>
          <w:rFonts w:ascii="Times New Roman" w:hAnsi="Times New Roman" w:cs="Times New Roman"/>
          <w:color w:val="000000"/>
          <w:sz w:val="28"/>
          <w:szCs w:val="28"/>
        </w:rPr>
      </w:pPr>
    </w:p>
    <w:p w:rsidR="00143520" w:rsidRPr="00C70958" w:rsidRDefault="00143520" w:rsidP="00143520">
      <w:pPr>
        <w:rPr>
          <w:rFonts w:ascii="Times New Roman" w:hAnsi="Times New Roman" w:cs="Times New Roman"/>
          <w:color w:val="000000"/>
          <w:sz w:val="28"/>
          <w:szCs w:val="28"/>
          <w:lang w:eastAsia="ru-RU"/>
        </w:rPr>
      </w:pPr>
    </w:p>
    <w:p w:rsidR="00143520" w:rsidRPr="00C70958" w:rsidRDefault="00143520" w:rsidP="00BF27F0">
      <w:pPr>
        <w:ind w:firstLine="0"/>
        <w:rPr>
          <w:rFonts w:ascii="Times New Roman" w:hAnsi="Times New Roman" w:cs="Times New Roman"/>
          <w:noProof/>
          <w:color w:val="000000"/>
          <w:sz w:val="28"/>
          <w:szCs w:val="28"/>
        </w:rPr>
      </w:pPr>
      <w:r w:rsidRPr="00C70958">
        <w:rPr>
          <w:rFonts w:ascii="Times New Roman" w:hAnsi="Times New Roman" w:cs="Times New Roman"/>
          <w:color w:val="000000"/>
          <w:sz w:val="28"/>
          <w:szCs w:val="28"/>
          <w:lang w:eastAsia="ru-RU"/>
        </w:rPr>
        <w:t xml:space="preserve">Глава </w:t>
      </w:r>
      <w:r w:rsidR="00DA0742">
        <w:rPr>
          <w:rFonts w:ascii="Times New Roman" w:hAnsi="Times New Roman" w:cs="Times New Roman"/>
          <w:color w:val="000000"/>
          <w:sz w:val="28"/>
          <w:szCs w:val="28"/>
          <w:lang w:eastAsia="ru-RU"/>
        </w:rPr>
        <w:t xml:space="preserve">МО </w:t>
      </w:r>
      <w:r w:rsidR="00BF27F0">
        <w:rPr>
          <w:rFonts w:ascii="Times New Roman" w:hAnsi="Times New Roman" w:cs="Times New Roman"/>
          <w:noProof/>
          <w:color w:val="000000"/>
          <w:sz w:val="28"/>
          <w:szCs w:val="28"/>
        </w:rPr>
        <w:t xml:space="preserve">  </w:t>
      </w:r>
      <w:r w:rsidRPr="00C70958">
        <w:rPr>
          <w:rFonts w:ascii="Times New Roman" w:hAnsi="Times New Roman" w:cs="Times New Roman"/>
          <w:color w:val="000000"/>
          <w:sz w:val="28"/>
          <w:szCs w:val="28"/>
          <w:lang w:eastAsia="ru-RU"/>
        </w:rPr>
        <w:t>_____________</w:t>
      </w:r>
      <w:r w:rsidR="00BF27F0">
        <w:rPr>
          <w:rFonts w:ascii="Times New Roman" w:hAnsi="Times New Roman" w:cs="Times New Roman"/>
          <w:color w:val="000000"/>
          <w:sz w:val="28"/>
          <w:szCs w:val="28"/>
          <w:lang w:eastAsia="ru-RU"/>
        </w:rPr>
        <w:t xml:space="preserve">___     </w:t>
      </w:r>
      <w:r w:rsidRPr="00C70958">
        <w:rPr>
          <w:rFonts w:ascii="Times New Roman" w:hAnsi="Times New Roman" w:cs="Times New Roman"/>
          <w:color w:val="000000"/>
          <w:sz w:val="28"/>
          <w:szCs w:val="28"/>
          <w:lang w:eastAsia="ru-RU"/>
        </w:rPr>
        <w:t xml:space="preserve">____________         _____________  </w:t>
      </w:r>
    </w:p>
    <w:p w:rsidR="00143520" w:rsidRPr="00C70958" w:rsidRDefault="00143520" w:rsidP="00BF27F0">
      <w:pPr>
        <w:ind w:firstLine="0"/>
        <w:rPr>
          <w:rFonts w:ascii="Times New Roman" w:hAnsi="Times New Roman" w:cs="Times New Roman"/>
          <w:color w:val="000000"/>
          <w:sz w:val="28"/>
          <w:szCs w:val="28"/>
          <w:lang w:eastAsia="ru-RU"/>
        </w:rPr>
      </w:pPr>
      <w:r w:rsidRPr="00C709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C70958">
        <w:rPr>
          <w:rFonts w:ascii="Times New Roman" w:hAnsi="Times New Roman" w:cs="Times New Roman"/>
          <w:color w:val="000000"/>
          <w:sz w:val="28"/>
          <w:szCs w:val="28"/>
          <w:lang w:eastAsia="ru-RU"/>
        </w:rPr>
        <w:t xml:space="preserve">   </w:t>
      </w:r>
      <w:r w:rsidR="00BF27F0">
        <w:rPr>
          <w:rFonts w:ascii="Times New Roman" w:hAnsi="Times New Roman" w:cs="Times New Roman"/>
          <w:color w:val="000000"/>
          <w:sz w:val="28"/>
          <w:szCs w:val="28"/>
          <w:lang w:eastAsia="ru-RU"/>
        </w:rPr>
        <w:t xml:space="preserve">  </w:t>
      </w:r>
      <w:r w:rsidRPr="00C70958">
        <w:rPr>
          <w:rFonts w:ascii="Times New Roman" w:hAnsi="Times New Roman" w:cs="Times New Roman"/>
          <w:color w:val="000000"/>
          <w:sz w:val="28"/>
          <w:szCs w:val="28"/>
          <w:lang w:eastAsia="ru-RU"/>
        </w:rPr>
        <w:t xml:space="preserve"> (дата)                          (</w:t>
      </w:r>
      <w:r w:rsidR="00BF27F0">
        <w:rPr>
          <w:rFonts w:ascii="Times New Roman" w:hAnsi="Times New Roman" w:cs="Times New Roman"/>
          <w:color w:val="000000"/>
          <w:sz w:val="28"/>
          <w:szCs w:val="28"/>
          <w:lang w:eastAsia="ru-RU"/>
        </w:rPr>
        <w:t xml:space="preserve">подпись)                   </w:t>
      </w:r>
      <w:r w:rsidRPr="00C70958">
        <w:rPr>
          <w:rFonts w:ascii="Times New Roman" w:hAnsi="Times New Roman" w:cs="Times New Roman"/>
          <w:color w:val="000000"/>
          <w:sz w:val="28"/>
          <w:szCs w:val="28"/>
          <w:lang w:eastAsia="ru-RU"/>
        </w:rPr>
        <w:t>(Ф.И.О.)</w:t>
      </w:r>
    </w:p>
    <w:p w:rsidR="00143520" w:rsidRPr="00C70958" w:rsidRDefault="00143520" w:rsidP="00BF27F0">
      <w:pPr>
        <w:ind w:firstLine="0"/>
        <w:rPr>
          <w:rFonts w:ascii="Times New Roman" w:hAnsi="Times New Roman" w:cs="Times New Roman"/>
          <w:color w:val="000000"/>
          <w:sz w:val="28"/>
          <w:szCs w:val="28"/>
          <w:lang w:eastAsia="ru-RU"/>
        </w:rPr>
      </w:pPr>
      <w:r w:rsidRPr="00C70958">
        <w:rPr>
          <w:rFonts w:ascii="Times New Roman" w:hAnsi="Times New Roman" w:cs="Times New Roman"/>
          <w:color w:val="000000"/>
          <w:sz w:val="28"/>
          <w:szCs w:val="28"/>
          <w:lang w:eastAsia="ru-RU"/>
        </w:rPr>
        <w:t>М.П.</w:t>
      </w:r>
    </w:p>
    <w:p w:rsidR="00143520" w:rsidRPr="00C70958" w:rsidRDefault="00143520" w:rsidP="00143520">
      <w:pPr>
        <w:pStyle w:val="ConsNormal"/>
        <w:widowControl/>
        <w:suppressAutoHyphens/>
        <w:rPr>
          <w:rFonts w:ascii="Times New Roman" w:hAnsi="Times New Roman" w:cs="Times New Roman"/>
          <w:color w:val="000000"/>
          <w:sz w:val="28"/>
          <w:szCs w:val="28"/>
        </w:rPr>
      </w:pPr>
    </w:p>
    <w:p w:rsidR="00143520" w:rsidRPr="00C70958" w:rsidRDefault="00143520" w:rsidP="00143520">
      <w:pPr>
        <w:pStyle w:val="ConsNormal"/>
        <w:widowControl/>
        <w:suppressAutoHyphens/>
        <w:ind w:firstLine="0"/>
        <w:rPr>
          <w:rFonts w:ascii="Times New Roman" w:hAnsi="Times New Roman" w:cs="Times New Roman"/>
          <w:color w:val="000000"/>
          <w:sz w:val="28"/>
          <w:szCs w:val="28"/>
        </w:rPr>
      </w:pPr>
    </w:p>
    <w:p w:rsidR="00BF50AB" w:rsidRDefault="00BF50AB" w:rsidP="00143520">
      <w:pPr>
        <w:pStyle w:val="ConsNormal"/>
        <w:widowControl/>
        <w:suppressAutoHyphens/>
        <w:ind w:left="3686" w:firstLine="0"/>
        <w:jc w:val="right"/>
        <w:rPr>
          <w:rFonts w:ascii="Times New Roman" w:hAnsi="Times New Roman" w:cs="Times New Roman"/>
          <w:color w:val="000000"/>
          <w:sz w:val="28"/>
          <w:szCs w:val="28"/>
        </w:rPr>
      </w:pPr>
    </w:p>
    <w:p w:rsidR="000264DE" w:rsidRDefault="000264DE" w:rsidP="00143520">
      <w:pPr>
        <w:pStyle w:val="ConsNormal"/>
        <w:widowControl/>
        <w:suppressAutoHyphens/>
        <w:ind w:left="3686" w:firstLine="0"/>
        <w:jc w:val="right"/>
        <w:rPr>
          <w:rFonts w:ascii="Times New Roman" w:hAnsi="Times New Roman" w:cs="Times New Roman"/>
          <w:color w:val="000000"/>
          <w:sz w:val="28"/>
          <w:szCs w:val="28"/>
        </w:rPr>
      </w:pPr>
    </w:p>
    <w:p w:rsidR="000264DE" w:rsidRDefault="000264DE" w:rsidP="00143520">
      <w:pPr>
        <w:pStyle w:val="ConsNormal"/>
        <w:widowControl/>
        <w:suppressAutoHyphens/>
        <w:ind w:left="3686" w:firstLine="0"/>
        <w:jc w:val="right"/>
        <w:rPr>
          <w:rFonts w:ascii="Times New Roman" w:hAnsi="Times New Roman" w:cs="Times New Roman"/>
          <w:color w:val="000000"/>
          <w:sz w:val="28"/>
          <w:szCs w:val="28"/>
        </w:rPr>
      </w:pPr>
    </w:p>
    <w:p w:rsidR="000264DE" w:rsidRDefault="000264DE" w:rsidP="00143520">
      <w:pPr>
        <w:pStyle w:val="ConsNormal"/>
        <w:widowControl/>
        <w:suppressAutoHyphens/>
        <w:ind w:left="3686" w:firstLine="0"/>
        <w:jc w:val="right"/>
        <w:rPr>
          <w:rFonts w:ascii="Times New Roman" w:hAnsi="Times New Roman" w:cs="Times New Roman"/>
          <w:color w:val="000000"/>
          <w:sz w:val="28"/>
          <w:szCs w:val="28"/>
        </w:rPr>
      </w:pPr>
    </w:p>
    <w:p w:rsidR="000264DE" w:rsidRDefault="000264DE" w:rsidP="00143520">
      <w:pPr>
        <w:pStyle w:val="ConsNormal"/>
        <w:widowControl/>
        <w:suppressAutoHyphens/>
        <w:ind w:left="3686" w:firstLine="0"/>
        <w:jc w:val="right"/>
        <w:rPr>
          <w:rFonts w:ascii="Times New Roman" w:hAnsi="Times New Roman" w:cs="Times New Roman"/>
          <w:color w:val="000000"/>
          <w:sz w:val="28"/>
          <w:szCs w:val="28"/>
        </w:rPr>
      </w:pPr>
    </w:p>
    <w:p w:rsidR="000264DE" w:rsidRDefault="000264DE" w:rsidP="00143520">
      <w:pPr>
        <w:pStyle w:val="ConsNormal"/>
        <w:widowControl/>
        <w:suppressAutoHyphens/>
        <w:ind w:left="3686" w:firstLine="0"/>
        <w:jc w:val="right"/>
        <w:rPr>
          <w:rFonts w:ascii="Times New Roman" w:hAnsi="Times New Roman" w:cs="Times New Roman"/>
          <w:color w:val="000000"/>
          <w:sz w:val="28"/>
          <w:szCs w:val="28"/>
        </w:rPr>
      </w:pPr>
    </w:p>
    <w:p w:rsidR="000264DE" w:rsidRDefault="000264DE" w:rsidP="00143520">
      <w:pPr>
        <w:pStyle w:val="ConsNormal"/>
        <w:widowControl/>
        <w:suppressAutoHyphens/>
        <w:ind w:left="3686" w:firstLine="0"/>
        <w:jc w:val="right"/>
        <w:rPr>
          <w:rFonts w:ascii="Times New Roman" w:hAnsi="Times New Roman" w:cs="Times New Roman"/>
          <w:color w:val="000000"/>
          <w:sz w:val="28"/>
          <w:szCs w:val="28"/>
        </w:rPr>
      </w:pPr>
    </w:p>
    <w:p w:rsidR="000264DE" w:rsidRPr="00C70958" w:rsidRDefault="000264DE" w:rsidP="00143520">
      <w:pPr>
        <w:pStyle w:val="ConsNormal"/>
        <w:widowControl/>
        <w:suppressAutoHyphens/>
        <w:ind w:left="3686" w:firstLine="0"/>
        <w:jc w:val="right"/>
        <w:rPr>
          <w:rFonts w:ascii="Times New Roman" w:hAnsi="Times New Roman" w:cs="Times New Roman"/>
          <w:color w:val="000000"/>
          <w:sz w:val="28"/>
          <w:szCs w:val="28"/>
        </w:rPr>
      </w:pPr>
    </w:p>
    <w:p w:rsidR="00726289" w:rsidRDefault="00726289" w:rsidP="00143520">
      <w:pPr>
        <w:pStyle w:val="ConsNormal"/>
        <w:widowControl/>
        <w:suppressAutoHyphens/>
        <w:ind w:left="3686" w:firstLine="0"/>
        <w:jc w:val="right"/>
        <w:rPr>
          <w:rFonts w:ascii="Times New Roman" w:hAnsi="Times New Roman" w:cs="Times New Roman"/>
          <w:color w:val="000000"/>
          <w:sz w:val="28"/>
          <w:szCs w:val="28"/>
        </w:rPr>
      </w:pPr>
    </w:p>
    <w:p w:rsidR="00143520" w:rsidRPr="00C70958" w:rsidRDefault="00DE52AB" w:rsidP="00DE52AB">
      <w:pPr>
        <w:pStyle w:val="ConsNormal"/>
        <w:widowControl/>
        <w:suppressAutoHyphens/>
        <w:ind w:left="3686"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43520" w:rsidRPr="00C70958">
        <w:rPr>
          <w:rFonts w:ascii="Times New Roman" w:hAnsi="Times New Roman" w:cs="Times New Roman"/>
          <w:color w:val="000000"/>
          <w:sz w:val="28"/>
          <w:szCs w:val="28"/>
        </w:rPr>
        <w:t xml:space="preserve">Приложение </w:t>
      </w:r>
      <w:r w:rsidR="001E17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p>
    <w:p w:rsidR="00BF27F0" w:rsidRPr="003377F8" w:rsidRDefault="00BF27F0" w:rsidP="00BF27F0">
      <w:pPr>
        <w:pStyle w:val="Default"/>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t xml:space="preserve">к </w:t>
      </w:r>
      <w:r>
        <w:rPr>
          <w:rFonts w:ascii="Times New Roman" w:hAnsi="Times New Roman" w:cs="Times New Roman"/>
          <w:color w:val="auto"/>
          <w:sz w:val="28"/>
          <w:szCs w:val="28"/>
        </w:rPr>
        <w:t xml:space="preserve">административному регламенту </w:t>
      </w:r>
      <w:r w:rsidRPr="003377F8">
        <w:rPr>
          <w:rFonts w:ascii="Times New Roman" w:hAnsi="Times New Roman" w:cs="Times New Roman"/>
          <w:color w:val="auto"/>
          <w:sz w:val="28"/>
          <w:szCs w:val="28"/>
        </w:rPr>
        <w:t>предоставлени</w:t>
      </w:r>
      <w:r>
        <w:rPr>
          <w:rFonts w:ascii="Times New Roman" w:hAnsi="Times New Roman" w:cs="Times New Roman"/>
          <w:color w:val="auto"/>
          <w:sz w:val="28"/>
          <w:szCs w:val="28"/>
        </w:rPr>
        <w:t>я</w:t>
      </w:r>
      <w:r w:rsidRPr="003377F8">
        <w:rPr>
          <w:rFonts w:ascii="Times New Roman" w:hAnsi="Times New Roman" w:cs="Times New Roman"/>
          <w:color w:val="auto"/>
          <w:sz w:val="28"/>
          <w:szCs w:val="28"/>
        </w:rPr>
        <w:t xml:space="preserve"> </w:t>
      </w:r>
    </w:p>
    <w:p w:rsidR="00BF27F0" w:rsidRDefault="00BF27F0" w:rsidP="00BF27F0">
      <w:pPr>
        <w:pStyle w:val="Default"/>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t xml:space="preserve">муниципальной услуги </w:t>
      </w:r>
      <w:r>
        <w:rPr>
          <w:rFonts w:ascii="Times New Roman" w:hAnsi="Times New Roman" w:cs="Times New Roman"/>
          <w:color w:val="auto"/>
          <w:sz w:val="28"/>
          <w:szCs w:val="28"/>
        </w:rPr>
        <w:t xml:space="preserve"> </w:t>
      </w:r>
      <w:r w:rsidRPr="003377F8">
        <w:rPr>
          <w:rFonts w:ascii="Times New Roman" w:hAnsi="Times New Roman" w:cs="Times New Roman"/>
          <w:color w:val="auto"/>
          <w:sz w:val="28"/>
          <w:szCs w:val="28"/>
        </w:rPr>
        <w:t>«</w:t>
      </w:r>
      <w:r>
        <w:rPr>
          <w:rFonts w:ascii="Times New Roman" w:hAnsi="Times New Roman" w:cs="Times New Roman"/>
          <w:color w:val="auto"/>
          <w:sz w:val="28"/>
          <w:szCs w:val="28"/>
        </w:rPr>
        <w:t>Предоставление выписки из</w:t>
      </w:r>
    </w:p>
    <w:p w:rsidR="00BF27F0" w:rsidRDefault="00BF27F0" w:rsidP="00BF27F0">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реестра муниципального имущества</w:t>
      </w:r>
    </w:p>
    <w:p w:rsidR="00BF27F0" w:rsidRPr="003377F8" w:rsidRDefault="00D80596" w:rsidP="00BD6AD7">
      <w:pPr>
        <w:pStyle w:val="Default"/>
        <w:jc w:val="right"/>
        <w:rPr>
          <w:rFonts w:ascii="Times New Roman" w:hAnsi="Times New Roman" w:cs="Times New Roman"/>
          <w:color w:val="auto"/>
          <w:sz w:val="28"/>
          <w:szCs w:val="28"/>
        </w:rPr>
      </w:pPr>
      <w:r w:rsidRPr="00D80596">
        <w:rPr>
          <w:rFonts w:ascii="Times New Roman" w:hAnsi="Times New Roman" w:cs="Times New Roman"/>
          <w:sz w:val="28"/>
          <w:szCs w:val="28"/>
        </w:rPr>
        <w:t>сельского поселения Ларьяк</w:t>
      </w:r>
      <w:r w:rsidR="00BF27F0">
        <w:rPr>
          <w:rFonts w:ascii="Times New Roman" w:hAnsi="Times New Roman" w:cs="Times New Roman"/>
          <w:color w:val="auto"/>
          <w:sz w:val="28"/>
          <w:szCs w:val="28"/>
        </w:rPr>
        <w:t>»</w:t>
      </w:r>
    </w:p>
    <w:p w:rsidR="00143520" w:rsidRPr="00C70958" w:rsidRDefault="00143520" w:rsidP="00143520">
      <w:pPr>
        <w:pStyle w:val="ConsNormal"/>
        <w:widowControl/>
        <w:suppressAutoHyphens/>
        <w:ind w:left="3686" w:firstLine="0"/>
        <w:jc w:val="right"/>
        <w:rPr>
          <w:rFonts w:ascii="Times New Roman" w:hAnsi="Times New Roman" w:cs="Times New Roman"/>
          <w:color w:val="000000"/>
          <w:sz w:val="28"/>
          <w:szCs w:val="28"/>
        </w:rPr>
      </w:pPr>
    </w:p>
    <w:p w:rsidR="00143520" w:rsidRPr="00C70958" w:rsidRDefault="00143520" w:rsidP="00143520">
      <w:pPr>
        <w:pStyle w:val="ConsNormal"/>
        <w:widowControl/>
        <w:ind w:firstLine="0"/>
        <w:jc w:val="center"/>
        <w:rPr>
          <w:rFonts w:ascii="Times New Roman" w:hAnsi="Times New Roman" w:cs="Times New Roman"/>
          <w:color w:val="000000"/>
          <w:sz w:val="28"/>
          <w:szCs w:val="28"/>
        </w:rPr>
      </w:pPr>
    </w:p>
    <w:p w:rsidR="00143520" w:rsidRPr="00C70958" w:rsidRDefault="00143520" w:rsidP="007A56DB">
      <w:pPr>
        <w:ind w:firstLine="0"/>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Уведомление </w:t>
      </w:r>
      <w:r w:rsidR="00FE40E4">
        <w:rPr>
          <w:rFonts w:ascii="Times New Roman" w:hAnsi="Times New Roman" w:cs="Times New Roman"/>
          <w:color w:val="000000"/>
          <w:sz w:val="28"/>
          <w:szCs w:val="28"/>
        </w:rPr>
        <w:t xml:space="preserve">об </w:t>
      </w:r>
      <w:r w:rsidR="00FE40E4" w:rsidRPr="00C70958">
        <w:rPr>
          <w:rFonts w:ascii="Times New Roman" w:hAnsi="Times New Roman" w:cs="Times New Roman"/>
          <w:color w:val="000000"/>
          <w:sz w:val="28"/>
          <w:szCs w:val="28"/>
        </w:rPr>
        <w:t>отсутстви</w:t>
      </w:r>
      <w:r w:rsidR="00FE40E4">
        <w:rPr>
          <w:rFonts w:ascii="Times New Roman" w:hAnsi="Times New Roman" w:cs="Times New Roman"/>
          <w:color w:val="000000"/>
          <w:sz w:val="28"/>
          <w:szCs w:val="28"/>
        </w:rPr>
        <w:t>и</w:t>
      </w:r>
      <w:r w:rsidR="00FE40E4" w:rsidRPr="00C70958">
        <w:rPr>
          <w:rFonts w:ascii="Times New Roman" w:hAnsi="Times New Roman" w:cs="Times New Roman"/>
          <w:color w:val="000000"/>
          <w:sz w:val="28"/>
          <w:szCs w:val="28"/>
        </w:rPr>
        <w:t xml:space="preserve"> в реестре муниципального имущества </w:t>
      </w:r>
      <w:r w:rsidR="00D80596">
        <w:rPr>
          <w:rFonts w:ascii="Times New Roman" w:hAnsi="Times New Roman" w:cs="Times New Roman"/>
          <w:sz w:val="28"/>
          <w:szCs w:val="28"/>
        </w:rPr>
        <w:t>сельского поселения Ларьяк</w:t>
      </w:r>
      <w:r w:rsidR="00B007A4">
        <w:rPr>
          <w:rFonts w:ascii="Times New Roman" w:hAnsi="Times New Roman" w:cs="Times New Roman"/>
          <w:sz w:val="28"/>
          <w:szCs w:val="28"/>
        </w:rPr>
        <w:t xml:space="preserve"> </w:t>
      </w:r>
      <w:r w:rsidR="00FE40E4" w:rsidRPr="00C70958">
        <w:rPr>
          <w:rFonts w:ascii="Times New Roman" w:hAnsi="Times New Roman" w:cs="Times New Roman"/>
          <w:color w:val="000000"/>
          <w:sz w:val="28"/>
          <w:szCs w:val="28"/>
        </w:rPr>
        <w:t>данных об объекте, указанном в запросе</w:t>
      </w:r>
    </w:p>
    <w:p w:rsidR="00143520" w:rsidRPr="00C70958" w:rsidRDefault="00143520" w:rsidP="007A56DB">
      <w:pPr>
        <w:pStyle w:val="ConsNormal"/>
        <w:widowControl/>
        <w:ind w:firstLine="0"/>
        <w:jc w:val="center"/>
        <w:rPr>
          <w:rFonts w:ascii="Times New Roman" w:hAnsi="Times New Roman" w:cs="Times New Roman"/>
          <w:color w:val="000000"/>
          <w:sz w:val="28"/>
          <w:szCs w:val="28"/>
        </w:rPr>
      </w:pPr>
    </w:p>
    <w:p w:rsidR="00143520" w:rsidRPr="00C70958" w:rsidRDefault="00143520" w:rsidP="00143520">
      <w:pPr>
        <w:pStyle w:val="ConsNormal"/>
        <w:widowControl/>
        <w:ind w:firstLine="0"/>
        <w:rPr>
          <w:rFonts w:ascii="Times New Roman" w:hAnsi="Times New Roman" w:cs="Times New Roman"/>
          <w:color w:val="000000"/>
          <w:sz w:val="28"/>
          <w:szCs w:val="28"/>
        </w:rPr>
      </w:pPr>
      <w:r w:rsidRPr="00C70958">
        <w:rPr>
          <w:rFonts w:ascii="Times New Roman" w:hAnsi="Times New Roman" w:cs="Times New Roman"/>
          <w:color w:val="000000"/>
          <w:sz w:val="28"/>
          <w:szCs w:val="28"/>
        </w:rPr>
        <w:t>«_____» ________ 20____ г.</w:t>
      </w:r>
    </w:p>
    <w:p w:rsidR="00143520" w:rsidRPr="00C70958" w:rsidRDefault="00143520" w:rsidP="00143520">
      <w:pPr>
        <w:pStyle w:val="ConsNormal"/>
        <w:widowControl/>
        <w:ind w:firstLine="0"/>
        <w:rPr>
          <w:rFonts w:ascii="Times New Roman" w:hAnsi="Times New Roman" w:cs="Times New Roman"/>
          <w:color w:val="000000"/>
          <w:sz w:val="28"/>
          <w:szCs w:val="28"/>
        </w:rPr>
      </w:pPr>
    </w:p>
    <w:p w:rsidR="00143520" w:rsidRPr="00C70958" w:rsidRDefault="00143520" w:rsidP="00143520">
      <w:pPr>
        <w:pStyle w:val="ConsNormal"/>
        <w:widowControl/>
        <w:ind w:firstLine="0"/>
        <w:jc w:val="both"/>
        <w:rPr>
          <w:rFonts w:ascii="Times New Roman" w:hAnsi="Times New Roman" w:cs="Times New Roman"/>
          <w:color w:val="000000"/>
          <w:sz w:val="28"/>
          <w:szCs w:val="28"/>
        </w:rPr>
      </w:pPr>
      <w:r w:rsidRPr="00C70958">
        <w:rPr>
          <w:rFonts w:ascii="Times New Roman" w:hAnsi="Times New Roman" w:cs="Times New Roman"/>
          <w:color w:val="000000"/>
          <w:sz w:val="28"/>
          <w:szCs w:val="28"/>
        </w:rPr>
        <w:tab/>
        <w:t xml:space="preserve">Рассмотрев </w:t>
      </w:r>
      <w:r w:rsidR="00606683">
        <w:rPr>
          <w:rFonts w:ascii="Times New Roman" w:hAnsi="Times New Roman" w:cs="Times New Roman"/>
          <w:color w:val="000000"/>
          <w:sz w:val="28"/>
          <w:szCs w:val="28"/>
        </w:rPr>
        <w:t>заявление</w:t>
      </w:r>
      <w:r w:rsidRPr="00C70958">
        <w:rPr>
          <w:rFonts w:ascii="Times New Roman" w:hAnsi="Times New Roman" w:cs="Times New Roman"/>
          <w:color w:val="000000"/>
          <w:sz w:val="28"/>
          <w:szCs w:val="28"/>
        </w:rPr>
        <w:t xml:space="preserve">  № ______________ от «_____» ________ 20____ г., поступивш</w:t>
      </w:r>
      <w:r w:rsidR="00606683">
        <w:rPr>
          <w:rFonts w:ascii="Times New Roman" w:hAnsi="Times New Roman" w:cs="Times New Roman"/>
          <w:color w:val="000000"/>
          <w:sz w:val="28"/>
          <w:szCs w:val="28"/>
        </w:rPr>
        <w:t>ее</w:t>
      </w:r>
      <w:r w:rsidRPr="00C70958">
        <w:rPr>
          <w:rFonts w:ascii="Times New Roman" w:hAnsi="Times New Roman" w:cs="Times New Roman"/>
          <w:color w:val="000000"/>
          <w:sz w:val="28"/>
          <w:szCs w:val="28"/>
        </w:rPr>
        <w:t xml:space="preserve"> на рассмотрение «_____» ________ 20____ г., администрация </w:t>
      </w:r>
      <w:r w:rsidR="00D80596">
        <w:rPr>
          <w:rFonts w:ascii="Times New Roman" w:hAnsi="Times New Roman" w:cs="Times New Roman"/>
          <w:sz w:val="28"/>
          <w:szCs w:val="28"/>
        </w:rPr>
        <w:t>сельского поселения Ларьяк</w:t>
      </w:r>
      <w:r w:rsidR="00B007A4">
        <w:rPr>
          <w:rFonts w:ascii="Times New Roman" w:hAnsi="Times New Roman" w:cs="Times New Roman"/>
          <w:sz w:val="28"/>
          <w:szCs w:val="28"/>
        </w:rPr>
        <w:t xml:space="preserve"> </w:t>
      </w:r>
      <w:r w:rsidR="00FE40E4">
        <w:rPr>
          <w:rFonts w:ascii="Times New Roman" w:hAnsi="Times New Roman" w:cs="Times New Roman"/>
          <w:color w:val="000000"/>
          <w:sz w:val="28"/>
          <w:szCs w:val="28"/>
        </w:rPr>
        <w:t xml:space="preserve">сообщает, что </w:t>
      </w:r>
      <w:r w:rsidRPr="00C70958">
        <w:rPr>
          <w:rFonts w:ascii="Times New Roman" w:hAnsi="Times New Roman" w:cs="Times New Roman"/>
          <w:color w:val="000000"/>
          <w:sz w:val="28"/>
          <w:szCs w:val="28"/>
        </w:rPr>
        <w:t>сведе</w:t>
      </w:r>
      <w:r w:rsidR="00606683">
        <w:rPr>
          <w:rFonts w:ascii="Times New Roman" w:hAnsi="Times New Roman" w:cs="Times New Roman"/>
          <w:color w:val="000000"/>
          <w:sz w:val="28"/>
          <w:szCs w:val="28"/>
        </w:rPr>
        <w:t>ни</w:t>
      </w:r>
      <w:r w:rsidR="007A56DB">
        <w:rPr>
          <w:rFonts w:ascii="Times New Roman" w:hAnsi="Times New Roman" w:cs="Times New Roman"/>
          <w:color w:val="000000"/>
          <w:sz w:val="28"/>
          <w:szCs w:val="28"/>
        </w:rPr>
        <w:t>я</w:t>
      </w:r>
      <w:r w:rsidR="00606683">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об объекте(ах):</w:t>
      </w:r>
      <w:r w:rsidR="00606683">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_______________________________________</w:t>
      </w:r>
      <w:r w:rsidR="00606683">
        <w:rPr>
          <w:rFonts w:ascii="Times New Roman" w:hAnsi="Times New Roman" w:cs="Times New Roman"/>
          <w:color w:val="000000"/>
          <w:sz w:val="28"/>
          <w:szCs w:val="28"/>
        </w:rPr>
        <w:t>____________________________</w:t>
      </w:r>
      <w:r w:rsidRPr="00C70958">
        <w:rPr>
          <w:rFonts w:ascii="Times New Roman" w:hAnsi="Times New Roman" w:cs="Times New Roman"/>
          <w:color w:val="000000"/>
          <w:sz w:val="28"/>
          <w:szCs w:val="28"/>
        </w:rPr>
        <w:t xml:space="preserve">, </w:t>
      </w:r>
    </w:p>
    <w:p w:rsidR="00143520" w:rsidRPr="00B62288" w:rsidRDefault="00143520" w:rsidP="00143520">
      <w:pPr>
        <w:jc w:val="center"/>
        <w:rPr>
          <w:rFonts w:ascii="Times New Roman" w:hAnsi="Times New Roman" w:cs="Times New Roman"/>
          <w:color w:val="000000"/>
        </w:rPr>
      </w:pPr>
      <w:r w:rsidRPr="00B62288">
        <w:rPr>
          <w:rFonts w:ascii="Times New Roman" w:hAnsi="Times New Roman" w:cs="Times New Roman"/>
          <w:color w:val="000000"/>
        </w:rPr>
        <w:t>(наименование, адрес или место положения объекта)</w:t>
      </w:r>
    </w:p>
    <w:p w:rsidR="00606683" w:rsidRDefault="00606683" w:rsidP="00606683">
      <w:pPr>
        <w:ind w:firstLine="0"/>
        <w:rPr>
          <w:rFonts w:ascii="Times New Roman" w:hAnsi="Times New Roman" w:cs="Times New Roman"/>
          <w:color w:val="000000"/>
          <w:sz w:val="28"/>
          <w:szCs w:val="28"/>
        </w:rPr>
      </w:pPr>
    </w:p>
    <w:p w:rsidR="00143520" w:rsidRPr="00C70958" w:rsidRDefault="00143520" w:rsidP="00606683">
      <w:pPr>
        <w:ind w:firstLine="0"/>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в реестре муниципального имущества </w:t>
      </w:r>
      <w:r w:rsidR="00D80596">
        <w:rPr>
          <w:rFonts w:ascii="Times New Roman" w:hAnsi="Times New Roman" w:cs="Times New Roman"/>
          <w:sz w:val="28"/>
          <w:szCs w:val="28"/>
        </w:rPr>
        <w:t>сельского поселения Ларьяк</w:t>
      </w:r>
      <w:r w:rsidR="00B007A4">
        <w:rPr>
          <w:rFonts w:ascii="Times New Roman" w:hAnsi="Times New Roman" w:cs="Times New Roman"/>
          <w:sz w:val="28"/>
          <w:szCs w:val="28"/>
        </w:rPr>
        <w:t xml:space="preserve"> </w:t>
      </w:r>
      <w:r w:rsidRPr="00C70958">
        <w:rPr>
          <w:rFonts w:ascii="Times New Roman" w:hAnsi="Times New Roman" w:cs="Times New Roman"/>
          <w:color w:val="000000"/>
          <w:sz w:val="28"/>
          <w:szCs w:val="28"/>
        </w:rPr>
        <w:t xml:space="preserve">отсутствуют. </w:t>
      </w:r>
    </w:p>
    <w:p w:rsidR="00143520" w:rsidRPr="00C70958" w:rsidRDefault="00143520" w:rsidP="00143520">
      <w:pPr>
        <w:pStyle w:val="ConsNormal"/>
        <w:widowControl/>
        <w:ind w:firstLine="0"/>
        <w:jc w:val="center"/>
        <w:rPr>
          <w:rFonts w:ascii="Times New Roman" w:hAnsi="Times New Roman" w:cs="Times New Roman"/>
          <w:color w:val="000000"/>
          <w:sz w:val="28"/>
          <w:szCs w:val="28"/>
        </w:rPr>
      </w:pPr>
    </w:p>
    <w:p w:rsidR="00143520" w:rsidRPr="00C70958" w:rsidRDefault="00143520" w:rsidP="00143520">
      <w:pPr>
        <w:rPr>
          <w:rFonts w:ascii="Times New Roman" w:hAnsi="Times New Roman" w:cs="Times New Roman"/>
          <w:color w:val="000000"/>
          <w:sz w:val="28"/>
          <w:szCs w:val="28"/>
        </w:rPr>
      </w:pPr>
    </w:p>
    <w:p w:rsidR="00143520" w:rsidRPr="00C70958" w:rsidRDefault="00143520" w:rsidP="00143520">
      <w:pPr>
        <w:pStyle w:val="ConsNormal"/>
        <w:suppressAutoHyphens/>
        <w:ind w:firstLine="0"/>
        <w:rPr>
          <w:rFonts w:ascii="Times New Roman" w:hAnsi="Times New Roman" w:cs="Times New Roman"/>
          <w:noProof/>
          <w:color w:val="000000"/>
          <w:sz w:val="28"/>
          <w:szCs w:val="28"/>
        </w:rPr>
      </w:pPr>
      <w:r w:rsidRPr="00C70958">
        <w:rPr>
          <w:rFonts w:ascii="Times New Roman" w:hAnsi="Times New Roman" w:cs="Times New Roman"/>
          <w:color w:val="000000"/>
          <w:sz w:val="28"/>
          <w:szCs w:val="28"/>
        </w:rPr>
        <w:t xml:space="preserve">Глава </w:t>
      </w:r>
      <w:r w:rsidR="00946168">
        <w:rPr>
          <w:rFonts w:ascii="Times New Roman" w:hAnsi="Times New Roman" w:cs="Times New Roman"/>
          <w:color w:val="000000"/>
          <w:sz w:val="28"/>
          <w:szCs w:val="28"/>
        </w:rPr>
        <w:t>МО</w:t>
      </w:r>
      <w:r w:rsidR="00606683">
        <w:rPr>
          <w:rFonts w:ascii="Times New Roman" w:hAnsi="Times New Roman" w:cs="Times New Roman"/>
          <w:noProof/>
          <w:color w:val="000000"/>
          <w:sz w:val="28"/>
          <w:szCs w:val="28"/>
        </w:rPr>
        <w:t xml:space="preserve"> </w:t>
      </w:r>
      <w:r w:rsidRPr="00C70958">
        <w:rPr>
          <w:rFonts w:ascii="Times New Roman" w:hAnsi="Times New Roman" w:cs="Times New Roman"/>
          <w:color w:val="000000"/>
          <w:sz w:val="28"/>
          <w:szCs w:val="28"/>
        </w:rPr>
        <w:t xml:space="preserve">________________       ____________         _____________  </w:t>
      </w:r>
    </w:p>
    <w:p w:rsidR="00143520" w:rsidRPr="00C70958" w:rsidRDefault="00143520" w:rsidP="00143520">
      <w:pPr>
        <w:pStyle w:val="ConsNormal"/>
        <w:suppressAutoHyphens/>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     </w:t>
      </w:r>
      <w:r w:rsidR="00606683">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(дата)                          (подпись)                   (Ф.И.О.)</w:t>
      </w:r>
    </w:p>
    <w:p w:rsidR="00143520" w:rsidRPr="00C70958" w:rsidRDefault="00143520" w:rsidP="00143520">
      <w:pPr>
        <w:pStyle w:val="ConsNormal"/>
        <w:suppressAutoHyphens/>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 xml:space="preserve">                          </w:t>
      </w:r>
    </w:p>
    <w:p w:rsidR="00143520" w:rsidRPr="00C70958" w:rsidRDefault="00143520" w:rsidP="00143520">
      <w:pPr>
        <w:pStyle w:val="ConsNormal"/>
        <w:suppressAutoHyphens/>
        <w:ind w:firstLine="0"/>
        <w:jc w:val="both"/>
        <w:rPr>
          <w:rFonts w:ascii="Times New Roman" w:hAnsi="Times New Roman" w:cs="Times New Roman"/>
          <w:color w:val="000000"/>
          <w:sz w:val="28"/>
          <w:szCs w:val="28"/>
        </w:rPr>
      </w:pPr>
      <w:r w:rsidRPr="00C70958">
        <w:rPr>
          <w:rFonts w:ascii="Times New Roman" w:hAnsi="Times New Roman" w:cs="Times New Roman"/>
          <w:color w:val="000000"/>
          <w:sz w:val="28"/>
          <w:szCs w:val="28"/>
        </w:rPr>
        <w:t>М.П.</w:t>
      </w:r>
    </w:p>
    <w:p w:rsidR="00143520" w:rsidRPr="00C70958" w:rsidRDefault="00143520" w:rsidP="00143520">
      <w:pPr>
        <w:pStyle w:val="ConsNormal"/>
        <w:widowControl/>
        <w:suppressAutoHyphens/>
        <w:ind w:firstLine="0"/>
        <w:jc w:val="center"/>
        <w:rPr>
          <w:rFonts w:ascii="Times New Roman" w:hAnsi="Times New Roman" w:cs="Times New Roman"/>
          <w:color w:val="000000"/>
          <w:sz w:val="28"/>
          <w:szCs w:val="28"/>
        </w:rPr>
      </w:pPr>
    </w:p>
    <w:p w:rsidR="00B91CF6" w:rsidRDefault="00B91CF6" w:rsidP="00143520">
      <w:pPr>
        <w:pStyle w:val="ConsNormal"/>
        <w:widowControl/>
        <w:suppressAutoHyphens/>
        <w:ind w:left="3686" w:firstLine="0"/>
        <w:jc w:val="center"/>
        <w:rPr>
          <w:rFonts w:ascii="Times New Roman" w:hAnsi="Times New Roman" w:cs="Times New Roman"/>
          <w:color w:val="000000"/>
          <w:sz w:val="28"/>
          <w:szCs w:val="28"/>
        </w:rPr>
      </w:pPr>
    </w:p>
    <w:sectPr w:rsidR="00B91CF6" w:rsidSect="00FC22BD">
      <w:headerReference w:type="default" r:id="rId10"/>
      <w:pgSz w:w="11906" w:h="16838"/>
      <w:pgMar w:top="426" w:right="794" w:bottom="680" w:left="158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34" w:rsidRDefault="00944D34">
      <w:r>
        <w:separator/>
      </w:r>
    </w:p>
  </w:endnote>
  <w:endnote w:type="continuationSeparator" w:id="0">
    <w:p w:rsidR="00944D34" w:rsidRDefault="0094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34" w:rsidRDefault="00944D34">
      <w:r>
        <w:separator/>
      </w:r>
    </w:p>
  </w:footnote>
  <w:footnote w:type="continuationSeparator" w:id="0">
    <w:p w:rsidR="00944D34" w:rsidRDefault="00944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22" w:rsidRDefault="00C9793C">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6610350</wp:posOffset>
              </wp:positionH>
              <wp:positionV relativeFrom="paragraph">
                <wp:posOffset>635</wp:posOffset>
              </wp:positionV>
              <wp:extent cx="445135" cy="174625"/>
              <wp:effectExtent l="0" t="3175" r="254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522" w:rsidRDefault="00504522" w:rsidP="00AC55D4">
                          <w:pPr>
                            <w:pStyle w:val="ac"/>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0.5pt;margin-top:.05pt;width:35.05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tigIAABs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" stroked="f">
              <v:fill opacity="0"/>
              <v:textbox inset="0,0,0,0">
                <w:txbxContent>
                  <w:p w:rsidR="00504522" w:rsidRDefault="00504522" w:rsidP="00AC55D4">
                    <w:pPr>
                      <w:pStyle w:val="ac"/>
                      <w:ind w:firstLine="0"/>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980" w:hanging="360"/>
      </w:pPr>
      <w:rPr>
        <w:rFonts w:ascii="Courier New" w:hAnsi="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hint="default"/>
      </w:rPr>
    </w:lvl>
    <w:lvl w:ilvl="8" w:tplc="FFFFFFFF">
      <w:start w:val="1"/>
      <w:numFmt w:val="bullet"/>
      <w:lvlText w:val=""/>
      <w:lvlJc w:val="left"/>
      <w:pPr>
        <w:ind w:left="7020" w:hanging="360"/>
      </w:pPr>
      <w:rPr>
        <w:rFonts w:ascii="Wingdings" w:hAnsi="Wingdings" w:hint="default"/>
      </w:rPr>
    </w:lvl>
  </w:abstractNum>
  <w:abstractNum w:abstractNumId="1" w15:restartNumberingAfterBreak="0">
    <w:nsid w:val="3ACD12EE"/>
    <w:multiLevelType w:val="hybridMultilevel"/>
    <w:tmpl w:val="EA84821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68387E6E"/>
    <w:multiLevelType w:val="hybridMultilevel"/>
    <w:tmpl w:val="4BDCBC5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1A"/>
    <w:rsid w:val="00002790"/>
    <w:rsid w:val="00002862"/>
    <w:rsid w:val="00013647"/>
    <w:rsid w:val="00021D68"/>
    <w:rsid w:val="00022905"/>
    <w:rsid w:val="0002351D"/>
    <w:rsid w:val="00024CB8"/>
    <w:rsid w:val="000264DE"/>
    <w:rsid w:val="00027ACE"/>
    <w:rsid w:val="000300D2"/>
    <w:rsid w:val="00031651"/>
    <w:rsid w:val="000361BC"/>
    <w:rsid w:val="00045F64"/>
    <w:rsid w:val="00060221"/>
    <w:rsid w:val="000712F5"/>
    <w:rsid w:val="00075329"/>
    <w:rsid w:val="000874EC"/>
    <w:rsid w:val="00093613"/>
    <w:rsid w:val="000A2FE8"/>
    <w:rsid w:val="000B0426"/>
    <w:rsid w:val="000B4995"/>
    <w:rsid w:val="000B64B1"/>
    <w:rsid w:val="000C0060"/>
    <w:rsid w:val="000C2E5B"/>
    <w:rsid w:val="000D0F5E"/>
    <w:rsid w:val="000D2594"/>
    <w:rsid w:val="000D28AE"/>
    <w:rsid w:val="000E104C"/>
    <w:rsid w:val="000E57A7"/>
    <w:rsid w:val="000F4882"/>
    <w:rsid w:val="000F79CA"/>
    <w:rsid w:val="0010151F"/>
    <w:rsid w:val="00102DAB"/>
    <w:rsid w:val="00110F10"/>
    <w:rsid w:val="00114AC5"/>
    <w:rsid w:val="00115746"/>
    <w:rsid w:val="00121D1E"/>
    <w:rsid w:val="00125677"/>
    <w:rsid w:val="00134ADE"/>
    <w:rsid w:val="00143520"/>
    <w:rsid w:val="001437FC"/>
    <w:rsid w:val="00144C7A"/>
    <w:rsid w:val="001519C9"/>
    <w:rsid w:val="001674E7"/>
    <w:rsid w:val="00175F91"/>
    <w:rsid w:val="0018054D"/>
    <w:rsid w:val="001851D7"/>
    <w:rsid w:val="00193719"/>
    <w:rsid w:val="001938FB"/>
    <w:rsid w:val="00195D0B"/>
    <w:rsid w:val="00197726"/>
    <w:rsid w:val="00197B50"/>
    <w:rsid w:val="001A2053"/>
    <w:rsid w:val="001A6344"/>
    <w:rsid w:val="001A6745"/>
    <w:rsid w:val="001B528D"/>
    <w:rsid w:val="001C26B0"/>
    <w:rsid w:val="001C6E5E"/>
    <w:rsid w:val="001D294D"/>
    <w:rsid w:val="001D375F"/>
    <w:rsid w:val="001D573B"/>
    <w:rsid w:val="001E167D"/>
    <w:rsid w:val="001E1744"/>
    <w:rsid w:val="001E55D9"/>
    <w:rsid w:val="00200781"/>
    <w:rsid w:val="00203F23"/>
    <w:rsid w:val="002056E7"/>
    <w:rsid w:val="00206C1B"/>
    <w:rsid w:val="002111FB"/>
    <w:rsid w:val="0023713A"/>
    <w:rsid w:val="00272839"/>
    <w:rsid w:val="002762F7"/>
    <w:rsid w:val="00277502"/>
    <w:rsid w:val="00280039"/>
    <w:rsid w:val="00284A92"/>
    <w:rsid w:val="002940D7"/>
    <w:rsid w:val="002C5D38"/>
    <w:rsid w:val="002C6508"/>
    <w:rsid w:val="002D2CA4"/>
    <w:rsid w:val="002D3764"/>
    <w:rsid w:val="002F670E"/>
    <w:rsid w:val="0031010A"/>
    <w:rsid w:val="00314B56"/>
    <w:rsid w:val="003177B2"/>
    <w:rsid w:val="00320A37"/>
    <w:rsid w:val="00322219"/>
    <w:rsid w:val="00323FD3"/>
    <w:rsid w:val="003377F8"/>
    <w:rsid w:val="00343286"/>
    <w:rsid w:val="00362656"/>
    <w:rsid w:val="00380E2A"/>
    <w:rsid w:val="0038366A"/>
    <w:rsid w:val="0038651F"/>
    <w:rsid w:val="003A2E31"/>
    <w:rsid w:val="003B2EDA"/>
    <w:rsid w:val="003B7C7D"/>
    <w:rsid w:val="003C3DFE"/>
    <w:rsid w:val="003D3C7F"/>
    <w:rsid w:val="003D57A0"/>
    <w:rsid w:val="003E3A3D"/>
    <w:rsid w:val="003E4271"/>
    <w:rsid w:val="003E6FA8"/>
    <w:rsid w:val="003F5904"/>
    <w:rsid w:val="0040056C"/>
    <w:rsid w:val="004017D7"/>
    <w:rsid w:val="0041204F"/>
    <w:rsid w:val="00414A04"/>
    <w:rsid w:val="004304A0"/>
    <w:rsid w:val="0043303A"/>
    <w:rsid w:val="004417D6"/>
    <w:rsid w:val="00441DEE"/>
    <w:rsid w:val="0044292D"/>
    <w:rsid w:val="00444EC0"/>
    <w:rsid w:val="004467AA"/>
    <w:rsid w:val="00446ADE"/>
    <w:rsid w:val="00447E44"/>
    <w:rsid w:val="004513D1"/>
    <w:rsid w:val="0045305E"/>
    <w:rsid w:val="00454D3A"/>
    <w:rsid w:val="00460DAD"/>
    <w:rsid w:val="00463000"/>
    <w:rsid w:val="004637B0"/>
    <w:rsid w:val="00472787"/>
    <w:rsid w:val="00474F2C"/>
    <w:rsid w:val="00483675"/>
    <w:rsid w:val="0049171B"/>
    <w:rsid w:val="004D5C14"/>
    <w:rsid w:val="004D6D1A"/>
    <w:rsid w:val="004E74F7"/>
    <w:rsid w:val="004F62D7"/>
    <w:rsid w:val="00500332"/>
    <w:rsid w:val="00504522"/>
    <w:rsid w:val="005110F5"/>
    <w:rsid w:val="00511642"/>
    <w:rsid w:val="00511BEB"/>
    <w:rsid w:val="00512EE0"/>
    <w:rsid w:val="0052488C"/>
    <w:rsid w:val="00527E48"/>
    <w:rsid w:val="0053038C"/>
    <w:rsid w:val="00534B02"/>
    <w:rsid w:val="00535DC4"/>
    <w:rsid w:val="0053754E"/>
    <w:rsid w:val="00537AD7"/>
    <w:rsid w:val="005456BB"/>
    <w:rsid w:val="0055354A"/>
    <w:rsid w:val="00555E25"/>
    <w:rsid w:val="00561A70"/>
    <w:rsid w:val="005668BF"/>
    <w:rsid w:val="00567AFF"/>
    <w:rsid w:val="005833AF"/>
    <w:rsid w:val="005842A2"/>
    <w:rsid w:val="00584FE5"/>
    <w:rsid w:val="005A54E1"/>
    <w:rsid w:val="005B00EA"/>
    <w:rsid w:val="005B0982"/>
    <w:rsid w:val="005B265C"/>
    <w:rsid w:val="005B329B"/>
    <w:rsid w:val="005B4186"/>
    <w:rsid w:val="005B4752"/>
    <w:rsid w:val="005B7A5C"/>
    <w:rsid w:val="005E1910"/>
    <w:rsid w:val="005E441E"/>
    <w:rsid w:val="005E5902"/>
    <w:rsid w:val="005F0895"/>
    <w:rsid w:val="005F7EEB"/>
    <w:rsid w:val="00600256"/>
    <w:rsid w:val="00601EA1"/>
    <w:rsid w:val="00606683"/>
    <w:rsid w:val="00610D7A"/>
    <w:rsid w:val="00625A25"/>
    <w:rsid w:val="00631557"/>
    <w:rsid w:val="00651A86"/>
    <w:rsid w:val="00654C94"/>
    <w:rsid w:val="00655B4C"/>
    <w:rsid w:val="00660684"/>
    <w:rsid w:val="00663A11"/>
    <w:rsid w:val="0067091F"/>
    <w:rsid w:val="00672E08"/>
    <w:rsid w:val="006730B1"/>
    <w:rsid w:val="00676C37"/>
    <w:rsid w:val="00681B9E"/>
    <w:rsid w:val="00692B44"/>
    <w:rsid w:val="006A1D58"/>
    <w:rsid w:val="006A2F46"/>
    <w:rsid w:val="006A3BB4"/>
    <w:rsid w:val="006A4920"/>
    <w:rsid w:val="006A55CA"/>
    <w:rsid w:val="006B4F0E"/>
    <w:rsid w:val="006B761C"/>
    <w:rsid w:val="006C2822"/>
    <w:rsid w:val="006C5CB2"/>
    <w:rsid w:val="006D2027"/>
    <w:rsid w:val="006D6917"/>
    <w:rsid w:val="006D6975"/>
    <w:rsid w:val="006F0492"/>
    <w:rsid w:val="006F6EF5"/>
    <w:rsid w:val="007028CA"/>
    <w:rsid w:val="00710934"/>
    <w:rsid w:val="0071672C"/>
    <w:rsid w:val="0072276D"/>
    <w:rsid w:val="00726289"/>
    <w:rsid w:val="00736A1B"/>
    <w:rsid w:val="007475F6"/>
    <w:rsid w:val="00750B80"/>
    <w:rsid w:val="00770B78"/>
    <w:rsid w:val="00777DF6"/>
    <w:rsid w:val="00780A9F"/>
    <w:rsid w:val="0078314A"/>
    <w:rsid w:val="0078384A"/>
    <w:rsid w:val="0078775F"/>
    <w:rsid w:val="00791375"/>
    <w:rsid w:val="007959F9"/>
    <w:rsid w:val="007A56DB"/>
    <w:rsid w:val="007A6550"/>
    <w:rsid w:val="007B09A1"/>
    <w:rsid w:val="007B3C1B"/>
    <w:rsid w:val="007B6E8F"/>
    <w:rsid w:val="007B6F26"/>
    <w:rsid w:val="007C2FAA"/>
    <w:rsid w:val="007D02FD"/>
    <w:rsid w:val="007D63D7"/>
    <w:rsid w:val="007D691F"/>
    <w:rsid w:val="007E7938"/>
    <w:rsid w:val="007F390D"/>
    <w:rsid w:val="007F7CCF"/>
    <w:rsid w:val="00802BA3"/>
    <w:rsid w:val="008130EA"/>
    <w:rsid w:val="00824A6C"/>
    <w:rsid w:val="00825681"/>
    <w:rsid w:val="00840A43"/>
    <w:rsid w:val="00851E65"/>
    <w:rsid w:val="00852BA4"/>
    <w:rsid w:val="00854F93"/>
    <w:rsid w:val="00855763"/>
    <w:rsid w:val="00860A40"/>
    <w:rsid w:val="00861B20"/>
    <w:rsid w:val="008641D5"/>
    <w:rsid w:val="00866C2C"/>
    <w:rsid w:val="0087006B"/>
    <w:rsid w:val="008716D2"/>
    <w:rsid w:val="008719DD"/>
    <w:rsid w:val="0087659A"/>
    <w:rsid w:val="0089691C"/>
    <w:rsid w:val="008C7681"/>
    <w:rsid w:val="008D16C2"/>
    <w:rsid w:val="008D5885"/>
    <w:rsid w:val="008F09BB"/>
    <w:rsid w:val="008F3FC2"/>
    <w:rsid w:val="00904004"/>
    <w:rsid w:val="00904455"/>
    <w:rsid w:val="00912F14"/>
    <w:rsid w:val="009176D3"/>
    <w:rsid w:val="009247E9"/>
    <w:rsid w:val="009338C2"/>
    <w:rsid w:val="0094477D"/>
    <w:rsid w:val="00944D34"/>
    <w:rsid w:val="00946168"/>
    <w:rsid w:val="00947AE2"/>
    <w:rsid w:val="00954775"/>
    <w:rsid w:val="00956462"/>
    <w:rsid w:val="009607B7"/>
    <w:rsid w:val="00967A4A"/>
    <w:rsid w:val="009731DE"/>
    <w:rsid w:val="0097486E"/>
    <w:rsid w:val="009824C7"/>
    <w:rsid w:val="00984CC9"/>
    <w:rsid w:val="009850A2"/>
    <w:rsid w:val="00991CD6"/>
    <w:rsid w:val="0099349A"/>
    <w:rsid w:val="00997DDA"/>
    <w:rsid w:val="009A4E0C"/>
    <w:rsid w:val="009B39F4"/>
    <w:rsid w:val="009B4FEE"/>
    <w:rsid w:val="009C5DCF"/>
    <w:rsid w:val="009D30BF"/>
    <w:rsid w:val="009E5929"/>
    <w:rsid w:val="00A0357C"/>
    <w:rsid w:val="00A053B0"/>
    <w:rsid w:val="00A07B31"/>
    <w:rsid w:val="00A11CD6"/>
    <w:rsid w:val="00A17A64"/>
    <w:rsid w:val="00A22A48"/>
    <w:rsid w:val="00A24649"/>
    <w:rsid w:val="00A265A5"/>
    <w:rsid w:val="00A339C8"/>
    <w:rsid w:val="00A33F30"/>
    <w:rsid w:val="00A34F5B"/>
    <w:rsid w:val="00A35358"/>
    <w:rsid w:val="00A4279F"/>
    <w:rsid w:val="00A4720C"/>
    <w:rsid w:val="00A53270"/>
    <w:rsid w:val="00A578E9"/>
    <w:rsid w:val="00A72176"/>
    <w:rsid w:val="00A77FBF"/>
    <w:rsid w:val="00A826AB"/>
    <w:rsid w:val="00A8315A"/>
    <w:rsid w:val="00A87DD6"/>
    <w:rsid w:val="00A957A9"/>
    <w:rsid w:val="00A958E2"/>
    <w:rsid w:val="00AA3371"/>
    <w:rsid w:val="00AA370F"/>
    <w:rsid w:val="00AA3FDF"/>
    <w:rsid w:val="00AA4478"/>
    <w:rsid w:val="00AA4951"/>
    <w:rsid w:val="00AA55A3"/>
    <w:rsid w:val="00AA6D4E"/>
    <w:rsid w:val="00AC55D4"/>
    <w:rsid w:val="00AC7FBA"/>
    <w:rsid w:val="00AD0BDC"/>
    <w:rsid w:val="00AD47C9"/>
    <w:rsid w:val="00AE0291"/>
    <w:rsid w:val="00AE1B39"/>
    <w:rsid w:val="00B003EA"/>
    <w:rsid w:val="00B007A4"/>
    <w:rsid w:val="00B01F8C"/>
    <w:rsid w:val="00B07070"/>
    <w:rsid w:val="00B1217A"/>
    <w:rsid w:val="00B12D13"/>
    <w:rsid w:val="00B20617"/>
    <w:rsid w:val="00B21D58"/>
    <w:rsid w:val="00B23039"/>
    <w:rsid w:val="00B401CB"/>
    <w:rsid w:val="00B43AFB"/>
    <w:rsid w:val="00B52811"/>
    <w:rsid w:val="00B545A7"/>
    <w:rsid w:val="00B62288"/>
    <w:rsid w:val="00B63FD9"/>
    <w:rsid w:val="00B7434B"/>
    <w:rsid w:val="00B76D96"/>
    <w:rsid w:val="00B8182A"/>
    <w:rsid w:val="00B82793"/>
    <w:rsid w:val="00B91CF6"/>
    <w:rsid w:val="00B924ED"/>
    <w:rsid w:val="00B9387A"/>
    <w:rsid w:val="00BA3CC0"/>
    <w:rsid w:val="00BA44D1"/>
    <w:rsid w:val="00BB2310"/>
    <w:rsid w:val="00BC29D9"/>
    <w:rsid w:val="00BC6794"/>
    <w:rsid w:val="00BD5392"/>
    <w:rsid w:val="00BD5EEF"/>
    <w:rsid w:val="00BD6AD7"/>
    <w:rsid w:val="00BE03E5"/>
    <w:rsid w:val="00BE121E"/>
    <w:rsid w:val="00BE61B4"/>
    <w:rsid w:val="00BF27F0"/>
    <w:rsid w:val="00BF50AB"/>
    <w:rsid w:val="00BF57CB"/>
    <w:rsid w:val="00C0279B"/>
    <w:rsid w:val="00C02E07"/>
    <w:rsid w:val="00C263BC"/>
    <w:rsid w:val="00C26B5D"/>
    <w:rsid w:val="00C27711"/>
    <w:rsid w:val="00C27CD1"/>
    <w:rsid w:val="00C36493"/>
    <w:rsid w:val="00C47899"/>
    <w:rsid w:val="00C4796C"/>
    <w:rsid w:val="00C5161F"/>
    <w:rsid w:val="00C52516"/>
    <w:rsid w:val="00C55DC9"/>
    <w:rsid w:val="00C62B45"/>
    <w:rsid w:val="00C70958"/>
    <w:rsid w:val="00C72683"/>
    <w:rsid w:val="00C7387D"/>
    <w:rsid w:val="00C80F7A"/>
    <w:rsid w:val="00C810E5"/>
    <w:rsid w:val="00C84070"/>
    <w:rsid w:val="00C935D1"/>
    <w:rsid w:val="00C94F6F"/>
    <w:rsid w:val="00C96F8E"/>
    <w:rsid w:val="00C9793C"/>
    <w:rsid w:val="00CA43D9"/>
    <w:rsid w:val="00CB174A"/>
    <w:rsid w:val="00CC0326"/>
    <w:rsid w:val="00CC2297"/>
    <w:rsid w:val="00CD6550"/>
    <w:rsid w:val="00CE1CEC"/>
    <w:rsid w:val="00CE2CAC"/>
    <w:rsid w:val="00CF2ECE"/>
    <w:rsid w:val="00CF4857"/>
    <w:rsid w:val="00D10435"/>
    <w:rsid w:val="00D10E1C"/>
    <w:rsid w:val="00D16731"/>
    <w:rsid w:val="00D22107"/>
    <w:rsid w:val="00D708E1"/>
    <w:rsid w:val="00D757E5"/>
    <w:rsid w:val="00D762FB"/>
    <w:rsid w:val="00D7735A"/>
    <w:rsid w:val="00D80596"/>
    <w:rsid w:val="00D90B6E"/>
    <w:rsid w:val="00D94009"/>
    <w:rsid w:val="00D94C3D"/>
    <w:rsid w:val="00DA0742"/>
    <w:rsid w:val="00DA2150"/>
    <w:rsid w:val="00DA362B"/>
    <w:rsid w:val="00DA6A27"/>
    <w:rsid w:val="00DB22D1"/>
    <w:rsid w:val="00DD0735"/>
    <w:rsid w:val="00DE1F93"/>
    <w:rsid w:val="00DE4AD1"/>
    <w:rsid w:val="00DE52AB"/>
    <w:rsid w:val="00DF2B58"/>
    <w:rsid w:val="00DF5826"/>
    <w:rsid w:val="00E0464C"/>
    <w:rsid w:val="00E049F2"/>
    <w:rsid w:val="00E04A2E"/>
    <w:rsid w:val="00E16A6C"/>
    <w:rsid w:val="00E17B7C"/>
    <w:rsid w:val="00E22E01"/>
    <w:rsid w:val="00E238FF"/>
    <w:rsid w:val="00E23FD6"/>
    <w:rsid w:val="00E245CA"/>
    <w:rsid w:val="00E25259"/>
    <w:rsid w:val="00E25EF6"/>
    <w:rsid w:val="00E311FE"/>
    <w:rsid w:val="00E37896"/>
    <w:rsid w:val="00E40434"/>
    <w:rsid w:val="00E476BD"/>
    <w:rsid w:val="00E4792D"/>
    <w:rsid w:val="00E54A6C"/>
    <w:rsid w:val="00E60FEB"/>
    <w:rsid w:val="00E6259C"/>
    <w:rsid w:val="00E63F99"/>
    <w:rsid w:val="00E7150D"/>
    <w:rsid w:val="00E723E0"/>
    <w:rsid w:val="00E7415C"/>
    <w:rsid w:val="00E7551C"/>
    <w:rsid w:val="00E75A27"/>
    <w:rsid w:val="00E873A5"/>
    <w:rsid w:val="00E9272B"/>
    <w:rsid w:val="00E92791"/>
    <w:rsid w:val="00E94705"/>
    <w:rsid w:val="00EA2E62"/>
    <w:rsid w:val="00EA7E24"/>
    <w:rsid w:val="00EB03E8"/>
    <w:rsid w:val="00EB70B0"/>
    <w:rsid w:val="00EC2CB9"/>
    <w:rsid w:val="00ED123A"/>
    <w:rsid w:val="00ED415C"/>
    <w:rsid w:val="00ED59EC"/>
    <w:rsid w:val="00ED668F"/>
    <w:rsid w:val="00EE68AA"/>
    <w:rsid w:val="00EF7025"/>
    <w:rsid w:val="00F03501"/>
    <w:rsid w:val="00F04924"/>
    <w:rsid w:val="00F068EF"/>
    <w:rsid w:val="00F1348B"/>
    <w:rsid w:val="00F27B63"/>
    <w:rsid w:val="00F33D21"/>
    <w:rsid w:val="00F34F39"/>
    <w:rsid w:val="00F46EFC"/>
    <w:rsid w:val="00F51637"/>
    <w:rsid w:val="00F56772"/>
    <w:rsid w:val="00F57342"/>
    <w:rsid w:val="00F57BE6"/>
    <w:rsid w:val="00F712C9"/>
    <w:rsid w:val="00F80B85"/>
    <w:rsid w:val="00F869D8"/>
    <w:rsid w:val="00F928DF"/>
    <w:rsid w:val="00F962F0"/>
    <w:rsid w:val="00FA3CF9"/>
    <w:rsid w:val="00FB6485"/>
    <w:rsid w:val="00FC22BD"/>
    <w:rsid w:val="00FC375D"/>
    <w:rsid w:val="00FD403F"/>
    <w:rsid w:val="00FE2F79"/>
    <w:rsid w:val="00FE40E4"/>
    <w:rsid w:val="00FE4BAC"/>
    <w:rsid w:val="00FE635E"/>
    <w:rsid w:val="00FF5A97"/>
    <w:rsid w:val="00FF640E"/>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FB89D1F-1B9A-49CC-8DA4-6B9CF610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ind w:firstLine="567"/>
      <w:jc w:val="both"/>
    </w:pPr>
    <w:rPr>
      <w:rFonts w:ascii="Arial" w:hAnsi="Arial" w:cs="Arial"/>
      <w:sz w:val="24"/>
      <w:szCs w:val="24"/>
      <w:lang w:eastAsia="ar-SA"/>
    </w:rPr>
  </w:style>
  <w:style w:type="paragraph" w:styleId="1">
    <w:name w:val="heading 1"/>
    <w:basedOn w:val="a"/>
    <w:next w:val="a"/>
    <w:link w:val="10"/>
    <w:uiPriority w:val="99"/>
    <w:qFormat/>
    <w:rsid w:val="00AA4478"/>
    <w:pPr>
      <w:widowControl w:val="0"/>
      <w:suppressAutoHyphens w:val="0"/>
      <w:autoSpaceDE w:val="0"/>
      <w:autoSpaceDN w:val="0"/>
      <w:adjustRightInd w:val="0"/>
      <w:spacing w:before="108" w:after="108"/>
      <w:ind w:firstLine="0"/>
      <w:jc w:val="center"/>
      <w:outlineLvl w:val="0"/>
    </w:pPr>
    <w:rPr>
      <w:b/>
      <w:bCs/>
      <w:color w:val="26282F"/>
      <w:sz w:val="26"/>
      <w:szCs w:val="26"/>
      <w:lang w:eastAsia="ru-RU"/>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11">
    <w:name w:val="Основной шрифт абзаца1"/>
    <w:uiPriority w:val="99"/>
  </w:style>
  <w:style w:type="character" w:styleId="a4">
    <w:name w:val="Hyperlink"/>
    <w:basedOn w:val="11"/>
    <w:uiPriority w:val="99"/>
    <w:rPr>
      <w:rFonts w:cs="Times New Roman"/>
      <w:color w:val="0000FF"/>
      <w:u w:val="none"/>
    </w:rPr>
  </w:style>
  <w:style w:type="character" w:customStyle="1" w:styleId="13">
    <w:name w:val="Обычный +13 пт Знак"/>
    <w:basedOn w:val="11"/>
    <w:uiPriority w:val="99"/>
    <w:rPr>
      <w:rFonts w:ascii="Arial" w:hAnsi="Arial" w:cs="Arial"/>
      <w:sz w:val="18"/>
      <w:szCs w:val="18"/>
      <w:lang w:val="ru-RU" w:eastAsia="ar-SA" w:bidi="ar-SA"/>
    </w:rPr>
  </w:style>
  <w:style w:type="character" w:styleId="a5">
    <w:name w:val="page number"/>
    <w:basedOn w:val="11"/>
    <w:uiPriority w:val="99"/>
    <w:rPr>
      <w:rFonts w:cs="Times New Roman"/>
    </w:rPr>
  </w:style>
  <w:style w:type="character" w:customStyle="1" w:styleId="a6">
    <w:name w:val="Символы концевой сноски"/>
    <w:basedOn w:val="11"/>
    <w:uiPriority w:val="99"/>
    <w:rPr>
      <w:rFonts w:cs="Times New Roman"/>
      <w:vertAlign w:val="superscript"/>
    </w:rPr>
  </w:style>
  <w:style w:type="paragraph" w:styleId="a7">
    <w:name w:val="Title"/>
    <w:basedOn w:val="a"/>
    <w:next w:val="a"/>
    <w:link w:val="a8"/>
    <w:uiPriority w:val="10"/>
    <w:qFormat/>
    <w:rsid w:val="00031651"/>
    <w:pPr>
      <w:spacing w:before="240" w:after="60"/>
      <w:jc w:val="center"/>
      <w:outlineLvl w:val="0"/>
    </w:pPr>
    <w:rPr>
      <w:rFonts w:asciiTheme="majorHAnsi" w:eastAsiaTheme="majorEastAsia" w:hAnsiTheme="majorHAnsi" w:cs="Times New Roman"/>
      <w:b/>
      <w:bCs/>
      <w:kern w:val="28"/>
      <w:sz w:val="32"/>
      <w:szCs w:val="32"/>
    </w:rPr>
  </w:style>
  <w:style w:type="paragraph" w:styleId="a9">
    <w:name w:val="Body Text"/>
    <w:basedOn w:val="a"/>
    <w:link w:val="aa"/>
    <w:uiPriority w:val="99"/>
    <w:pPr>
      <w:spacing w:after="120"/>
    </w:pPr>
  </w:style>
  <w:style w:type="character" w:customStyle="1" w:styleId="aa">
    <w:name w:val="Основной текст Знак"/>
    <w:basedOn w:val="a0"/>
    <w:link w:val="a9"/>
    <w:uiPriority w:val="99"/>
    <w:semiHidden/>
    <w:locked/>
    <w:rPr>
      <w:rFonts w:ascii="Arial" w:hAnsi="Arial" w:cs="Arial"/>
      <w:sz w:val="24"/>
      <w:szCs w:val="24"/>
      <w:lang w:val="x-none" w:eastAsia="ar-SA" w:bidi="ar-SA"/>
    </w:rPr>
  </w:style>
  <w:style w:type="paragraph" w:styleId="ab">
    <w:name w:val="List"/>
    <w:basedOn w:val="a9"/>
    <w:uiPriority w:val="99"/>
  </w:style>
  <w:style w:type="paragraph" w:customStyle="1" w:styleId="12">
    <w:name w:val="Название1"/>
    <w:basedOn w:val="a"/>
    <w:uiPriority w:val="99"/>
    <w:pPr>
      <w:suppressLineNumbers/>
      <w:spacing w:before="120" w:after="120"/>
    </w:pPr>
    <w:rPr>
      <w:i/>
      <w:iCs/>
    </w:rPr>
  </w:style>
  <w:style w:type="paragraph" w:customStyle="1" w:styleId="14">
    <w:name w:val="Указатель1"/>
    <w:basedOn w:val="a"/>
    <w:uiPriority w:val="99"/>
    <w:pPr>
      <w:suppressLineNumbers/>
    </w:pPr>
  </w:style>
  <w:style w:type="paragraph" w:customStyle="1" w:styleId="130">
    <w:name w:val="Обычный +13 пт"/>
    <w:basedOn w:val="a"/>
    <w:uiPriority w:val="99"/>
    <w:rPr>
      <w:sz w:val="18"/>
      <w:szCs w:val="18"/>
    </w:rPr>
  </w:style>
  <w:style w:type="paragraph" w:customStyle="1" w:styleId="ConsPlusNormal">
    <w:name w:val="ConsPlusNormal"/>
    <w:link w:val="ConsPlusNormal0"/>
    <w:uiPriority w:val="99"/>
    <w:pPr>
      <w:widowControl w:val="0"/>
      <w:suppressAutoHyphens/>
      <w:autoSpaceDE w:val="0"/>
      <w:spacing w:after="0" w:line="240" w:lineRule="auto"/>
      <w:ind w:firstLine="720"/>
    </w:pPr>
    <w:rPr>
      <w:rFonts w:ascii="Arial" w:hAnsi="Arial" w:cs="Arial"/>
      <w:sz w:val="20"/>
      <w:szCs w:val="20"/>
      <w:lang w:eastAsia="ar-SA"/>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semiHidden/>
    <w:locked/>
    <w:rPr>
      <w:rFonts w:ascii="Arial" w:hAnsi="Arial" w:cs="Arial"/>
      <w:sz w:val="24"/>
      <w:szCs w:val="24"/>
      <w:lang w:val="x-none" w:eastAsia="ar-SA" w:bidi="ar-SA"/>
    </w:rPr>
  </w:style>
  <w:style w:type="paragraph" w:customStyle="1" w:styleId="ConsPlusNonformat">
    <w:name w:val="ConsPlusNonformat"/>
    <w:uiPriority w:val="99"/>
    <w:pPr>
      <w:suppressAutoHyphens/>
      <w:autoSpaceDE w:val="0"/>
      <w:spacing w:after="0" w:line="240" w:lineRule="auto"/>
    </w:pPr>
    <w:rPr>
      <w:rFonts w:ascii="Courier New" w:hAnsi="Courier New" w:cs="Courier New"/>
      <w:sz w:val="20"/>
      <w:szCs w:val="20"/>
      <w:lang w:eastAsia="ar-SA"/>
    </w:rPr>
  </w:style>
  <w:style w:type="paragraph" w:customStyle="1" w:styleId="ae">
    <w:name w:val="Знак"/>
    <w:basedOn w:val="a"/>
    <w:uiPriority w:val="99"/>
    <w:pPr>
      <w:spacing w:after="160" w:line="240" w:lineRule="exact"/>
    </w:pPr>
    <w:rPr>
      <w:sz w:val="20"/>
      <w:szCs w:val="20"/>
      <w:lang w:val="en-US"/>
    </w:rPr>
  </w:style>
  <w:style w:type="paragraph" w:customStyle="1" w:styleId="ConsPlusCell">
    <w:name w:val="ConsPlusCell"/>
    <w:uiPriority w:val="99"/>
    <w:pPr>
      <w:suppressAutoHyphens/>
      <w:autoSpaceDE w:val="0"/>
      <w:spacing w:after="0" w:line="240" w:lineRule="auto"/>
    </w:pPr>
    <w:rPr>
      <w:rFonts w:ascii="Arial" w:hAnsi="Arial" w:cs="Arial"/>
      <w:sz w:val="20"/>
      <w:szCs w:val="20"/>
      <w:lang w:eastAsia="ar-SA"/>
    </w:rPr>
  </w:style>
  <w:style w:type="paragraph" w:styleId="af">
    <w:name w:val="endnote text"/>
    <w:basedOn w:val="a"/>
    <w:link w:val="af0"/>
    <w:uiPriority w:val="99"/>
    <w:semiHidden/>
    <w:pPr>
      <w:ind w:firstLine="0"/>
      <w:jc w:val="left"/>
    </w:pPr>
    <w:rPr>
      <w:sz w:val="20"/>
      <w:szCs w:val="20"/>
    </w:rPr>
  </w:style>
  <w:style w:type="character" w:customStyle="1" w:styleId="af0">
    <w:name w:val="Текст концевой сноски Знак"/>
    <w:basedOn w:val="a0"/>
    <w:link w:val="af"/>
    <w:uiPriority w:val="99"/>
    <w:semiHidden/>
    <w:locked/>
    <w:rPr>
      <w:rFonts w:ascii="Arial" w:hAnsi="Arial" w:cs="Arial"/>
      <w:sz w:val="20"/>
      <w:szCs w:val="20"/>
      <w:lang w:val="x-none" w:eastAsia="ar-SA" w:bidi="ar-SA"/>
    </w:rPr>
  </w:style>
  <w:style w:type="paragraph" w:customStyle="1" w:styleId="af1">
    <w:name w:val="Содержимое врезки"/>
    <w:basedOn w:val="a9"/>
    <w:uiPriority w:val="99"/>
  </w:style>
  <w:style w:type="paragraph" w:styleId="af2">
    <w:name w:val="footer"/>
    <w:basedOn w:val="a"/>
    <w:link w:val="af3"/>
    <w:uiPriority w:val="99"/>
    <w:pPr>
      <w:suppressLineNumbers/>
      <w:tabs>
        <w:tab w:val="center" w:pos="4819"/>
        <w:tab w:val="right" w:pos="9638"/>
      </w:tabs>
    </w:pPr>
  </w:style>
  <w:style w:type="character" w:customStyle="1" w:styleId="af3">
    <w:name w:val="Нижний колонтитул Знак"/>
    <w:basedOn w:val="a0"/>
    <w:link w:val="af2"/>
    <w:uiPriority w:val="99"/>
    <w:semiHidden/>
    <w:locked/>
    <w:rPr>
      <w:rFonts w:ascii="Arial" w:hAnsi="Arial" w:cs="Arial"/>
      <w:sz w:val="24"/>
      <w:szCs w:val="24"/>
      <w:lang w:val="x-none" w:eastAsia="ar-SA" w:bidi="ar-SA"/>
    </w:rPr>
  </w:style>
  <w:style w:type="paragraph" w:customStyle="1" w:styleId="Default">
    <w:name w:val="Default"/>
    <w:uiPriority w:val="99"/>
    <w:rsid w:val="00F80B85"/>
    <w:pPr>
      <w:autoSpaceDE w:val="0"/>
      <w:autoSpaceDN w:val="0"/>
      <w:adjustRightInd w:val="0"/>
      <w:spacing w:after="0" w:line="240" w:lineRule="auto"/>
    </w:pPr>
    <w:rPr>
      <w:rFonts w:ascii="Arial" w:hAnsi="Arial" w:cs="Arial"/>
      <w:color w:val="000000"/>
      <w:sz w:val="24"/>
      <w:szCs w:val="24"/>
    </w:rPr>
  </w:style>
  <w:style w:type="table" w:styleId="af4">
    <w:name w:val="Table Grid"/>
    <w:basedOn w:val="a2"/>
    <w:uiPriority w:val="99"/>
    <w:rsid w:val="00110F10"/>
    <w:pPr>
      <w:suppressAutoHyphens/>
      <w:spacing w:after="0" w:line="240" w:lineRule="auto"/>
      <w:ind w:firstLine="567"/>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рижатый влево"/>
    <w:basedOn w:val="a"/>
    <w:next w:val="a"/>
    <w:uiPriority w:val="99"/>
    <w:rsid w:val="00AD0BDC"/>
    <w:pPr>
      <w:suppressAutoHyphens w:val="0"/>
      <w:autoSpaceDE w:val="0"/>
      <w:autoSpaceDN w:val="0"/>
      <w:adjustRightInd w:val="0"/>
      <w:ind w:firstLine="0"/>
      <w:jc w:val="left"/>
    </w:pPr>
    <w:rPr>
      <w:lang w:eastAsia="ru-RU"/>
    </w:rPr>
  </w:style>
  <w:style w:type="character" w:customStyle="1" w:styleId="ConsPlusNormal0">
    <w:name w:val="ConsPlusNormal Знак"/>
    <w:link w:val="ConsPlusNormal"/>
    <w:uiPriority w:val="99"/>
    <w:locked/>
    <w:rsid w:val="00CD6550"/>
    <w:rPr>
      <w:rFonts w:ascii="Arial" w:hAnsi="Arial"/>
      <w:lang w:val="ru-RU" w:eastAsia="ar-SA" w:bidi="ar-SA"/>
    </w:rPr>
  </w:style>
  <w:style w:type="paragraph" w:styleId="af6">
    <w:name w:val="Normal (Web)"/>
    <w:basedOn w:val="a"/>
    <w:uiPriority w:val="99"/>
    <w:rsid w:val="00984CC9"/>
    <w:pPr>
      <w:suppressAutoHyphens w:val="0"/>
      <w:spacing w:before="100" w:beforeAutospacing="1" w:after="100" w:afterAutospacing="1"/>
      <w:ind w:firstLine="0"/>
      <w:jc w:val="left"/>
    </w:pPr>
    <w:rPr>
      <w:lang w:eastAsia="ru-RU"/>
    </w:rPr>
  </w:style>
  <w:style w:type="paragraph" w:customStyle="1" w:styleId="lst">
    <w:name w:val="lst"/>
    <w:basedOn w:val="a"/>
    <w:uiPriority w:val="99"/>
    <w:rsid w:val="00984CC9"/>
    <w:pPr>
      <w:suppressAutoHyphens w:val="0"/>
      <w:autoSpaceDE w:val="0"/>
      <w:autoSpaceDN w:val="0"/>
      <w:adjustRightInd w:val="0"/>
      <w:spacing w:line="360" w:lineRule="auto"/>
      <w:ind w:firstLine="0"/>
    </w:pPr>
    <w:rPr>
      <w:sz w:val="26"/>
      <w:szCs w:val="26"/>
      <w:lang w:eastAsia="ru-RU"/>
    </w:rPr>
  </w:style>
  <w:style w:type="paragraph" w:customStyle="1" w:styleId="ConsNormal">
    <w:name w:val="ConsNormal"/>
    <w:uiPriority w:val="99"/>
    <w:rsid w:val="00143520"/>
    <w:pPr>
      <w:widowControl w:val="0"/>
      <w:autoSpaceDE w:val="0"/>
      <w:autoSpaceDN w:val="0"/>
      <w:adjustRightInd w:val="0"/>
      <w:spacing w:after="0" w:line="240" w:lineRule="auto"/>
      <w:ind w:firstLine="720"/>
    </w:pPr>
    <w:rPr>
      <w:rFonts w:ascii="Arial" w:hAnsi="Arial" w:cs="Arial"/>
      <w:sz w:val="20"/>
      <w:szCs w:val="20"/>
    </w:rPr>
  </w:style>
  <w:style w:type="paragraph" w:customStyle="1" w:styleId="af7">
    <w:name w:val="Таблицы (моноширинный)"/>
    <w:basedOn w:val="a"/>
    <w:next w:val="a"/>
    <w:uiPriority w:val="99"/>
    <w:rsid w:val="00143520"/>
    <w:pPr>
      <w:widowControl w:val="0"/>
      <w:suppressAutoHyphens w:val="0"/>
      <w:autoSpaceDE w:val="0"/>
      <w:autoSpaceDN w:val="0"/>
      <w:adjustRightInd w:val="0"/>
      <w:ind w:firstLine="0"/>
    </w:pPr>
    <w:rPr>
      <w:rFonts w:ascii="Courier New" w:hAnsi="Courier New" w:cs="Courier New"/>
      <w:sz w:val="20"/>
      <w:szCs w:val="20"/>
      <w:lang w:eastAsia="ru-RU"/>
    </w:rPr>
  </w:style>
  <w:style w:type="character" w:customStyle="1" w:styleId="af8">
    <w:name w:val="Гипертекстовая ссылка"/>
    <w:basedOn w:val="a0"/>
    <w:uiPriority w:val="99"/>
    <w:rsid w:val="00AA4478"/>
    <w:rPr>
      <w:rFonts w:cs="Times New Roman"/>
      <w:b/>
      <w:bCs/>
      <w:color w:val="auto"/>
    </w:rPr>
  </w:style>
  <w:style w:type="paragraph" w:customStyle="1" w:styleId="a1">
    <w:name w:val="Знак Знак Знак Знак"/>
    <w:basedOn w:val="a"/>
    <w:link w:val="a0"/>
    <w:uiPriority w:val="99"/>
    <w:rsid w:val="006F6EF5"/>
    <w:pPr>
      <w:suppressAutoHyphens w:val="0"/>
      <w:ind w:firstLine="0"/>
      <w:jc w:val="left"/>
    </w:pPr>
    <w:rPr>
      <w:rFonts w:ascii="Verdana" w:hAnsi="Verdana" w:cs="Verdana"/>
      <w:sz w:val="20"/>
      <w:szCs w:val="20"/>
      <w:lang w:val="en-US" w:eastAsia="en-US"/>
    </w:rPr>
  </w:style>
  <w:style w:type="character" w:styleId="af9">
    <w:name w:val="footnote reference"/>
    <w:basedOn w:val="a0"/>
    <w:uiPriority w:val="99"/>
    <w:semiHidden/>
    <w:rsid w:val="00B52811"/>
    <w:rPr>
      <w:rFonts w:cs="Times New Roman"/>
      <w:vertAlign w:val="superscript"/>
    </w:rPr>
  </w:style>
  <w:style w:type="character" w:styleId="afa">
    <w:name w:val="annotation reference"/>
    <w:basedOn w:val="a0"/>
    <w:uiPriority w:val="99"/>
    <w:semiHidden/>
    <w:rsid w:val="00B52811"/>
    <w:rPr>
      <w:rFonts w:cs="Times New Roman"/>
      <w:sz w:val="16"/>
      <w:szCs w:val="16"/>
    </w:rPr>
  </w:style>
  <w:style w:type="character" w:customStyle="1" w:styleId="afb">
    <w:name w:val="Символ сноски"/>
    <w:uiPriority w:val="99"/>
    <w:rsid w:val="00B52811"/>
  </w:style>
  <w:style w:type="paragraph" w:customStyle="1" w:styleId="headertext">
    <w:name w:val="headertext"/>
    <w:basedOn w:val="a"/>
    <w:uiPriority w:val="99"/>
    <w:rsid w:val="00B52811"/>
    <w:pPr>
      <w:spacing w:before="100" w:after="100" w:line="100" w:lineRule="atLeast"/>
      <w:ind w:firstLine="0"/>
      <w:jc w:val="left"/>
    </w:pPr>
  </w:style>
  <w:style w:type="paragraph" w:styleId="afc">
    <w:name w:val="footnote text"/>
    <w:basedOn w:val="a"/>
    <w:link w:val="afd"/>
    <w:uiPriority w:val="99"/>
    <w:semiHidden/>
    <w:rsid w:val="00B52811"/>
    <w:pPr>
      <w:spacing w:line="100" w:lineRule="atLeast"/>
      <w:ind w:firstLine="0"/>
      <w:jc w:val="left"/>
    </w:pPr>
    <w:rPr>
      <w:sz w:val="20"/>
      <w:szCs w:val="20"/>
    </w:rPr>
  </w:style>
  <w:style w:type="character" w:customStyle="1" w:styleId="afd">
    <w:name w:val="Текст сноски Знак"/>
    <w:basedOn w:val="a0"/>
    <w:link w:val="afc"/>
    <w:uiPriority w:val="99"/>
    <w:semiHidden/>
    <w:locked/>
    <w:rPr>
      <w:rFonts w:ascii="Arial" w:hAnsi="Arial" w:cs="Arial"/>
      <w:sz w:val="20"/>
      <w:szCs w:val="20"/>
      <w:lang w:val="x-none" w:eastAsia="ar-SA" w:bidi="ar-SA"/>
    </w:rPr>
  </w:style>
  <w:style w:type="paragraph" w:styleId="afe">
    <w:name w:val="No Spacing"/>
    <w:uiPriority w:val="99"/>
    <w:qFormat/>
    <w:rsid w:val="00B52811"/>
    <w:pPr>
      <w:suppressAutoHyphens/>
      <w:spacing w:after="0" w:line="100" w:lineRule="atLeast"/>
    </w:pPr>
    <w:rPr>
      <w:rFonts w:ascii="Calibri" w:eastAsia="SimSun" w:hAnsi="Calibri" w:cs="Calibri"/>
      <w:lang w:eastAsia="ar-SA"/>
    </w:rPr>
  </w:style>
  <w:style w:type="paragraph" w:customStyle="1" w:styleId="bt">
    <w:name w:val="bt"/>
    <w:basedOn w:val="a"/>
    <w:uiPriority w:val="99"/>
    <w:rsid w:val="00197B50"/>
    <w:pPr>
      <w:spacing w:before="280" w:after="280" w:line="100" w:lineRule="atLeast"/>
      <w:ind w:firstLine="0"/>
      <w:jc w:val="left"/>
    </w:pPr>
    <w:rPr>
      <w:color w:val="00000A"/>
    </w:rPr>
  </w:style>
  <w:style w:type="paragraph" w:customStyle="1" w:styleId="15">
    <w:name w:val="Абзац списка1"/>
    <w:basedOn w:val="a"/>
    <w:qFormat/>
    <w:rsid w:val="00FC22BD"/>
    <w:pPr>
      <w:spacing w:line="276" w:lineRule="auto"/>
      <w:ind w:left="720" w:firstLine="0"/>
      <w:jc w:val="center"/>
    </w:pPr>
    <w:rPr>
      <w:rFonts w:ascii="Calibri" w:hAnsi="Calibri" w:cs="Calibri"/>
      <w:sz w:val="22"/>
      <w:szCs w:val="22"/>
    </w:rPr>
  </w:style>
  <w:style w:type="character" w:styleId="aff">
    <w:name w:val="Strong"/>
    <w:basedOn w:val="a0"/>
    <w:uiPriority w:val="22"/>
    <w:qFormat/>
    <w:rsid w:val="00FC22BD"/>
    <w:rPr>
      <w:rFonts w:cs="Times New Roman"/>
      <w:b/>
      <w:bCs/>
    </w:rPr>
  </w:style>
  <w:style w:type="paragraph" w:styleId="aff0">
    <w:name w:val="List Paragraph"/>
    <w:basedOn w:val="a"/>
    <w:uiPriority w:val="99"/>
    <w:qFormat/>
    <w:rsid w:val="0071672C"/>
    <w:pPr>
      <w:spacing w:after="200" w:line="276" w:lineRule="auto"/>
      <w:ind w:left="720" w:firstLine="0"/>
      <w:jc w:val="left"/>
    </w:pPr>
    <w:rPr>
      <w:rFonts w:ascii="Calibri" w:eastAsia="SimSun" w:hAnsi="Calibri" w:cs="Calibri"/>
      <w:sz w:val="22"/>
      <w:szCs w:val="22"/>
    </w:rPr>
  </w:style>
  <w:style w:type="character" w:customStyle="1" w:styleId="apple-converted-space">
    <w:name w:val="apple-converted-space"/>
    <w:rsid w:val="0071672C"/>
  </w:style>
  <w:style w:type="character" w:customStyle="1" w:styleId="a8">
    <w:name w:val="Заголовок Знак"/>
    <w:basedOn w:val="a0"/>
    <w:link w:val="a7"/>
    <w:uiPriority w:val="10"/>
    <w:locked/>
    <w:rsid w:val="00031651"/>
    <w:rPr>
      <w:rFonts w:asciiTheme="majorHAnsi" w:eastAsiaTheme="majorEastAsia" w:hAnsiTheme="majorHAnsi" w:cs="Times New Roman"/>
      <w:b/>
      <w:bCs/>
      <w:kern w:val="28"/>
      <w:sz w:val="32"/>
      <w:szCs w:val="3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fcn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262A-1EEB-4BAC-8CD6-35B53213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13799</Words>
  <Characters>78655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Kraftway</Company>
  <LinksUpToDate>false</LinksUpToDate>
  <CharactersWithSpaces>92270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V_Dzhevelo</dc:creator>
  <cp:keywords/>
  <dc:description/>
  <cp:lastModifiedBy>Алёна Викторовна</cp:lastModifiedBy>
  <cp:revision>2</cp:revision>
  <cp:lastPrinted>2014-11-10T10:58:00Z</cp:lastPrinted>
  <dcterms:created xsi:type="dcterms:W3CDTF">2020-11-12T10:59:00Z</dcterms:created>
  <dcterms:modified xsi:type="dcterms:W3CDTF">2020-11-12T10:59:00Z</dcterms:modified>
</cp:coreProperties>
</file>