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27776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F63">
        <w:rPr>
          <w:rFonts w:ascii="Times New Roman" w:hAnsi="Times New Roman"/>
          <w:b/>
          <w:sz w:val="32"/>
          <w:szCs w:val="32"/>
        </w:rPr>
        <w:t>АДМИНИСТРАЦИЯ</w:t>
      </w:r>
    </w:p>
    <w:p w14:paraId="642DE1E7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F63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14:paraId="4F403475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14:paraId="6D2948AA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14:paraId="63D58BA1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25A92A8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3F63">
        <w:rPr>
          <w:rFonts w:ascii="Times New Roman" w:hAnsi="Times New Roman"/>
          <w:b/>
          <w:sz w:val="40"/>
          <w:szCs w:val="40"/>
        </w:rPr>
        <w:t>ПОСТАНОВЛЕНИЕ</w:t>
      </w:r>
    </w:p>
    <w:p w14:paraId="37B8F17A" w14:textId="77777777" w:rsidR="005D3F63" w:rsidRPr="005D3F63" w:rsidRDefault="005D3F63" w:rsidP="005D3F6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D14A2DF" w14:textId="3ABD38E9" w:rsidR="005D3F63" w:rsidRPr="005D3F63" w:rsidRDefault="005D3F63" w:rsidP="005D3F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08.10</w:t>
      </w:r>
      <w:r w:rsidRPr="005D3F63">
        <w:rPr>
          <w:rFonts w:ascii="Times New Roman" w:hAnsi="Times New Roman"/>
          <w:sz w:val="28"/>
          <w:szCs w:val="28"/>
        </w:rPr>
        <w:t>.2021</w:t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</w:r>
      <w:r w:rsidRPr="005D3F6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142</w:t>
      </w:r>
      <w:r w:rsidRPr="005D3F63">
        <w:rPr>
          <w:rFonts w:ascii="Times New Roman" w:hAnsi="Times New Roman"/>
          <w:sz w:val="28"/>
          <w:szCs w:val="28"/>
        </w:rPr>
        <w:t>-п</w:t>
      </w:r>
    </w:p>
    <w:p w14:paraId="2BB91EC7" w14:textId="77777777" w:rsidR="005D3F63" w:rsidRPr="005D3F63" w:rsidRDefault="005D3F63" w:rsidP="005D3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F63">
        <w:rPr>
          <w:rFonts w:ascii="Times New Roman" w:hAnsi="Times New Roman"/>
          <w:sz w:val="24"/>
          <w:szCs w:val="24"/>
        </w:rPr>
        <w:t>с. Ларьяк</w:t>
      </w:r>
    </w:p>
    <w:p w14:paraId="77DE82FE" w14:textId="77777777" w:rsidR="005D3F63" w:rsidRPr="005D3F63" w:rsidRDefault="005D3F63" w:rsidP="005D3F63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2E544E26" w14:textId="77777777" w:rsidR="005D3F63" w:rsidRPr="005D3F63" w:rsidRDefault="005D3F63" w:rsidP="005D3F63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</w:p>
    <w:p w14:paraId="7346D5A7" w14:textId="77777777" w:rsidR="005D3F63" w:rsidRPr="005D3F63" w:rsidRDefault="005D3F63" w:rsidP="005D3F63">
      <w:pPr>
        <w:autoSpaceDE w:val="0"/>
        <w:autoSpaceDN w:val="0"/>
        <w:spacing w:after="0" w:line="240" w:lineRule="auto"/>
        <w:ind w:right="5384"/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Об утверждении Положения о </w:t>
      </w:r>
      <w:r w:rsidRPr="005D3F63">
        <w:rPr>
          <w:rFonts w:ascii="Times New Roman" w:hAnsi="Times New Roman"/>
          <w:sz w:val="28"/>
          <w:szCs w:val="28"/>
        </w:rPr>
        <w:t>совете по поддержке благотворительной деятельности и добровольчества (</w:t>
      </w:r>
      <w:proofErr w:type="spellStart"/>
      <w:r w:rsidRPr="005D3F6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5D3F63">
        <w:rPr>
          <w:rFonts w:ascii="Times New Roman" w:hAnsi="Times New Roman"/>
          <w:sz w:val="28"/>
          <w:szCs w:val="28"/>
        </w:rPr>
        <w:t xml:space="preserve">) </w:t>
      </w: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на территории сельского поселения Ларьяк</w:t>
      </w:r>
    </w:p>
    <w:p w14:paraId="7F7F5D4D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B5A11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2B2B33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5D3F63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ст.18 Федерального закона от 11.08.1995 №135-ФЗ «О благотворительной деятельности и добровольчестве (</w:t>
      </w:r>
      <w:proofErr w:type="spellStart"/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волонтерстве</w:t>
      </w:r>
      <w:proofErr w:type="spellEnd"/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)» в рамках реализации федерального проекта «Социальная активность» национального проекта «Образование», в целях решения задач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</w:t>
      </w:r>
      <w:r w:rsidRPr="005D3F63">
        <w:rPr>
          <w:rFonts w:ascii="Times New Roman" w:hAnsi="Times New Roman"/>
          <w:sz w:val="28"/>
          <w:szCs w:val="28"/>
        </w:rPr>
        <w:t>Уставом сельского поселения Ларьяк</w:t>
      </w:r>
      <w:r w:rsidRPr="005D3F6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,</w:t>
      </w:r>
      <w:r w:rsidRPr="005D3F63">
        <w:rPr>
          <w:rFonts w:ascii="Times New Roman" w:hAnsi="Times New Roman"/>
          <w:i/>
          <w:sz w:val="28"/>
          <w:szCs w:val="28"/>
        </w:rPr>
        <w:t xml:space="preserve"> </w:t>
      </w:r>
      <w:r w:rsidRPr="005D3F6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Положением об оказании поддержки благотворительной деятельности и добровольчеству (</w:t>
      </w:r>
      <w:proofErr w:type="spellStart"/>
      <w:r w:rsidRPr="005D3F6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волонтерству</w:t>
      </w:r>
      <w:proofErr w:type="spellEnd"/>
      <w:r w:rsidRPr="005D3F6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) на территории сельского поселения Ларьяк</w:t>
      </w:r>
      <w:r w:rsidRPr="005D3F63">
        <w:rPr>
          <w:rFonts w:ascii="Times New Roman" w:hAnsi="Times New Roman"/>
          <w:sz w:val="28"/>
          <w:szCs w:val="28"/>
        </w:rPr>
        <w:t xml:space="preserve">, утвержденным решением Совета депутатов сельского поселения Ларьяк от 20.08.2021 № 137, </w:t>
      </w:r>
      <w:r w:rsidRPr="005D3F6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администрация сельского поселения Ларьяк</w:t>
      </w:r>
      <w:r w:rsidRPr="005D3F63">
        <w:rPr>
          <w:rFonts w:ascii="Times New Roman" w:eastAsia="SimSun" w:hAnsi="Times New Roman" w:cs="Mangal"/>
          <w:bCs/>
          <w:i/>
          <w:kern w:val="3"/>
          <w:sz w:val="28"/>
          <w:szCs w:val="28"/>
          <w:lang w:eastAsia="zh-CN" w:bidi="hi-IN"/>
        </w:rPr>
        <w:t xml:space="preserve"> </w:t>
      </w:r>
    </w:p>
    <w:p w14:paraId="79250204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/>
          <w:bCs/>
          <w:kern w:val="3"/>
          <w:sz w:val="28"/>
          <w:szCs w:val="28"/>
          <w:lang w:eastAsia="zh-CN" w:bidi="hi-IN"/>
        </w:rPr>
        <w:t>ПОСТАНОВЛЯЕТ:</w:t>
      </w:r>
    </w:p>
    <w:p w14:paraId="1BCB4007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14:paraId="5F6407A9" w14:textId="77777777" w:rsidR="005D3F63" w:rsidRPr="005D3F63" w:rsidRDefault="005D3F63" w:rsidP="005D3F63">
      <w:pPr>
        <w:autoSpaceDE w:val="0"/>
        <w:autoSpaceDN w:val="0"/>
        <w:spacing w:after="120" w:line="240" w:lineRule="auto"/>
        <w:ind w:firstLine="540"/>
        <w:jc w:val="both"/>
        <w:outlineLvl w:val="0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1. Утвердить положение о Совете по поддержке благотворительной деятельности и добровольчества 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) на территории сельского поселения Ларьяк согласно приложению.</w:t>
      </w:r>
    </w:p>
    <w:p w14:paraId="1B86C44D" w14:textId="77777777" w:rsidR="005D3F63" w:rsidRPr="005D3F63" w:rsidRDefault="005D3F63" w:rsidP="005D3F63">
      <w:pPr>
        <w:spacing w:after="12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D3F63">
        <w:rPr>
          <w:rFonts w:ascii="Times New Roman" w:hAnsi="Times New Roman"/>
          <w:bCs/>
          <w:sz w:val="28"/>
          <w:szCs w:val="28"/>
        </w:rPr>
        <w:t>2. Настоящее постановление вступает в силу после дня его официального опубликования.</w:t>
      </w:r>
    </w:p>
    <w:p w14:paraId="1C2572A6" w14:textId="77777777" w:rsidR="005D3F63" w:rsidRPr="005D3F63" w:rsidRDefault="005D3F63" w:rsidP="005D3F63">
      <w:pPr>
        <w:spacing w:after="12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5D3F63">
        <w:rPr>
          <w:rFonts w:ascii="Times New Roman" w:hAnsi="Times New Roman"/>
          <w:bCs/>
          <w:sz w:val="28"/>
          <w:szCs w:val="28"/>
        </w:rPr>
        <w:t>3. Разместить настоящее постановление на официальном сайте администрации сельского поселения Ларьяк www.admlariak.ru.</w:t>
      </w:r>
    </w:p>
    <w:p w14:paraId="63AC1861" w14:textId="77777777" w:rsidR="005D3F63" w:rsidRPr="005D3F63" w:rsidRDefault="005D3F63" w:rsidP="005D3F63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bCs/>
          <w:sz w:val="28"/>
          <w:szCs w:val="28"/>
        </w:rPr>
        <w:t>4. Контроль исполнения постановления возложить на заместителя главы поселения Т.А. Веснину.</w:t>
      </w:r>
    </w:p>
    <w:p w14:paraId="5C30256A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14:paraId="3E184E17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</w:p>
    <w:p w14:paraId="4578A87D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Исполняющий обязанности</w:t>
      </w:r>
    </w:p>
    <w:p w14:paraId="40E49EF9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главы поселения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ab/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ab/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ab/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ab/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ab/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ab/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ab/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ab/>
        <w:t>Т.А. Веснина</w:t>
      </w:r>
    </w:p>
    <w:p w14:paraId="1DB38EF3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199" w:lineRule="auto"/>
        <w:rPr>
          <w:rFonts w:ascii="Times New Roman" w:eastAsia="SimSun" w:hAnsi="Times New Roman" w:cs="Mangal"/>
          <w:i/>
          <w:kern w:val="3"/>
          <w:sz w:val="28"/>
          <w:szCs w:val="28"/>
          <w:lang w:bidi="hi-IN"/>
        </w:rPr>
        <w:sectPr w:rsidR="005D3F63" w:rsidRPr="005D3F63" w:rsidSect="00B80592">
          <w:headerReference w:type="default" r:id="rId6"/>
          <w:pgSz w:w="11905" w:h="16838"/>
          <w:pgMar w:top="851" w:right="706" w:bottom="568" w:left="1701" w:header="720" w:footer="720" w:gutter="0"/>
          <w:cols w:space="720"/>
          <w:noEndnote/>
          <w:titlePg/>
          <w:docGrid w:linePitch="299"/>
        </w:sectPr>
      </w:pPr>
    </w:p>
    <w:p w14:paraId="0C7FC79D" w14:textId="3CD7AE11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ind w:left="5529"/>
        <w:jc w:val="both"/>
        <w:outlineLv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D3F6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lastRenderedPageBreak/>
        <w:t xml:space="preserve">Приложение к постановлению администрации сельского поселения Ларьяк от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08.10.2021</w:t>
      </w:r>
      <w:r w:rsidRPr="005D3F6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№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142-п</w:t>
      </w:r>
    </w:p>
    <w:p w14:paraId="1D198284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76B0C96F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14:paraId="772C8C1A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Утверждено</w:t>
      </w:r>
    </w:p>
    <w:p w14:paraId="0307A721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D3F6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постановлением администрации сельского поселения Ларьяк </w:t>
      </w:r>
    </w:p>
    <w:p w14:paraId="57A33CD5" w14:textId="7B0EC232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5D3F6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от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08.10.2021 </w:t>
      </w:r>
      <w:r w:rsidRPr="005D3F6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№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142-п</w:t>
      </w:r>
    </w:p>
    <w:p w14:paraId="2C6198CA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2F4CF5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A82919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ПОЛОЖЕНИЕ</w:t>
      </w:r>
    </w:p>
    <w:p w14:paraId="4A3D729B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3F63">
        <w:rPr>
          <w:rFonts w:ascii="Times New Roman" w:hAnsi="Times New Roman"/>
          <w:b/>
          <w:sz w:val="28"/>
          <w:szCs w:val="28"/>
        </w:rPr>
        <w:t>о Совете по поддержке благотворительной деятельности и добровольчества (</w:t>
      </w:r>
      <w:proofErr w:type="spellStart"/>
      <w:r w:rsidRPr="005D3F63">
        <w:rPr>
          <w:rFonts w:ascii="Times New Roman" w:hAnsi="Times New Roman"/>
          <w:b/>
          <w:sz w:val="28"/>
          <w:szCs w:val="28"/>
        </w:rPr>
        <w:t>волонтерства</w:t>
      </w:r>
      <w:proofErr w:type="spellEnd"/>
      <w:r w:rsidRPr="005D3F63">
        <w:rPr>
          <w:rFonts w:ascii="Times New Roman" w:hAnsi="Times New Roman"/>
          <w:b/>
          <w:sz w:val="28"/>
          <w:szCs w:val="28"/>
        </w:rPr>
        <w:t>) на территории муниципального образования сельское поселение Ларьяк</w:t>
      </w:r>
    </w:p>
    <w:p w14:paraId="32628BF0" w14:textId="77777777" w:rsidR="005D3F63" w:rsidRPr="005D3F63" w:rsidRDefault="005D3F63" w:rsidP="005D3F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99F31AF" w14:textId="77777777" w:rsidR="005D3F63" w:rsidRPr="005D3F63" w:rsidRDefault="005D3F63" w:rsidP="005D3F6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Глава 1. Общие положения</w:t>
      </w:r>
    </w:p>
    <w:p w14:paraId="3B41C298" w14:textId="77777777" w:rsidR="005D3F63" w:rsidRPr="005D3F63" w:rsidRDefault="005D3F63" w:rsidP="005D3F63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64D307A6" w14:textId="77777777" w:rsidR="005D3F63" w:rsidRPr="005D3F63" w:rsidRDefault="005D3F63" w:rsidP="005D3F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D3F63">
        <w:rPr>
          <w:rFonts w:ascii="Times New Roman" w:hAnsi="Times New Roman"/>
          <w:sz w:val="28"/>
          <w:szCs w:val="28"/>
        </w:rPr>
        <w:t>1. Настоящее Положение определяет права и функции, порядок организации и деятельности</w:t>
      </w:r>
      <w:r w:rsidRPr="005D3F63">
        <w:rPr>
          <w:rFonts w:ascii="Times New Roman" w:eastAsia="SimSun" w:hAnsi="Times New Roman"/>
          <w:color w:val="FF0000"/>
          <w:kern w:val="3"/>
          <w:sz w:val="28"/>
          <w:szCs w:val="28"/>
          <w:lang w:eastAsia="zh-CN" w:bidi="hi-IN"/>
        </w:rPr>
        <w:t xml:space="preserve"> </w:t>
      </w:r>
      <w:r w:rsidRPr="005D3F63">
        <w:rPr>
          <w:rFonts w:ascii="Times New Roman" w:hAnsi="Times New Roman"/>
          <w:sz w:val="28"/>
          <w:szCs w:val="28"/>
        </w:rPr>
        <w:t xml:space="preserve">Совета по поддержке благотворительной деятельности и добровольчества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) </w:t>
      </w:r>
      <w:r w:rsidRPr="005D3F63">
        <w:rPr>
          <w:rFonts w:ascii="Times New Roman" w:hAnsi="Times New Roman"/>
          <w:sz w:val="28"/>
          <w:szCs w:val="28"/>
        </w:rPr>
        <w:t>на территории муниципального образования сельское поселение Ларьяк (далее – Совет, поселение).</w:t>
      </w:r>
    </w:p>
    <w:p w14:paraId="0ED9619F" w14:textId="77777777" w:rsidR="005D3F63" w:rsidRPr="005D3F63" w:rsidRDefault="005D3F63" w:rsidP="005D3F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</w:pPr>
      <w:r w:rsidRPr="005D3F63">
        <w:rPr>
          <w:rFonts w:ascii="Times New Roman" w:hAnsi="Times New Roman"/>
          <w:sz w:val="28"/>
          <w:szCs w:val="28"/>
        </w:rPr>
        <w:t>2. Совет является коллегиальным совещательным органом по вопросам муниципальной поддержки и развития благотворительной деятельности и добровольчества (</w:t>
      </w:r>
      <w:proofErr w:type="spellStart"/>
      <w:r w:rsidRPr="005D3F63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5D3F63">
        <w:rPr>
          <w:rFonts w:ascii="Times New Roman" w:hAnsi="Times New Roman"/>
          <w:sz w:val="28"/>
          <w:szCs w:val="28"/>
        </w:rPr>
        <w:t xml:space="preserve">) в поселении. </w:t>
      </w:r>
    </w:p>
    <w:p w14:paraId="4482BCF8" w14:textId="77777777" w:rsidR="005D3F63" w:rsidRPr="005D3F63" w:rsidRDefault="005D3F63" w:rsidP="005D3F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3. Совет формируется сроком в количестве 5 членов. </w:t>
      </w:r>
    </w:p>
    <w:p w14:paraId="66985660" w14:textId="77777777" w:rsidR="005D3F63" w:rsidRPr="005D3F63" w:rsidRDefault="005D3F63" w:rsidP="005D3F6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Решение о создании Совета и его персональный состав утверждаются распоряжением </w:t>
      </w: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администрации поселения</w:t>
      </w:r>
      <w:r w:rsidRPr="005D3F63">
        <w:rPr>
          <w:rFonts w:ascii="Times New Roman" w:hAnsi="Times New Roman"/>
          <w:sz w:val="28"/>
          <w:szCs w:val="28"/>
        </w:rPr>
        <w:t>.</w:t>
      </w:r>
    </w:p>
    <w:p w14:paraId="7D368A5F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4. Совет организует свою деятельность на принципах взаимного доверия, сотрудничества, равноправия, гласности, законности и действует на общественных началах. </w:t>
      </w:r>
    </w:p>
    <w:p w14:paraId="30675520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Совет не вправе вмешиваться в процесс осуществления благотворительной деятельности и добровольчества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)</w:t>
      </w:r>
      <w:r w:rsidRPr="005D3F63">
        <w:rPr>
          <w:rFonts w:ascii="Times New Roman" w:hAnsi="Times New Roman"/>
          <w:sz w:val="28"/>
          <w:szCs w:val="28"/>
        </w:rPr>
        <w:t>.</w:t>
      </w:r>
    </w:p>
    <w:p w14:paraId="073974C9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41F36C" w14:textId="77777777" w:rsidR="005D3F63" w:rsidRPr="005D3F63" w:rsidRDefault="005D3F63" w:rsidP="005D3F63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Глава 2. Основные функции Совета</w:t>
      </w:r>
    </w:p>
    <w:p w14:paraId="77245D1C" w14:textId="77777777" w:rsidR="005D3F63" w:rsidRPr="005D3F63" w:rsidRDefault="005D3F63" w:rsidP="005D3F6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4914E412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</w:pPr>
      <w:r w:rsidRPr="005D3F63">
        <w:rPr>
          <w:rFonts w:ascii="Times New Roman" w:hAnsi="Times New Roman"/>
          <w:sz w:val="28"/>
          <w:szCs w:val="28"/>
        </w:rPr>
        <w:t xml:space="preserve">5. В соответствии с основными направлениями деятельности Совета, установленными Положением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об оказании поддержки благотворительной деятельности и добровольчеству 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волонтерству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) на территории поселения, Совет осуществляет следующие функции:</w:t>
      </w:r>
    </w:p>
    <w:p w14:paraId="417E6BC4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1)</w:t>
      </w:r>
      <w:r w:rsidRPr="005D3F63">
        <w:rPr>
          <w:rFonts w:ascii="Times New Roman" w:hAnsi="Times New Roman"/>
          <w:sz w:val="28"/>
          <w:szCs w:val="28"/>
        </w:rPr>
        <w:t xml:space="preserve"> разработка рекомендаций и подготовка предложений о поддержке и развитии благотворительной деятельности и добровольчества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)</w:t>
      </w:r>
      <w:r w:rsidRPr="005D3F63">
        <w:rPr>
          <w:rFonts w:ascii="Times New Roman" w:hAnsi="Times New Roman"/>
          <w:sz w:val="28"/>
          <w:szCs w:val="28"/>
        </w:rPr>
        <w:t xml:space="preserve"> в поселении;</w:t>
      </w:r>
    </w:p>
    <w:p w14:paraId="29F92741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lastRenderedPageBreak/>
        <w:t>2) взаимодействие с общественными организациями, органами территориального общественного самоуправления, научными учреждениями и другими организациями по вопросам, относящимся к компетенции Совета.</w:t>
      </w:r>
    </w:p>
    <w:p w14:paraId="5663B56A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3) информирование населения поселения о работе Совета, деятельности благотворителей и добровольцев (волонтеров), популяризация идей благотворительной деятельности и добровольчества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)</w:t>
      </w:r>
      <w:r w:rsidRPr="005D3F63">
        <w:rPr>
          <w:rFonts w:ascii="Times New Roman" w:hAnsi="Times New Roman"/>
          <w:sz w:val="28"/>
          <w:szCs w:val="28"/>
        </w:rPr>
        <w:t xml:space="preserve">, содействие изданию информационной, рекламной и другой продукции по вопросам поддержки благотворительной деятельности и добровольчества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)</w:t>
      </w:r>
      <w:r w:rsidRPr="005D3F63">
        <w:rPr>
          <w:rFonts w:ascii="Times New Roman" w:hAnsi="Times New Roman"/>
          <w:sz w:val="28"/>
          <w:szCs w:val="28"/>
        </w:rPr>
        <w:t xml:space="preserve"> в поселении.</w:t>
      </w:r>
    </w:p>
    <w:p w14:paraId="4A338451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567E4FA" w14:textId="77777777" w:rsidR="005D3F63" w:rsidRPr="005D3F63" w:rsidRDefault="005D3F63" w:rsidP="005D3F6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  <w:r w:rsidRPr="005D3F63">
        <w:rPr>
          <w:rFonts w:ascii="Times New Roman" w:eastAsia="SimSun" w:hAnsi="Times New Roman"/>
          <w:kern w:val="3"/>
          <w:sz w:val="28"/>
          <w:szCs w:val="28"/>
          <w:lang w:val="en-US" w:eastAsia="zh-CN" w:bidi="hi-IN"/>
        </w:rPr>
        <w:t>3</w:t>
      </w: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Права Совета</w:t>
      </w:r>
    </w:p>
    <w:p w14:paraId="6DC82495" w14:textId="77777777" w:rsidR="005D3F63" w:rsidRPr="005D3F63" w:rsidRDefault="005D3F63" w:rsidP="005D3F6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2305932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6. В целях эффективной реализации своих функций Совет вправе:</w:t>
      </w:r>
    </w:p>
    <w:p w14:paraId="03DAB0C1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1) получать в установленном порядке от органов местного самоуправления поселения, общественных и иных организаций информацию, необходимую для работы Совета;</w:t>
      </w:r>
    </w:p>
    <w:p w14:paraId="77BB8A91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2) разрабатывать и обсуждать предложения о развитии благотворительной деятельности и добровольчества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 xml:space="preserve">) </w:t>
      </w:r>
      <w:r w:rsidRPr="005D3F63">
        <w:rPr>
          <w:rFonts w:ascii="Times New Roman" w:hAnsi="Times New Roman"/>
          <w:sz w:val="28"/>
          <w:szCs w:val="28"/>
        </w:rPr>
        <w:t>в поселении;</w:t>
      </w:r>
    </w:p>
    <w:p w14:paraId="70BFCE31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3) приглашать на заседание Совета представителей органов местного самоуправления поселения, руководителей общественных объединений и иных организаций по вопросам поддержки и развития благотворительной деятельности и добровольчества </w:t>
      </w:r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(</w:t>
      </w:r>
      <w:proofErr w:type="spellStart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волонтерства</w:t>
      </w:r>
      <w:proofErr w:type="spellEnd"/>
      <w:r w:rsidRPr="005D3F63">
        <w:rPr>
          <w:rFonts w:ascii="Times New Roman" w:eastAsia="SimSun" w:hAnsi="Times New Roman" w:cs="Mangal"/>
          <w:bCs/>
          <w:kern w:val="3"/>
          <w:sz w:val="28"/>
          <w:szCs w:val="28"/>
          <w:lang w:eastAsia="zh-CN" w:bidi="hi-IN"/>
        </w:rPr>
        <w:t>)</w:t>
      </w:r>
      <w:r w:rsidRPr="005D3F63">
        <w:rPr>
          <w:rFonts w:ascii="Times New Roman" w:hAnsi="Times New Roman"/>
          <w:sz w:val="28"/>
          <w:szCs w:val="28"/>
        </w:rPr>
        <w:t xml:space="preserve"> в поселении.</w:t>
      </w:r>
    </w:p>
    <w:p w14:paraId="09560ED6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4583E3E9" w14:textId="77777777" w:rsidR="005D3F63" w:rsidRPr="005D3F63" w:rsidRDefault="005D3F63" w:rsidP="005D3F6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5D3F63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Глава 4. Состав Совета и организация его работы</w:t>
      </w:r>
    </w:p>
    <w:p w14:paraId="6FCB3603" w14:textId="77777777" w:rsidR="005D3F63" w:rsidRPr="005D3F63" w:rsidRDefault="005D3F63" w:rsidP="005D3F63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1E3FF28" w14:textId="77777777" w:rsidR="005D3F63" w:rsidRPr="005D3F63" w:rsidRDefault="005D3F63" w:rsidP="005D3F63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/>
          <w:i/>
          <w:kern w:val="3"/>
          <w:sz w:val="28"/>
          <w:szCs w:val="28"/>
          <w:lang w:eastAsia="zh-CN" w:bidi="hi-IN"/>
        </w:rPr>
      </w:pPr>
      <w:r w:rsidRPr="005D3F63">
        <w:rPr>
          <w:rFonts w:ascii="Times New Roman" w:hAnsi="Times New Roman"/>
          <w:sz w:val="28"/>
          <w:szCs w:val="28"/>
        </w:rPr>
        <w:t>7. В состав Совета могут включаться представители органов местного самоуправления поселения, общественных объединений и иных организаций, а также жители поселения, участвующие в благотворительной и добровольческой (волонтерской) деятельности.</w:t>
      </w:r>
    </w:p>
    <w:p w14:paraId="02C09B4B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8. Возглавляет Совет и организует его деятельность Председатель Совета, который избирается из его состава простым большинством голосов не реже одного раза в год.</w:t>
      </w:r>
    </w:p>
    <w:p w14:paraId="32124618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Председатель Совета назначает Заместителя Председателя Совета и Секретаря Совета. </w:t>
      </w:r>
    </w:p>
    <w:p w14:paraId="0217C2E5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9. Председатель Совета:</w:t>
      </w:r>
    </w:p>
    <w:p w14:paraId="649C69D6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1) осуществляет общее руководство деятельностью Совета;</w:t>
      </w:r>
    </w:p>
    <w:p w14:paraId="5F951BBF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2) утверждает планы работы Совета на год;</w:t>
      </w:r>
    </w:p>
    <w:p w14:paraId="76565988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3) определяет круг вопросов, подлежащих рассмотрению на заседаниях Совета, а также место, дату и время их проведения;</w:t>
      </w:r>
    </w:p>
    <w:p w14:paraId="69B5ACDE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4) проводит заседания Совета, утверждает их протоколы;</w:t>
      </w:r>
    </w:p>
    <w:p w14:paraId="79B5A13A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5) утверждает положение о рабочей группе Совета;</w:t>
      </w:r>
    </w:p>
    <w:p w14:paraId="47F73371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6) дает поручения секретарю Совета, руководителям экспертных и рабочих групп, иным членам Совета;</w:t>
      </w:r>
    </w:p>
    <w:p w14:paraId="717D5C2D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lastRenderedPageBreak/>
        <w:t>7) осуществляет общий контроль за исполнением решений Совета.</w:t>
      </w:r>
    </w:p>
    <w:p w14:paraId="71461A4A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10. Заместитель Председателя Совета:</w:t>
      </w:r>
    </w:p>
    <w:p w14:paraId="296B711C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1) осуществляет полномочия Председателя Совета в его отсутствие;</w:t>
      </w:r>
    </w:p>
    <w:p w14:paraId="19DF0C20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2) организует исполнение решений Совета;</w:t>
      </w:r>
    </w:p>
    <w:p w14:paraId="1CE0F002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3) решает иные вопросы в пределах компетенции Совета.</w:t>
      </w:r>
    </w:p>
    <w:p w14:paraId="7C644208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11. Секретарь Совета:</w:t>
      </w:r>
    </w:p>
    <w:p w14:paraId="2D462DC9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1) обеспечивает разработку проектов планов работы Совета и их представление Председателю Совета для утверждения;</w:t>
      </w:r>
    </w:p>
    <w:p w14:paraId="78573BAD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2) обеспечивает подготовку и проведение заседаний Совета;</w:t>
      </w:r>
    </w:p>
    <w:p w14:paraId="45995CE0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3) по указанию Председателя Совета формирует повестку дня и список лиц, приглашенных на заседание Совета;</w:t>
      </w:r>
    </w:p>
    <w:p w14:paraId="278CCF20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4) осуществляет подготовку материалов к заседаниям Совета и обеспечивает членов Совета необходимыми материалами;</w:t>
      </w:r>
    </w:p>
    <w:p w14:paraId="5FF2B89E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5) ведет протоколы заседаний Совета и представляет их председателю Совета для утверждения;</w:t>
      </w:r>
    </w:p>
    <w:p w14:paraId="7DA175DD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6) решает иные вопросы, связанные с организацией деятельности Совета. </w:t>
      </w:r>
    </w:p>
    <w:p w14:paraId="363391C7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12. Совет может создавать постоянные и временные экспертные и рабочие группы по изучению проблем, связанных с благотворительной деятельностью и добровольчеством (</w:t>
      </w:r>
      <w:proofErr w:type="spellStart"/>
      <w:r w:rsidRPr="005D3F63">
        <w:rPr>
          <w:rFonts w:ascii="Times New Roman" w:hAnsi="Times New Roman"/>
          <w:sz w:val="28"/>
          <w:szCs w:val="28"/>
        </w:rPr>
        <w:t>волонтерством</w:t>
      </w:r>
      <w:proofErr w:type="spellEnd"/>
      <w:r w:rsidRPr="005D3F63">
        <w:rPr>
          <w:rFonts w:ascii="Times New Roman" w:hAnsi="Times New Roman"/>
          <w:sz w:val="28"/>
          <w:szCs w:val="28"/>
        </w:rPr>
        <w:t>).</w:t>
      </w:r>
    </w:p>
    <w:p w14:paraId="736C47BF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13. Совет осуществляет свою деятельность на основе годового плана и самостоятельно определяет регламент своей работы.</w:t>
      </w:r>
    </w:p>
    <w:p w14:paraId="1C095D08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14. Основной формой работы Совета являются заседания, которые проводятся по мере необходимости, но не реже двух раз в год и считаются правомочными при участии в них не менее половины членов Совета.</w:t>
      </w:r>
    </w:p>
    <w:p w14:paraId="2E42AC16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 xml:space="preserve">15. Решения, принимаемые на заседаниях Совета, оформляются протоколами, которые утверждаются Председателем Совета, а в его отсутствие – Заместителем Председателя Совета, ведущим заседание Совета. Решения принимаются простым большинством голосов от числа присутствующих на заседании членов Совета. При равенстве голосов решающим является голос председательствующего. </w:t>
      </w:r>
    </w:p>
    <w:p w14:paraId="4ED099F7" w14:textId="77777777" w:rsidR="005D3F63" w:rsidRPr="005D3F63" w:rsidRDefault="005D3F63" w:rsidP="005D3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F63">
        <w:rPr>
          <w:rFonts w:ascii="Times New Roman" w:hAnsi="Times New Roman"/>
          <w:sz w:val="28"/>
          <w:szCs w:val="28"/>
        </w:rPr>
        <w:t>16. Решения Совета носят рекомендательный характер.</w:t>
      </w:r>
    </w:p>
    <w:p w14:paraId="024DCDD7" w14:textId="7DDE5CDC" w:rsidR="00BD48B4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</w:p>
    <w:p w14:paraId="569D671F" w14:textId="6F8A0320" w:rsidR="00BD48B4" w:rsidRDefault="00BD48B4" w:rsidP="00663FD9">
      <w:pPr>
        <w:spacing w:before="100" w:beforeAutospacing="1" w:after="240" w:line="240" w:lineRule="auto"/>
        <w:ind w:firstLine="4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D48B4" w:rsidSect="00664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F67A2" w14:textId="77777777" w:rsidR="001F5D28" w:rsidRPr="00CA4E0A" w:rsidRDefault="005D3F63">
    <w:pPr>
      <w:pStyle w:val="a7"/>
      <w:jc w:val="center"/>
    </w:pPr>
    <w:r w:rsidRPr="00CA4E0A">
      <w:fldChar w:fldCharType="begin"/>
    </w:r>
    <w:r w:rsidRPr="00CA4E0A">
      <w:instrText>PAGE   \* MERGEFORMAT</w:instrText>
    </w:r>
    <w:r w:rsidRPr="00CA4E0A">
      <w:fldChar w:fldCharType="separate"/>
    </w:r>
    <w:r>
      <w:rPr>
        <w:noProof/>
      </w:rPr>
      <w:t>2</w:t>
    </w:r>
    <w:r w:rsidRPr="00CA4E0A">
      <w:fldChar w:fldCharType="end"/>
    </w:r>
  </w:p>
  <w:p w14:paraId="6B276F97" w14:textId="77777777" w:rsidR="001F5D28" w:rsidRDefault="005D3F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68E9"/>
    <w:multiLevelType w:val="multilevel"/>
    <w:tmpl w:val="9A2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16B131E4"/>
    <w:multiLevelType w:val="hybridMultilevel"/>
    <w:tmpl w:val="8F1A7B6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264F43"/>
    <w:multiLevelType w:val="multilevel"/>
    <w:tmpl w:val="1C32FD3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06334C4"/>
    <w:multiLevelType w:val="multilevel"/>
    <w:tmpl w:val="460815A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4" w15:restartNumberingAfterBreak="0">
    <w:nsid w:val="5C2E124A"/>
    <w:multiLevelType w:val="multilevel"/>
    <w:tmpl w:val="DFD220E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E6D33C1"/>
    <w:multiLevelType w:val="hybridMultilevel"/>
    <w:tmpl w:val="B06E1B64"/>
    <w:lvl w:ilvl="0" w:tplc="1EC4B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AB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37B07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714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138F"/>
    <w:rsid w:val="000E2CF5"/>
    <w:rsid w:val="000F04BF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6C4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3787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87CA4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277D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0D50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50B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77FCD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3E63"/>
    <w:rsid w:val="003E597A"/>
    <w:rsid w:val="003E5F86"/>
    <w:rsid w:val="003E68EA"/>
    <w:rsid w:val="003E75F1"/>
    <w:rsid w:val="003F1455"/>
    <w:rsid w:val="003F4E4C"/>
    <w:rsid w:val="003F5119"/>
    <w:rsid w:val="003F6904"/>
    <w:rsid w:val="00405A96"/>
    <w:rsid w:val="00405CBA"/>
    <w:rsid w:val="00410B18"/>
    <w:rsid w:val="00411D4A"/>
    <w:rsid w:val="00412BF9"/>
    <w:rsid w:val="004205AA"/>
    <w:rsid w:val="004219D0"/>
    <w:rsid w:val="00423462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D79D3"/>
    <w:rsid w:val="004E022A"/>
    <w:rsid w:val="004E0E7E"/>
    <w:rsid w:val="004E43A8"/>
    <w:rsid w:val="004E58EE"/>
    <w:rsid w:val="004E7B71"/>
    <w:rsid w:val="004F1027"/>
    <w:rsid w:val="004F145E"/>
    <w:rsid w:val="004F2716"/>
    <w:rsid w:val="004F2CA1"/>
    <w:rsid w:val="004F2CBA"/>
    <w:rsid w:val="004F6F7C"/>
    <w:rsid w:val="00500A80"/>
    <w:rsid w:val="00500E38"/>
    <w:rsid w:val="00501C73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0794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3F63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38EE"/>
    <w:rsid w:val="0062589E"/>
    <w:rsid w:val="00625E65"/>
    <w:rsid w:val="00631804"/>
    <w:rsid w:val="006344AF"/>
    <w:rsid w:val="006348E2"/>
    <w:rsid w:val="0063500E"/>
    <w:rsid w:val="00635153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3FD9"/>
    <w:rsid w:val="00665C01"/>
    <w:rsid w:val="0066673E"/>
    <w:rsid w:val="00667348"/>
    <w:rsid w:val="00667649"/>
    <w:rsid w:val="00671CEC"/>
    <w:rsid w:val="00677BAB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6F09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39CA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372E"/>
    <w:rsid w:val="00714353"/>
    <w:rsid w:val="007146AD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1EC"/>
    <w:rsid w:val="00741311"/>
    <w:rsid w:val="007429C3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5806"/>
    <w:rsid w:val="007C30F1"/>
    <w:rsid w:val="007C50B7"/>
    <w:rsid w:val="007C7640"/>
    <w:rsid w:val="007D0945"/>
    <w:rsid w:val="007D28F5"/>
    <w:rsid w:val="007D4A91"/>
    <w:rsid w:val="007E1978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1A78"/>
    <w:rsid w:val="00843E33"/>
    <w:rsid w:val="00856856"/>
    <w:rsid w:val="00856D18"/>
    <w:rsid w:val="008578C3"/>
    <w:rsid w:val="008600C8"/>
    <w:rsid w:val="00861039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079D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696A"/>
    <w:rsid w:val="008A75C7"/>
    <w:rsid w:val="008A7E44"/>
    <w:rsid w:val="008B014F"/>
    <w:rsid w:val="008B1272"/>
    <w:rsid w:val="008B26C6"/>
    <w:rsid w:val="008B28FB"/>
    <w:rsid w:val="008C0431"/>
    <w:rsid w:val="008C1740"/>
    <w:rsid w:val="008C2FC7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169C"/>
    <w:rsid w:val="008F409D"/>
    <w:rsid w:val="008F639B"/>
    <w:rsid w:val="00900A06"/>
    <w:rsid w:val="00904909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1D49"/>
    <w:rsid w:val="00953155"/>
    <w:rsid w:val="009557B9"/>
    <w:rsid w:val="00955B3F"/>
    <w:rsid w:val="00963FD6"/>
    <w:rsid w:val="00964BB1"/>
    <w:rsid w:val="00965AAF"/>
    <w:rsid w:val="00967C3B"/>
    <w:rsid w:val="00983CA5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9F612A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3CF"/>
    <w:rsid w:val="00A178E7"/>
    <w:rsid w:val="00A24095"/>
    <w:rsid w:val="00A2473C"/>
    <w:rsid w:val="00A251D3"/>
    <w:rsid w:val="00A259CF"/>
    <w:rsid w:val="00A3057A"/>
    <w:rsid w:val="00A32151"/>
    <w:rsid w:val="00A34597"/>
    <w:rsid w:val="00A37253"/>
    <w:rsid w:val="00A40DFD"/>
    <w:rsid w:val="00A4195C"/>
    <w:rsid w:val="00A42B33"/>
    <w:rsid w:val="00A44377"/>
    <w:rsid w:val="00A44F70"/>
    <w:rsid w:val="00A45C2D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1916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18C6"/>
    <w:rsid w:val="00B22530"/>
    <w:rsid w:val="00B22816"/>
    <w:rsid w:val="00B237A1"/>
    <w:rsid w:val="00B351B2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11F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A6246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48B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4762"/>
    <w:rsid w:val="00BF4FCD"/>
    <w:rsid w:val="00BF6FE9"/>
    <w:rsid w:val="00C11151"/>
    <w:rsid w:val="00C12C0A"/>
    <w:rsid w:val="00C1422B"/>
    <w:rsid w:val="00C1569D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0EA1"/>
    <w:rsid w:val="00C72B5D"/>
    <w:rsid w:val="00C75B42"/>
    <w:rsid w:val="00C8141B"/>
    <w:rsid w:val="00C81504"/>
    <w:rsid w:val="00C81741"/>
    <w:rsid w:val="00C82018"/>
    <w:rsid w:val="00C821CE"/>
    <w:rsid w:val="00C821F5"/>
    <w:rsid w:val="00C926CD"/>
    <w:rsid w:val="00C92734"/>
    <w:rsid w:val="00C9302D"/>
    <w:rsid w:val="00C97BD7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4E5A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3F6D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B02A8"/>
    <w:rsid w:val="00DB236C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30C"/>
    <w:rsid w:val="00E55FB4"/>
    <w:rsid w:val="00E60992"/>
    <w:rsid w:val="00E60F77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93C"/>
    <w:rsid w:val="00EA17EF"/>
    <w:rsid w:val="00EA3395"/>
    <w:rsid w:val="00EA3D87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2F54"/>
    <w:rsid w:val="00EC36FE"/>
    <w:rsid w:val="00EC3C16"/>
    <w:rsid w:val="00EC73E6"/>
    <w:rsid w:val="00ED11D0"/>
    <w:rsid w:val="00ED157F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1B27"/>
    <w:rsid w:val="00EF5C2C"/>
    <w:rsid w:val="00EF7D8A"/>
    <w:rsid w:val="00F000C8"/>
    <w:rsid w:val="00F04430"/>
    <w:rsid w:val="00F05098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5139"/>
    <w:rsid w:val="00F6577D"/>
    <w:rsid w:val="00F71BD9"/>
    <w:rsid w:val="00F71D13"/>
    <w:rsid w:val="00F72D61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FA38A"/>
  <w15:docId w15:val="{C51BBC05-0E23-487F-94F7-CBC5D968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A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7BAB"/>
    <w:pPr>
      <w:spacing w:after="0" w:line="240" w:lineRule="auto"/>
      <w:ind w:left="708"/>
      <w:jc w:val="center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77BA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 Spacing"/>
    <w:uiPriority w:val="1"/>
    <w:qFormat/>
    <w:rsid w:val="00677BAB"/>
    <w:pPr>
      <w:jc w:val="right"/>
    </w:pPr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4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1A78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D3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3F63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2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07FBA-816C-4ED9-8897-A5EFA34CA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PC-3</cp:lastModifiedBy>
  <cp:revision>3</cp:revision>
  <cp:lastPrinted>2021-08-31T10:38:00Z</cp:lastPrinted>
  <dcterms:created xsi:type="dcterms:W3CDTF">2021-10-08T10:34:00Z</dcterms:created>
  <dcterms:modified xsi:type="dcterms:W3CDTF">2021-10-12T10:07:00Z</dcterms:modified>
</cp:coreProperties>
</file>