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F6" w:rsidRDefault="00D32EF6" w:rsidP="00A509EC">
      <w:pPr>
        <w:pStyle w:val="22"/>
        <w:widowControl w:val="0"/>
        <w:spacing w:after="0" w:line="240" w:lineRule="auto"/>
        <w:jc w:val="both"/>
      </w:pPr>
    </w:p>
    <w:p w:rsidR="00A87E79" w:rsidRPr="004B26B1" w:rsidRDefault="00A87E79" w:rsidP="00FF46F7">
      <w:pPr>
        <w:pStyle w:val="22"/>
        <w:widowControl w:val="0"/>
        <w:spacing w:after="0" w:line="240" w:lineRule="auto"/>
        <w:ind w:left="5954" w:firstLine="6"/>
        <w:rPr>
          <w:sz w:val="24"/>
          <w:szCs w:val="24"/>
        </w:rPr>
      </w:pPr>
      <w:r w:rsidRPr="004B26B1">
        <w:rPr>
          <w:sz w:val="24"/>
          <w:szCs w:val="24"/>
        </w:rPr>
        <w:t>Приложение к постановлению</w:t>
      </w:r>
      <w:r w:rsidR="00FF46F7">
        <w:rPr>
          <w:sz w:val="24"/>
          <w:szCs w:val="24"/>
        </w:rPr>
        <w:t xml:space="preserve"> </w:t>
      </w:r>
      <w:r w:rsidRPr="004B26B1">
        <w:rPr>
          <w:sz w:val="24"/>
          <w:szCs w:val="24"/>
        </w:rPr>
        <w:t>а</w:t>
      </w:r>
      <w:r w:rsidRPr="004B26B1">
        <w:rPr>
          <w:sz w:val="24"/>
          <w:szCs w:val="24"/>
        </w:rPr>
        <w:t>д</w:t>
      </w:r>
      <w:r w:rsidRPr="004B26B1">
        <w:rPr>
          <w:sz w:val="24"/>
          <w:szCs w:val="24"/>
        </w:rPr>
        <w:t xml:space="preserve">министрации </w:t>
      </w:r>
      <w:r w:rsidR="0058021C" w:rsidRPr="004B26B1">
        <w:rPr>
          <w:sz w:val="24"/>
          <w:szCs w:val="24"/>
        </w:rPr>
        <w:t>сельского поселения</w:t>
      </w:r>
      <w:r w:rsidR="004B26B1" w:rsidRPr="004B26B1">
        <w:rPr>
          <w:sz w:val="24"/>
          <w:szCs w:val="24"/>
        </w:rPr>
        <w:t xml:space="preserve"> </w:t>
      </w:r>
      <w:r w:rsidR="00297493">
        <w:rPr>
          <w:sz w:val="24"/>
          <w:szCs w:val="24"/>
        </w:rPr>
        <w:t xml:space="preserve"> Ларьяк </w:t>
      </w:r>
      <w:r w:rsidR="0058021C" w:rsidRPr="004B26B1">
        <w:rPr>
          <w:sz w:val="24"/>
          <w:szCs w:val="24"/>
        </w:rPr>
        <w:t>от</w:t>
      </w:r>
      <w:r w:rsidR="00FF46F7">
        <w:rPr>
          <w:sz w:val="24"/>
          <w:szCs w:val="24"/>
        </w:rPr>
        <w:t xml:space="preserve"> ______</w:t>
      </w:r>
      <w:r w:rsidR="00297493">
        <w:rPr>
          <w:sz w:val="24"/>
          <w:szCs w:val="24"/>
        </w:rPr>
        <w:t xml:space="preserve"> </w:t>
      </w:r>
      <w:r w:rsidRPr="004B26B1">
        <w:rPr>
          <w:sz w:val="24"/>
          <w:szCs w:val="24"/>
        </w:rPr>
        <w:t xml:space="preserve">№ </w:t>
      </w:r>
      <w:r w:rsidR="00FF46F7">
        <w:rPr>
          <w:sz w:val="24"/>
          <w:szCs w:val="24"/>
        </w:rPr>
        <w:t>____</w:t>
      </w:r>
      <w:r w:rsidR="00297493">
        <w:rPr>
          <w:sz w:val="24"/>
          <w:szCs w:val="24"/>
        </w:rPr>
        <w:t>-п</w:t>
      </w:r>
    </w:p>
    <w:p w:rsidR="00A509EC" w:rsidRPr="004B26B1" w:rsidRDefault="00A509EC" w:rsidP="00A509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  <w:lang w:eastAsia="en-US"/>
        </w:rPr>
      </w:pPr>
    </w:p>
    <w:p w:rsidR="00A87E79" w:rsidRPr="004B26B1" w:rsidRDefault="00A87E79" w:rsidP="00A509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  <w:lang w:eastAsia="en-US"/>
        </w:rPr>
      </w:pPr>
    </w:p>
    <w:p w:rsidR="00FF46F7" w:rsidRPr="00FF46F7" w:rsidRDefault="00FF46F7" w:rsidP="00A87E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46F7">
        <w:rPr>
          <w:b/>
          <w:sz w:val="24"/>
          <w:szCs w:val="24"/>
        </w:rPr>
        <w:t>Положение</w:t>
      </w:r>
    </w:p>
    <w:p w:rsidR="00A509EC" w:rsidRPr="00FF46F7" w:rsidRDefault="00FF46F7" w:rsidP="00A87E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46F7">
        <w:rPr>
          <w:b/>
          <w:sz w:val="24"/>
          <w:szCs w:val="24"/>
        </w:rPr>
        <w:t xml:space="preserve"> о разработке, утверждении и реализации ведомственных целевых программ сельского поселения</w:t>
      </w:r>
    </w:p>
    <w:p w:rsidR="00FF46F7" w:rsidRPr="004B26B1" w:rsidRDefault="00FF46F7" w:rsidP="00A87E7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509EC" w:rsidRPr="004B26B1" w:rsidRDefault="00A509EC" w:rsidP="00A87E7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B26B1">
        <w:rPr>
          <w:b/>
          <w:bCs/>
          <w:sz w:val="24"/>
          <w:szCs w:val="24"/>
        </w:rPr>
        <w:t>I. Общие положения</w:t>
      </w:r>
    </w:p>
    <w:p w:rsidR="00A509EC" w:rsidRPr="004B26B1" w:rsidRDefault="00A509EC" w:rsidP="0084208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E24F87" w:rsidRPr="00C8232A" w:rsidRDefault="00345185" w:rsidP="008420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9A7A88" w:rsidRPr="009A7A88">
        <w:rPr>
          <w:bCs/>
          <w:sz w:val="24"/>
          <w:szCs w:val="24"/>
        </w:rPr>
        <w:t>1.</w:t>
      </w:r>
      <w:r w:rsidR="009A7A88">
        <w:rPr>
          <w:bCs/>
          <w:sz w:val="24"/>
          <w:szCs w:val="24"/>
        </w:rPr>
        <w:t xml:space="preserve"> </w:t>
      </w:r>
      <w:r w:rsidR="00E24F87" w:rsidRPr="00E24F87">
        <w:rPr>
          <w:bCs/>
          <w:sz w:val="24"/>
          <w:szCs w:val="24"/>
        </w:rPr>
        <w:t>Настоящее Положение устанавливает порядок разработки, утверждения и реал</w:t>
      </w:r>
      <w:r w:rsidR="00E24F87" w:rsidRPr="00E24F87">
        <w:rPr>
          <w:bCs/>
          <w:sz w:val="24"/>
          <w:szCs w:val="24"/>
        </w:rPr>
        <w:t>и</w:t>
      </w:r>
      <w:r w:rsidR="00E24F87" w:rsidRPr="00E24F87">
        <w:rPr>
          <w:bCs/>
          <w:sz w:val="24"/>
          <w:szCs w:val="24"/>
        </w:rPr>
        <w:t xml:space="preserve">зации ведомственных целевых программ, направленных </w:t>
      </w:r>
      <w:r w:rsidR="00240446" w:rsidRPr="004B26B1">
        <w:rPr>
          <w:bCs/>
          <w:sz w:val="24"/>
          <w:szCs w:val="24"/>
        </w:rPr>
        <w:t>на осуществление субъектами бю</w:t>
      </w:r>
      <w:r w:rsidR="00240446" w:rsidRPr="004B26B1">
        <w:rPr>
          <w:bCs/>
          <w:sz w:val="24"/>
          <w:szCs w:val="24"/>
        </w:rPr>
        <w:t>д</w:t>
      </w:r>
      <w:r w:rsidR="00240446" w:rsidRPr="004B26B1">
        <w:rPr>
          <w:bCs/>
          <w:sz w:val="24"/>
          <w:szCs w:val="24"/>
        </w:rPr>
        <w:t>жетного планирования политики сельского поселения в установленных сферах деятельности, повышение результативности бюджетных расходов</w:t>
      </w:r>
      <w:r w:rsidR="00240446">
        <w:rPr>
          <w:bCs/>
          <w:sz w:val="24"/>
          <w:szCs w:val="24"/>
        </w:rPr>
        <w:t>.</w:t>
      </w:r>
    </w:p>
    <w:p w:rsidR="009A7A88" w:rsidRDefault="00345185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9A7A88">
        <w:rPr>
          <w:bCs/>
          <w:sz w:val="24"/>
          <w:szCs w:val="24"/>
        </w:rPr>
        <w:t xml:space="preserve">2. </w:t>
      </w:r>
      <w:r w:rsidR="009A7A88" w:rsidRPr="009A7A88">
        <w:rPr>
          <w:bCs/>
          <w:sz w:val="24"/>
          <w:szCs w:val="24"/>
        </w:rPr>
        <w:t>Ведомственная целевая программа является документом, содержащим целевые индикаторы и комплекс скоординированных мероприятий, направленных на:</w:t>
      </w:r>
    </w:p>
    <w:p w:rsidR="00C34EA7" w:rsidRPr="00C34EA7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C34EA7">
        <w:rPr>
          <w:bCs/>
          <w:sz w:val="24"/>
          <w:szCs w:val="24"/>
        </w:rPr>
        <w:t>а</w:t>
      </w:r>
      <w:r w:rsidR="00A03B0F">
        <w:rPr>
          <w:bCs/>
          <w:sz w:val="24"/>
          <w:szCs w:val="24"/>
        </w:rPr>
        <w:t xml:space="preserve">) достижение целей </w:t>
      </w:r>
      <w:r w:rsidRPr="00C34EA7">
        <w:rPr>
          <w:bCs/>
          <w:sz w:val="24"/>
          <w:szCs w:val="24"/>
        </w:rPr>
        <w:t>программы;</w:t>
      </w:r>
    </w:p>
    <w:p w:rsidR="00240446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C34EA7">
        <w:rPr>
          <w:bCs/>
          <w:sz w:val="24"/>
          <w:szCs w:val="24"/>
        </w:rPr>
        <w:t>б) решение конкретной задачи программы</w:t>
      </w:r>
      <w:r w:rsidR="00240446">
        <w:rPr>
          <w:bCs/>
          <w:sz w:val="24"/>
          <w:szCs w:val="24"/>
        </w:rPr>
        <w:t>;</w:t>
      </w:r>
    </w:p>
    <w:p w:rsidR="00A03B0F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C34EA7">
        <w:rPr>
          <w:bCs/>
          <w:sz w:val="24"/>
          <w:szCs w:val="24"/>
        </w:rPr>
        <w:t xml:space="preserve">в) решение задач </w:t>
      </w:r>
      <w:r w:rsidR="00A03B0F">
        <w:rPr>
          <w:bCs/>
          <w:sz w:val="24"/>
          <w:szCs w:val="24"/>
        </w:rPr>
        <w:t>органов местного самоуправления</w:t>
      </w:r>
      <w:r w:rsidRPr="00C34EA7">
        <w:rPr>
          <w:bCs/>
          <w:sz w:val="24"/>
          <w:szCs w:val="24"/>
        </w:rPr>
        <w:t xml:space="preserve"> являющегося разработчиком в</w:t>
      </w:r>
      <w:r w:rsidRPr="00C34EA7">
        <w:rPr>
          <w:bCs/>
          <w:sz w:val="24"/>
          <w:szCs w:val="24"/>
        </w:rPr>
        <w:t>е</w:t>
      </w:r>
      <w:r w:rsidRPr="00C34EA7">
        <w:rPr>
          <w:bCs/>
          <w:sz w:val="24"/>
          <w:szCs w:val="24"/>
        </w:rPr>
        <w:t>домственной целевой программы (далее - разработчик ведомственной целевой программы)</w:t>
      </w:r>
      <w:r w:rsidR="00A03B0F">
        <w:rPr>
          <w:bCs/>
          <w:sz w:val="24"/>
          <w:szCs w:val="24"/>
        </w:rPr>
        <w:t>;</w:t>
      </w:r>
    </w:p>
    <w:p w:rsidR="00C34EA7" w:rsidRDefault="00345185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C34EA7" w:rsidRPr="00C34EA7">
        <w:rPr>
          <w:bCs/>
          <w:sz w:val="24"/>
          <w:szCs w:val="24"/>
        </w:rPr>
        <w:t>3. Ведомственная целевая программа содержит:</w:t>
      </w:r>
    </w:p>
    <w:p w:rsidR="00C34EA7" w:rsidRPr="0084208E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а) паспорт ведомственной целевой программы по форме согласно приложению;</w:t>
      </w:r>
    </w:p>
    <w:p w:rsidR="00A03B0F" w:rsidRDefault="00DA2410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C34EA7" w:rsidRPr="0084208E">
        <w:rPr>
          <w:bCs/>
          <w:sz w:val="24"/>
          <w:szCs w:val="24"/>
        </w:rPr>
        <w:t>) основные цели и задачи ведомственной целевой программы, отвечающие следу</w:t>
      </w:r>
      <w:r w:rsidR="00C34EA7" w:rsidRPr="0084208E">
        <w:rPr>
          <w:bCs/>
          <w:sz w:val="24"/>
          <w:szCs w:val="24"/>
        </w:rPr>
        <w:t>ю</w:t>
      </w:r>
      <w:r w:rsidR="00A03B0F">
        <w:rPr>
          <w:bCs/>
          <w:sz w:val="24"/>
          <w:szCs w:val="24"/>
        </w:rPr>
        <w:t xml:space="preserve">щим </w:t>
      </w:r>
      <w:r w:rsidR="00C34EA7" w:rsidRPr="0084208E">
        <w:rPr>
          <w:bCs/>
          <w:sz w:val="24"/>
          <w:szCs w:val="24"/>
        </w:rPr>
        <w:t>требованиям:</w:t>
      </w:r>
    </w:p>
    <w:p w:rsidR="00A03B0F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в отношении целей ведомственной целевой программы:</w:t>
      </w:r>
    </w:p>
    <w:p w:rsidR="00240446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специфичность (цели должны соответствовать сфере реализации государственной программы, на достижение целей которой (решение конкретной задачи подпрограммы кот</w:t>
      </w:r>
      <w:r w:rsidRPr="0084208E">
        <w:rPr>
          <w:bCs/>
          <w:sz w:val="24"/>
          <w:szCs w:val="24"/>
        </w:rPr>
        <w:t>о</w:t>
      </w:r>
      <w:r w:rsidRPr="0084208E">
        <w:rPr>
          <w:bCs/>
          <w:sz w:val="24"/>
          <w:szCs w:val="24"/>
        </w:rPr>
        <w:t>рой) направлена ведомственная целевая программа, и относиться к сфере ведения разрабо</w:t>
      </w:r>
      <w:r w:rsidRPr="0084208E">
        <w:rPr>
          <w:bCs/>
          <w:sz w:val="24"/>
          <w:szCs w:val="24"/>
        </w:rPr>
        <w:t>т</w:t>
      </w:r>
      <w:r w:rsidRPr="0084208E">
        <w:rPr>
          <w:bCs/>
          <w:sz w:val="24"/>
          <w:szCs w:val="24"/>
        </w:rPr>
        <w:t>чика</w:t>
      </w:r>
      <w:r w:rsidR="00240446">
        <w:rPr>
          <w:bCs/>
          <w:sz w:val="24"/>
          <w:szCs w:val="24"/>
        </w:rPr>
        <w:t>;</w:t>
      </w:r>
    </w:p>
    <w:p w:rsidR="00DA2410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достижимость (цели должны быть потенциально достижимы в период реализации в</w:t>
      </w:r>
      <w:r w:rsidRPr="0084208E">
        <w:rPr>
          <w:bCs/>
          <w:sz w:val="24"/>
          <w:szCs w:val="24"/>
        </w:rPr>
        <w:t>е</w:t>
      </w:r>
      <w:r w:rsidRPr="0084208E">
        <w:rPr>
          <w:bCs/>
          <w:sz w:val="24"/>
          <w:szCs w:val="24"/>
        </w:rPr>
        <w:t>домственной целевой программы);</w:t>
      </w:r>
    </w:p>
    <w:p w:rsidR="00DA2410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измеряемость (достижение целей можно проверить);</w:t>
      </w:r>
    </w:p>
    <w:p w:rsidR="00DA2410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в отношении задач ведомственной целевой программы:</w:t>
      </w:r>
    </w:p>
    <w:p w:rsidR="00DA2410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необходимость и достаточность задач для достижения целей ведомственной целевой программы;</w:t>
      </w:r>
    </w:p>
    <w:p w:rsidR="00DA2410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соответствие срока решения задачи сроку достижения соответствующей цели.</w:t>
      </w:r>
    </w:p>
    <w:p w:rsidR="00DA2410" w:rsidRDefault="00C34EA7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Ведомственная целевая программа может иметь не более 3 целей.</w:t>
      </w:r>
    </w:p>
    <w:p w:rsidR="00240446" w:rsidRDefault="00240446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240446">
        <w:rPr>
          <w:bCs/>
          <w:sz w:val="24"/>
          <w:szCs w:val="24"/>
        </w:rPr>
        <w:t xml:space="preserve">При наличии участников ведомственной целевой программы в этом разделе также приводится информация </w:t>
      </w:r>
      <w:r>
        <w:rPr>
          <w:bCs/>
          <w:sz w:val="24"/>
          <w:szCs w:val="24"/>
        </w:rPr>
        <w:t>об исполнителях,</w:t>
      </w:r>
      <w:r w:rsidRPr="00240446">
        <w:rPr>
          <w:bCs/>
          <w:sz w:val="24"/>
          <w:szCs w:val="24"/>
        </w:rPr>
        <w:t xml:space="preserve"> ответственных за достижение каждой цели и з</w:t>
      </w:r>
      <w:r w:rsidRPr="00240446">
        <w:rPr>
          <w:bCs/>
          <w:sz w:val="24"/>
          <w:szCs w:val="24"/>
        </w:rPr>
        <w:t>а</w:t>
      </w:r>
      <w:r w:rsidRPr="00240446">
        <w:rPr>
          <w:bCs/>
          <w:sz w:val="24"/>
          <w:szCs w:val="24"/>
        </w:rPr>
        <w:t>дачи ведомственной целевой программы;</w:t>
      </w:r>
    </w:p>
    <w:p w:rsidR="0084208E" w:rsidRPr="0084208E" w:rsidRDefault="00DA2410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84208E" w:rsidRPr="0084208E">
        <w:rPr>
          <w:bCs/>
          <w:sz w:val="24"/>
          <w:szCs w:val="24"/>
        </w:rPr>
        <w:t>) описание ожидаемых результатов реализации ведомственной целевой программы и целевые индикаторы - измеряемые количественные показатели решения поставленных задач и хода реализации ведомственной целевой программы по годам;</w:t>
      </w:r>
    </w:p>
    <w:p w:rsidR="0084208E" w:rsidRPr="0084208E" w:rsidRDefault="00DA2410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84208E" w:rsidRPr="0084208E">
        <w:rPr>
          <w:bCs/>
          <w:sz w:val="24"/>
          <w:szCs w:val="24"/>
        </w:rPr>
        <w:t>) перечень и описание программных мероприятий, включая состав мероприятий, и</w:t>
      </w:r>
      <w:r w:rsidR="0084208E" w:rsidRPr="0084208E">
        <w:rPr>
          <w:bCs/>
          <w:sz w:val="24"/>
          <w:szCs w:val="24"/>
        </w:rPr>
        <w:t>н</w:t>
      </w:r>
      <w:r w:rsidR="0084208E" w:rsidRPr="0084208E">
        <w:rPr>
          <w:bCs/>
          <w:sz w:val="24"/>
          <w:szCs w:val="24"/>
        </w:rPr>
        <w:t>формацию о необходимых ресурсах (с указанием направлений расходования средств и и</w:t>
      </w:r>
      <w:r w:rsidR="0084208E" w:rsidRPr="0084208E">
        <w:rPr>
          <w:bCs/>
          <w:sz w:val="24"/>
          <w:szCs w:val="24"/>
        </w:rPr>
        <w:t>с</w:t>
      </w:r>
      <w:r w:rsidR="0084208E" w:rsidRPr="0084208E">
        <w:rPr>
          <w:bCs/>
          <w:sz w:val="24"/>
          <w:szCs w:val="24"/>
        </w:rPr>
        <w:t>точников финансирования) и сроках реализации каждого мероприятия.</w:t>
      </w:r>
    </w:p>
    <w:p w:rsidR="00DA2410" w:rsidRDefault="0084208E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Набор программных мероприятий должен быть необходим и достаточен для достиж</w:t>
      </w:r>
      <w:r w:rsidRPr="0084208E">
        <w:rPr>
          <w:bCs/>
          <w:sz w:val="24"/>
          <w:szCs w:val="24"/>
        </w:rPr>
        <w:t>е</w:t>
      </w:r>
      <w:r w:rsidRPr="0084208E">
        <w:rPr>
          <w:bCs/>
          <w:sz w:val="24"/>
          <w:szCs w:val="24"/>
        </w:rPr>
        <w:t>ния целей и решения задач ведомственной целевой программы.</w:t>
      </w:r>
    </w:p>
    <w:p w:rsidR="0084208E" w:rsidRPr="0084208E" w:rsidRDefault="0084208E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lastRenderedPageBreak/>
        <w:t>В случае если в ведомственную целевую программу включаются мероприятия, реал</w:t>
      </w:r>
      <w:r w:rsidRPr="0084208E">
        <w:rPr>
          <w:bCs/>
          <w:sz w:val="24"/>
          <w:szCs w:val="24"/>
        </w:rPr>
        <w:t>и</w:t>
      </w:r>
      <w:r w:rsidRPr="0084208E">
        <w:rPr>
          <w:bCs/>
          <w:sz w:val="24"/>
          <w:szCs w:val="24"/>
        </w:rPr>
        <w:t>зуемые участниками ведомственной целевой программы, то в данном разделе также прив</w:t>
      </w:r>
      <w:r w:rsidRPr="0084208E">
        <w:rPr>
          <w:bCs/>
          <w:sz w:val="24"/>
          <w:szCs w:val="24"/>
        </w:rPr>
        <w:t>о</w:t>
      </w:r>
      <w:r w:rsidRPr="0084208E">
        <w:rPr>
          <w:bCs/>
          <w:sz w:val="24"/>
          <w:szCs w:val="24"/>
        </w:rPr>
        <w:t>дится информация о</w:t>
      </w:r>
      <w:r w:rsidR="00DA2410">
        <w:rPr>
          <w:bCs/>
          <w:sz w:val="24"/>
          <w:szCs w:val="24"/>
        </w:rPr>
        <w:t>б исполнителях</w:t>
      </w:r>
      <w:r w:rsidRPr="0084208E">
        <w:rPr>
          <w:bCs/>
          <w:sz w:val="24"/>
          <w:szCs w:val="24"/>
        </w:rPr>
        <w:t>, ответственных за реализацию каждого мероприятия;</w:t>
      </w:r>
    </w:p>
    <w:p w:rsidR="0084208E" w:rsidRPr="0084208E" w:rsidRDefault="00DA2410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84208E" w:rsidRPr="0084208E">
        <w:rPr>
          <w:bCs/>
          <w:sz w:val="24"/>
          <w:szCs w:val="24"/>
        </w:rPr>
        <w:t>) срок реализации ведомственной целевой программы;</w:t>
      </w:r>
    </w:p>
    <w:p w:rsidR="0084208E" w:rsidRPr="0084208E" w:rsidRDefault="00DA2410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="0084208E" w:rsidRPr="0084208E">
        <w:rPr>
          <w:bCs/>
          <w:sz w:val="24"/>
          <w:szCs w:val="24"/>
        </w:rPr>
        <w:t>) при наличии участников ведомственной целевой программы - описание системы управления реализацией ведомственной целевой программы, включающей в себя распред</w:t>
      </w:r>
      <w:r w:rsidR="0084208E" w:rsidRPr="0084208E">
        <w:rPr>
          <w:bCs/>
          <w:sz w:val="24"/>
          <w:szCs w:val="24"/>
        </w:rPr>
        <w:t>е</w:t>
      </w:r>
      <w:r w:rsidR="0084208E" w:rsidRPr="0084208E">
        <w:rPr>
          <w:bCs/>
          <w:sz w:val="24"/>
          <w:szCs w:val="24"/>
        </w:rPr>
        <w:t>ление полномочий и ответственности между разработчиком ведомственной целевой пр</w:t>
      </w:r>
      <w:r w:rsidR="0084208E" w:rsidRPr="0084208E">
        <w:rPr>
          <w:bCs/>
          <w:sz w:val="24"/>
          <w:szCs w:val="24"/>
        </w:rPr>
        <w:t>о</w:t>
      </w:r>
      <w:r w:rsidR="0084208E" w:rsidRPr="0084208E">
        <w:rPr>
          <w:bCs/>
          <w:sz w:val="24"/>
          <w:szCs w:val="24"/>
        </w:rPr>
        <w:t>граммы и ее участниками;</w:t>
      </w:r>
    </w:p>
    <w:p w:rsidR="00DA2410" w:rsidRDefault="00345185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DA2410">
        <w:rPr>
          <w:bCs/>
          <w:sz w:val="24"/>
          <w:szCs w:val="24"/>
        </w:rPr>
        <w:t>4</w:t>
      </w:r>
      <w:r w:rsidR="0084208E" w:rsidRPr="0084208E">
        <w:rPr>
          <w:bCs/>
          <w:sz w:val="24"/>
          <w:szCs w:val="24"/>
        </w:rPr>
        <w:t>. При подготовке ведомственной целевой программы разрабатывается пояснител</w:t>
      </w:r>
      <w:r w:rsidR="0084208E" w:rsidRPr="0084208E">
        <w:rPr>
          <w:bCs/>
          <w:sz w:val="24"/>
          <w:szCs w:val="24"/>
        </w:rPr>
        <w:t>ь</w:t>
      </w:r>
      <w:r w:rsidR="0084208E" w:rsidRPr="0084208E">
        <w:rPr>
          <w:bCs/>
          <w:sz w:val="24"/>
          <w:szCs w:val="24"/>
        </w:rPr>
        <w:t>ная записка, включающая:</w:t>
      </w:r>
    </w:p>
    <w:p w:rsidR="00DA2410" w:rsidRDefault="0084208E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обоснование необходимости реализации ведомственной целевой программы и ее с</w:t>
      </w:r>
      <w:r w:rsidRPr="0084208E">
        <w:rPr>
          <w:bCs/>
          <w:sz w:val="24"/>
          <w:szCs w:val="24"/>
        </w:rPr>
        <w:t>о</w:t>
      </w:r>
      <w:r w:rsidRPr="0084208E">
        <w:rPr>
          <w:bCs/>
          <w:sz w:val="24"/>
          <w:szCs w:val="24"/>
        </w:rPr>
        <w:t>ответст</w:t>
      </w:r>
      <w:r w:rsidR="00240446">
        <w:rPr>
          <w:bCs/>
          <w:sz w:val="24"/>
          <w:szCs w:val="24"/>
        </w:rPr>
        <w:t xml:space="preserve">вие целям. </w:t>
      </w:r>
      <w:r w:rsidRPr="0084208E">
        <w:rPr>
          <w:bCs/>
          <w:sz w:val="24"/>
          <w:szCs w:val="24"/>
        </w:rPr>
        <w:t>При наличии участников ведомственной целевой программы в этом разд</w:t>
      </w:r>
      <w:r w:rsidRPr="0084208E">
        <w:rPr>
          <w:bCs/>
          <w:sz w:val="24"/>
          <w:szCs w:val="24"/>
        </w:rPr>
        <w:t>е</w:t>
      </w:r>
      <w:r w:rsidRPr="0084208E">
        <w:rPr>
          <w:bCs/>
          <w:sz w:val="24"/>
          <w:szCs w:val="24"/>
        </w:rPr>
        <w:t>ле также приводится обоснование состава участников ведомственной целевой программы;</w:t>
      </w:r>
    </w:p>
    <w:p w:rsidR="00240446" w:rsidRDefault="0084208E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описание социальных, экономических и экологических последствий реализации в</w:t>
      </w:r>
      <w:r w:rsidRPr="0084208E">
        <w:rPr>
          <w:bCs/>
          <w:sz w:val="24"/>
          <w:szCs w:val="24"/>
        </w:rPr>
        <w:t>е</w:t>
      </w:r>
      <w:r w:rsidRPr="0084208E">
        <w:rPr>
          <w:bCs/>
          <w:sz w:val="24"/>
          <w:szCs w:val="24"/>
        </w:rPr>
        <w:t>домственной целевой программ</w:t>
      </w:r>
      <w:r w:rsidR="00240446">
        <w:rPr>
          <w:bCs/>
          <w:sz w:val="24"/>
          <w:szCs w:val="24"/>
        </w:rPr>
        <w:t>ы, оценку рисков ее реализации.</w:t>
      </w:r>
    </w:p>
    <w:p w:rsidR="0084208E" w:rsidRPr="0084208E" w:rsidRDefault="0084208E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 w:rsidRPr="0084208E">
        <w:rPr>
          <w:bCs/>
          <w:sz w:val="24"/>
          <w:szCs w:val="24"/>
        </w:rPr>
        <w:t>обоснование объемов бюджетных ассигнований на реализацию ведомственной цел</w:t>
      </w:r>
      <w:r w:rsidRPr="0084208E">
        <w:rPr>
          <w:bCs/>
          <w:sz w:val="24"/>
          <w:szCs w:val="24"/>
        </w:rPr>
        <w:t>е</w:t>
      </w:r>
      <w:r w:rsidRPr="0084208E">
        <w:rPr>
          <w:bCs/>
          <w:sz w:val="24"/>
          <w:szCs w:val="24"/>
        </w:rPr>
        <w:t>вой программы.</w:t>
      </w:r>
    </w:p>
    <w:p w:rsidR="00DA2410" w:rsidRDefault="00345185" w:rsidP="00DA2410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DA2410">
        <w:rPr>
          <w:bCs/>
          <w:sz w:val="24"/>
          <w:szCs w:val="24"/>
        </w:rPr>
        <w:t>5</w:t>
      </w:r>
      <w:r w:rsidR="0084208E" w:rsidRPr="0084208E">
        <w:rPr>
          <w:bCs/>
          <w:sz w:val="24"/>
          <w:szCs w:val="24"/>
        </w:rPr>
        <w:t>. Мероприятия ведомственной целевой программы не могут дублировать мер</w:t>
      </w:r>
      <w:r w:rsidR="0084208E" w:rsidRPr="0084208E">
        <w:rPr>
          <w:bCs/>
          <w:sz w:val="24"/>
          <w:szCs w:val="24"/>
        </w:rPr>
        <w:t>о</w:t>
      </w:r>
      <w:r w:rsidR="0084208E" w:rsidRPr="0084208E">
        <w:rPr>
          <w:bCs/>
          <w:sz w:val="24"/>
          <w:szCs w:val="24"/>
        </w:rPr>
        <w:t>приятия других ведомственных целевых программ</w:t>
      </w:r>
      <w:r w:rsidR="00DA2410">
        <w:rPr>
          <w:bCs/>
          <w:sz w:val="24"/>
          <w:szCs w:val="24"/>
        </w:rPr>
        <w:t>.</w:t>
      </w:r>
    </w:p>
    <w:p w:rsidR="00DA2410" w:rsidRDefault="00345185" w:rsidP="00DA2410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DA2410">
        <w:rPr>
          <w:bCs/>
          <w:sz w:val="24"/>
          <w:szCs w:val="24"/>
        </w:rPr>
        <w:t>6</w:t>
      </w:r>
      <w:r w:rsidR="0084208E" w:rsidRPr="0084208E">
        <w:rPr>
          <w:bCs/>
          <w:sz w:val="24"/>
          <w:szCs w:val="24"/>
        </w:rPr>
        <w:t>. Ведомственная целевая программа не подлежит разделению на подпрограммы.</w:t>
      </w:r>
    </w:p>
    <w:p w:rsidR="0084208E" w:rsidRPr="0084208E" w:rsidRDefault="00345185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DA2410">
        <w:rPr>
          <w:bCs/>
          <w:sz w:val="24"/>
          <w:szCs w:val="24"/>
        </w:rPr>
        <w:t>7</w:t>
      </w:r>
      <w:r w:rsidR="0084208E" w:rsidRPr="0084208E">
        <w:rPr>
          <w:bCs/>
          <w:sz w:val="24"/>
          <w:szCs w:val="24"/>
        </w:rPr>
        <w:t>. Предложения по объемам осуществляемых за счет средств федерального бюджета расходов на реализацию ведомственной целевой программы в целом и каждого из меропри</w:t>
      </w:r>
      <w:r w:rsidR="0084208E" w:rsidRPr="0084208E">
        <w:rPr>
          <w:bCs/>
          <w:sz w:val="24"/>
          <w:szCs w:val="24"/>
        </w:rPr>
        <w:t>я</w:t>
      </w:r>
      <w:r w:rsidR="0084208E" w:rsidRPr="0084208E">
        <w:rPr>
          <w:bCs/>
          <w:sz w:val="24"/>
          <w:szCs w:val="24"/>
        </w:rPr>
        <w:t>тий подготавливаются в соответствии с классификацией расходов бюджетов с расчетами и обоснованиями на весь период реализации программы.</w:t>
      </w:r>
    </w:p>
    <w:p w:rsidR="009A7A88" w:rsidRPr="00DF7708" w:rsidRDefault="00345185" w:rsidP="0084208E">
      <w:pPr>
        <w:shd w:val="clear" w:color="auto" w:fill="FFFFFF"/>
        <w:spacing w:line="226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bCs/>
          <w:sz w:val="24"/>
          <w:szCs w:val="24"/>
        </w:rPr>
        <w:t>1.</w:t>
      </w:r>
      <w:r w:rsidR="00DA2410">
        <w:rPr>
          <w:bCs/>
          <w:sz w:val="24"/>
          <w:szCs w:val="24"/>
        </w:rPr>
        <w:t>8</w:t>
      </w:r>
      <w:r w:rsidR="0084208E" w:rsidRPr="0084208E">
        <w:rPr>
          <w:bCs/>
          <w:sz w:val="24"/>
          <w:szCs w:val="24"/>
        </w:rPr>
        <w:t>. Методическое руководство и координацию работ по разработке и реализации в</w:t>
      </w:r>
      <w:r w:rsidR="0084208E" w:rsidRPr="0084208E">
        <w:rPr>
          <w:bCs/>
          <w:sz w:val="24"/>
          <w:szCs w:val="24"/>
        </w:rPr>
        <w:t>е</w:t>
      </w:r>
      <w:r w:rsidR="0084208E" w:rsidRPr="0084208E">
        <w:rPr>
          <w:bCs/>
          <w:sz w:val="24"/>
          <w:szCs w:val="24"/>
        </w:rPr>
        <w:t>домственных целевых программ в установленных с</w:t>
      </w:r>
      <w:r w:rsidR="00DA2410">
        <w:rPr>
          <w:bCs/>
          <w:sz w:val="24"/>
          <w:szCs w:val="24"/>
        </w:rPr>
        <w:t>ферах деятельности осуществляет отдел экономики и финансов администрации сельского поселения.</w:t>
      </w:r>
    </w:p>
    <w:p w:rsidR="009A7A88" w:rsidRDefault="009A7A88" w:rsidP="009A7A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1"/>
          <w:sz w:val="15"/>
          <w:szCs w:val="15"/>
        </w:rPr>
      </w:pPr>
    </w:p>
    <w:p w:rsidR="00A509EC" w:rsidRDefault="00A509EC" w:rsidP="007C274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509EC" w:rsidRPr="004B26B1" w:rsidRDefault="00A509EC" w:rsidP="00A87E7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B26B1">
        <w:rPr>
          <w:b/>
          <w:bCs/>
          <w:sz w:val="24"/>
          <w:szCs w:val="24"/>
        </w:rPr>
        <w:t>II. Формирование и утверждение</w:t>
      </w:r>
    </w:p>
    <w:p w:rsidR="00A509EC" w:rsidRPr="004B26B1" w:rsidRDefault="00A509EC" w:rsidP="00A87E7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57"/>
      <w:bookmarkEnd w:id="0"/>
      <w:r w:rsidRPr="004B26B1">
        <w:rPr>
          <w:b/>
          <w:bCs/>
          <w:sz w:val="24"/>
          <w:szCs w:val="24"/>
        </w:rPr>
        <w:t>ведомственной целевой программы</w:t>
      </w:r>
    </w:p>
    <w:p w:rsidR="00A509EC" w:rsidRPr="004B26B1" w:rsidRDefault="00A509EC" w:rsidP="00A87E79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A509EC" w:rsidRPr="004B26B1" w:rsidRDefault="00345185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87E79" w:rsidRPr="004B26B1">
        <w:rPr>
          <w:bCs/>
          <w:sz w:val="24"/>
          <w:szCs w:val="24"/>
        </w:rPr>
        <w:t>.1.</w:t>
      </w:r>
      <w:r w:rsidR="00A509EC" w:rsidRPr="004B26B1">
        <w:rPr>
          <w:bCs/>
          <w:sz w:val="24"/>
          <w:szCs w:val="24"/>
        </w:rPr>
        <w:t xml:space="preserve"> Ведомственные целевые программы утверждаются руководителем субъекта бю</w:t>
      </w:r>
      <w:r w:rsidR="00A509EC" w:rsidRPr="004B26B1">
        <w:rPr>
          <w:bCs/>
          <w:sz w:val="24"/>
          <w:szCs w:val="24"/>
        </w:rPr>
        <w:t>д</w:t>
      </w:r>
      <w:r w:rsidR="00A509EC" w:rsidRPr="004B26B1">
        <w:rPr>
          <w:bCs/>
          <w:sz w:val="24"/>
          <w:szCs w:val="24"/>
        </w:rPr>
        <w:t xml:space="preserve">жетного планирования не позднее одного месяца до дня внесения в </w:t>
      </w:r>
      <w:r w:rsidR="0058021C" w:rsidRPr="004B26B1">
        <w:rPr>
          <w:bCs/>
          <w:sz w:val="24"/>
          <w:szCs w:val="24"/>
        </w:rPr>
        <w:t>Совет депутатов сельск</w:t>
      </w:r>
      <w:r w:rsidR="0058021C" w:rsidRPr="004B26B1">
        <w:rPr>
          <w:bCs/>
          <w:sz w:val="24"/>
          <w:szCs w:val="24"/>
        </w:rPr>
        <w:t>о</w:t>
      </w:r>
      <w:r w:rsidR="0058021C" w:rsidRPr="004B26B1">
        <w:rPr>
          <w:bCs/>
          <w:sz w:val="24"/>
          <w:szCs w:val="24"/>
        </w:rPr>
        <w:t xml:space="preserve">го поселения </w:t>
      </w:r>
      <w:r w:rsidR="00A509EC" w:rsidRPr="004B26B1">
        <w:rPr>
          <w:bCs/>
          <w:sz w:val="24"/>
          <w:szCs w:val="24"/>
        </w:rPr>
        <w:t xml:space="preserve">проекта бюджета </w:t>
      </w:r>
      <w:r w:rsidR="0058021C" w:rsidRPr="004B26B1">
        <w:rPr>
          <w:bCs/>
          <w:sz w:val="24"/>
          <w:szCs w:val="24"/>
        </w:rPr>
        <w:t>сельского поселения</w:t>
      </w:r>
      <w:r w:rsidR="00A509EC" w:rsidRPr="004B26B1">
        <w:rPr>
          <w:bCs/>
          <w:sz w:val="24"/>
          <w:szCs w:val="24"/>
        </w:rPr>
        <w:t xml:space="preserve"> на очередной финансовый год и план</w:t>
      </w:r>
      <w:r w:rsidR="00A509EC" w:rsidRPr="004B26B1">
        <w:rPr>
          <w:bCs/>
          <w:sz w:val="24"/>
          <w:szCs w:val="24"/>
        </w:rPr>
        <w:t>о</w:t>
      </w:r>
      <w:r w:rsidR="00A509EC" w:rsidRPr="004B26B1">
        <w:rPr>
          <w:bCs/>
          <w:sz w:val="24"/>
          <w:szCs w:val="24"/>
        </w:rPr>
        <w:t xml:space="preserve">вый период. </w:t>
      </w:r>
    </w:p>
    <w:p w:rsidR="00A509EC" w:rsidRPr="004B26B1" w:rsidRDefault="00345185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87E79" w:rsidRPr="004B26B1">
        <w:rPr>
          <w:bCs/>
          <w:sz w:val="24"/>
          <w:szCs w:val="24"/>
        </w:rPr>
        <w:t>.2.</w:t>
      </w:r>
      <w:r w:rsidR="00A509EC" w:rsidRPr="004B26B1">
        <w:rPr>
          <w:bCs/>
          <w:sz w:val="24"/>
          <w:szCs w:val="24"/>
        </w:rPr>
        <w:t xml:space="preserve"> Субъект бюджетного планирования в соответствии с Порядком:</w:t>
      </w:r>
    </w:p>
    <w:p w:rsidR="00A509EC" w:rsidRPr="004B26B1" w:rsidRDefault="00A509EC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разрабатывает проект ведомственной целевой программы;</w:t>
      </w:r>
    </w:p>
    <w:p w:rsidR="0058021C" w:rsidRPr="004B26B1" w:rsidRDefault="00A509EC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 xml:space="preserve">одновременно представляет проект ведомственной целевой программы </w:t>
      </w:r>
      <w:r w:rsidR="00A87E79" w:rsidRPr="004B26B1">
        <w:rPr>
          <w:bCs/>
          <w:sz w:val="24"/>
          <w:szCs w:val="24"/>
        </w:rPr>
        <w:t xml:space="preserve"> </w:t>
      </w:r>
      <w:r w:rsidRPr="004B26B1">
        <w:rPr>
          <w:bCs/>
          <w:sz w:val="24"/>
          <w:szCs w:val="24"/>
        </w:rPr>
        <w:t>на согласов</w:t>
      </w:r>
      <w:r w:rsidRPr="004B26B1">
        <w:rPr>
          <w:bCs/>
          <w:sz w:val="24"/>
          <w:szCs w:val="24"/>
        </w:rPr>
        <w:t>а</w:t>
      </w:r>
      <w:r w:rsidRPr="004B26B1">
        <w:rPr>
          <w:bCs/>
          <w:sz w:val="24"/>
          <w:szCs w:val="24"/>
        </w:rPr>
        <w:t xml:space="preserve">ние в </w:t>
      </w:r>
      <w:r w:rsidR="0058021C" w:rsidRPr="004B26B1">
        <w:rPr>
          <w:bCs/>
          <w:sz w:val="24"/>
          <w:szCs w:val="24"/>
        </w:rPr>
        <w:t>отдел экономики и финансов</w:t>
      </w:r>
      <w:r w:rsidRPr="004B26B1">
        <w:rPr>
          <w:bCs/>
          <w:sz w:val="24"/>
          <w:szCs w:val="24"/>
        </w:rPr>
        <w:t xml:space="preserve"> администрации</w:t>
      </w:r>
      <w:r w:rsidR="0058021C" w:rsidRPr="004B26B1">
        <w:rPr>
          <w:bCs/>
          <w:sz w:val="24"/>
          <w:szCs w:val="24"/>
        </w:rPr>
        <w:t xml:space="preserve"> сельского поселения;</w:t>
      </w:r>
    </w:p>
    <w:p w:rsidR="00A509EC" w:rsidRPr="004B26B1" w:rsidRDefault="00A509EC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обеспечивает реализацию ведомственной целевой программы;</w:t>
      </w:r>
    </w:p>
    <w:p w:rsidR="00A509EC" w:rsidRPr="004B26B1" w:rsidRDefault="00A509EC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разрабатывает в пределах своих полномочий муниципальные правовые акты, необх</w:t>
      </w:r>
      <w:r w:rsidRPr="004B26B1">
        <w:rPr>
          <w:bCs/>
          <w:sz w:val="24"/>
          <w:szCs w:val="24"/>
        </w:rPr>
        <w:t>о</w:t>
      </w:r>
      <w:r w:rsidRPr="004B26B1">
        <w:rPr>
          <w:bCs/>
          <w:sz w:val="24"/>
          <w:szCs w:val="24"/>
        </w:rPr>
        <w:t>димые для выполнения ведомственной целевой программы;</w:t>
      </w:r>
    </w:p>
    <w:p w:rsidR="00A509EC" w:rsidRPr="004B26B1" w:rsidRDefault="00A509EC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 xml:space="preserve">подготавливает в установленные постановлением сроки информацию </w:t>
      </w:r>
      <w:r w:rsidR="00A87E79" w:rsidRPr="004B26B1">
        <w:rPr>
          <w:bCs/>
          <w:sz w:val="24"/>
          <w:szCs w:val="24"/>
        </w:rPr>
        <w:t xml:space="preserve">         </w:t>
      </w:r>
      <w:r w:rsidRPr="004B26B1">
        <w:rPr>
          <w:bCs/>
          <w:sz w:val="24"/>
          <w:szCs w:val="24"/>
        </w:rPr>
        <w:t>о ходе ре</w:t>
      </w:r>
      <w:r w:rsidRPr="004B26B1">
        <w:rPr>
          <w:bCs/>
          <w:sz w:val="24"/>
          <w:szCs w:val="24"/>
        </w:rPr>
        <w:t>а</w:t>
      </w:r>
      <w:r w:rsidRPr="004B26B1">
        <w:rPr>
          <w:bCs/>
          <w:sz w:val="24"/>
          <w:szCs w:val="24"/>
        </w:rPr>
        <w:t>лизации ведомственной целевой программы;</w:t>
      </w:r>
    </w:p>
    <w:p w:rsidR="00A509EC" w:rsidRPr="004B26B1" w:rsidRDefault="00A509EC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 xml:space="preserve">несет ответственность за своевременную и качественную подготовку </w:t>
      </w:r>
      <w:r w:rsidR="00A87E79" w:rsidRPr="004B26B1">
        <w:rPr>
          <w:bCs/>
          <w:sz w:val="24"/>
          <w:szCs w:val="24"/>
        </w:rPr>
        <w:t xml:space="preserve">              </w:t>
      </w:r>
      <w:r w:rsidRPr="004B26B1">
        <w:rPr>
          <w:bCs/>
          <w:sz w:val="24"/>
          <w:szCs w:val="24"/>
        </w:rPr>
        <w:t>и реал</w:t>
      </w:r>
      <w:r w:rsidRPr="004B26B1">
        <w:rPr>
          <w:bCs/>
          <w:sz w:val="24"/>
          <w:szCs w:val="24"/>
        </w:rPr>
        <w:t>и</w:t>
      </w:r>
      <w:r w:rsidRPr="004B26B1">
        <w:rPr>
          <w:bCs/>
          <w:sz w:val="24"/>
          <w:szCs w:val="24"/>
        </w:rPr>
        <w:t>зацию ведомственной целевой программы и контроль за ходом программных мероприятий.</w:t>
      </w:r>
    </w:p>
    <w:p w:rsidR="00A509EC" w:rsidRPr="004B26B1" w:rsidRDefault="00345185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87E79" w:rsidRPr="004B26B1">
        <w:rPr>
          <w:bCs/>
          <w:sz w:val="24"/>
          <w:szCs w:val="24"/>
        </w:rPr>
        <w:t>.3.</w:t>
      </w:r>
      <w:r w:rsidR="00A509EC" w:rsidRPr="004B26B1">
        <w:rPr>
          <w:bCs/>
          <w:sz w:val="24"/>
          <w:szCs w:val="24"/>
        </w:rPr>
        <w:t xml:space="preserve"> </w:t>
      </w:r>
      <w:r w:rsidR="0058021C" w:rsidRPr="004B26B1">
        <w:rPr>
          <w:bCs/>
          <w:sz w:val="24"/>
          <w:szCs w:val="24"/>
        </w:rPr>
        <w:t>Отдел экономики и финансов администрации сельского поселения</w:t>
      </w:r>
      <w:r w:rsidR="00A509EC" w:rsidRPr="004B26B1">
        <w:rPr>
          <w:bCs/>
          <w:sz w:val="24"/>
          <w:szCs w:val="24"/>
        </w:rPr>
        <w:t xml:space="preserve"> проводит с</w:t>
      </w:r>
      <w:r w:rsidR="00A509EC" w:rsidRPr="004B26B1">
        <w:rPr>
          <w:bCs/>
          <w:sz w:val="24"/>
          <w:szCs w:val="24"/>
        </w:rPr>
        <w:t>о</w:t>
      </w:r>
      <w:r w:rsidR="00A509EC" w:rsidRPr="004B26B1">
        <w:rPr>
          <w:bCs/>
          <w:sz w:val="24"/>
          <w:szCs w:val="24"/>
        </w:rPr>
        <w:t>гласование проекта программы по следующим направлениям:</w:t>
      </w:r>
    </w:p>
    <w:p w:rsidR="00A509EC" w:rsidRPr="004B26B1" w:rsidRDefault="00A509EC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соответствие проблемы тактическим задачам, отвечающим полномочиям и функциям, возложенным на субъект бюджетного планирования;</w:t>
      </w:r>
    </w:p>
    <w:p w:rsidR="00A509EC" w:rsidRPr="004B26B1" w:rsidRDefault="00A509EC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соответствие программы установленной структуре;</w:t>
      </w:r>
    </w:p>
    <w:p w:rsidR="00A509EC" w:rsidRPr="004B26B1" w:rsidRDefault="00A509EC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соответствие программных мероприятий поставленным целям;</w:t>
      </w:r>
    </w:p>
    <w:p w:rsidR="00A509EC" w:rsidRPr="004B26B1" w:rsidRDefault="00A509EC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lastRenderedPageBreak/>
        <w:t>наличие в программе механизма реализации программы, установление ответственного за достижение целевых показателей;</w:t>
      </w:r>
    </w:p>
    <w:p w:rsidR="00A509EC" w:rsidRPr="004B26B1" w:rsidRDefault="00A509EC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наличие показателей ожидаемых результатов реализации программы.</w:t>
      </w:r>
    </w:p>
    <w:p w:rsidR="00A509EC" w:rsidRPr="004B26B1" w:rsidRDefault="00345185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87E79" w:rsidRPr="004B26B1">
        <w:rPr>
          <w:bCs/>
          <w:sz w:val="24"/>
          <w:szCs w:val="24"/>
        </w:rPr>
        <w:t>.4.</w:t>
      </w:r>
      <w:r w:rsidR="00A509EC" w:rsidRPr="004B26B1">
        <w:rPr>
          <w:bCs/>
          <w:sz w:val="24"/>
          <w:szCs w:val="24"/>
        </w:rPr>
        <w:t xml:space="preserve"> </w:t>
      </w:r>
      <w:r w:rsidR="0058021C" w:rsidRPr="004B26B1">
        <w:rPr>
          <w:bCs/>
          <w:sz w:val="24"/>
          <w:szCs w:val="24"/>
        </w:rPr>
        <w:t>Отдел экономики и финансов администрации сельского поселения</w:t>
      </w:r>
      <w:r w:rsidR="00A509EC" w:rsidRPr="004B26B1">
        <w:rPr>
          <w:bCs/>
          <w:sz w:val="24"/>
          <w:szCs w:val="24"/>
        </w:rPr>
        <w:t xml:space="preserve"> осуществляет согласование на соответствие проекта программы действующему бюджетному законод</w:t>
      </w:r>
      <w:r w:rsidR="00A509EC" w:rsidRPr="004B26B1">
        <w:rPr>
          <w:bCs/>
          <w:sz w:val="24"/>
          <w:szCs w:val="24"/>
        </w:rPr>
        <w:t>а</w:t>
      </w:r>
      <w:r w:rsidR="00A509EC" w:rsidRPr="004B26B1">
        <w:rPr>
          <w:bCs/>
          <w:sz w:val="24"/>
          <w:szCs w:val="24"/>
        </w:rPr>
        <w:t>тельству и соответствия предельным объемам бюджетных ассигнова</w:t>
      </w:r>
      <w:r w:rsidR="00D32EF6" w:rsidRPr="004B26B1">
        <w:rPr>
          <w:bCs/>
          <w:sz w:val="24"/>
          <w:szCs w:val="24"/>
        </w:rPr>
        <w:t>ний</w:t>
      </w:r>
      <w:r w:rsidR="00A87E79" w:rsidRPr="004B26B1">
        <w:rPr>
          <w:bCs/>
          <w:sz w:val="24"/>
          <w:szCs w:val="24"/>
        </w:rPr>
        <w:t xml:space="preserve"> </w:t>
      </w:r>
      <w:r w:rsidR="00A509EC" w:rsidRPr="004B26B1">
        <w:rPr>
          <w:bCs/>
          <w:sz w:val="24"/>
          <w:szCs w:val="24"/>
        </w:rPr>
        <w:t>на реализацию пр</w:t>
      </w:r>
      <w:r w:rsidR="00A509EC" w:rsidRPr="004B26B1">
        <w:rPr>
          <w:bCs/>
          <w:sz w:val="24"/>
          <w:szCs w:val="24"/>
        </w:rPr>
        <w:t>о</w:t>
      </w:r>
      <w:r w:rsidR="00A509EC" w:rsidRPr="004B26B1">
        <w:rPr>
          <w:bCs/>
          <w:sz w:val="24"/>
          <w:szCs w:val="24"/>
        </w:rPr>
        <w:t>граммы.</w:t>
      </w:r>
    </w:p>
    <w:p w:rsidR="00A509EC" w:rsidRPr="004B26B1" w:rsidRDefault="00345185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87E79" w:rsidRPr="004B26B1">
        <w:rPr>
          <w:bCs/>
          <w:sz w:val="24"/>
          <w:szCs w:val="24"/>
        </w:rPr>
        <w:t xml:space="preserve">.5. </w:t>
      </w:r>
      <w:r w:rsidR="00D32EF6" w:rsidRPr="004B26B1">
        <w:rPr>
          <w:bCs/>
          <w:sz w:val="24"/>
          <w:szCs w:val="24"/>
        </w:rPr>
        <w:t>Отдел экономики и финансов администрации сельского поселения</w:t>
      </w:r>
      <w:r w:rsidR="00A509EC" w:rsidRPr="004B26B1">
        <w:rPr>
          <w:bCs/>
          <w:sz w:val="24"/>
          <w:szCs w:val="24"/>
        </w:rPr>
        <w:t xml:space="preserve"> вправе откл</w:t>
      </w:r>
      <w:r w:rsidR="00A509EC" w:rsidRPr="004B26B1">
        <w:rPr>
          <w:bCs/>
          <w:sz w:val="24"/>
          <w:szCs w:val="24"/>
        </w:rPr>
        <w:t>о</w:t>
      </w:r>
      <w:r w:rsidR="00A509EC" w:rsidRPr="004B26B1">
        <w:rPr>
          <w:bCs/>
          <w:sz w:val="24"/>
          <w:szCs w:val="24"/>
        </w:rPr>
        <w:t>нить проект ведомственной целевой программы с указанием причин отклонения и направл</w:t>
      </w:r>
      <w:r w:rsidR="00A509EC" w:rsidRPr="004B26B1">
        <w:rPr>
          <w:bCs/>
          <w:sz w:val="24"/>
          <w:szCs w:val="24"/>
        </w:rPr>
        <w:t>я</w:t>
      </w:r>
      <w:r w:rsidR="00A509EC" w:rsidRPr="004B26B1">
        <w:rPr>
          <w:bCs/>
          <w:sz w:val="24"/>
          <w:szCs w:val="24"/>
        </w:rPr>
        <w:t>ет субъекту бюджетного планирования на доработку. Субъект бюджетного планирования обеспечивает ее доработку в соответствии с полученными замечаниями и предложениями.</w:t>
      </w:r>
    </w:p>
    <w:p w:rsidR="00A509EC" w:rsidRPr="004B26B1" w:rsidRDefault="00345185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87E79" w:rsidRPr="004B26B1">
        <w:rPr>
          <w:bCs/>
          <w:sz w:val="24"/>
          <w:szCs w:val="24"/>
        </w:rPr>
        <w:t>.6.</w:t>
      </w:r>
      <w:r w:rsidR="00A509EC" w:rsidRPr="004B26B1">
        <w:rPr>
          <w:bCs/>
          <w:sz w:val="24"/>
          <w:szCs w:val="24"/>
        </w:rPr>
        <w:t xml:space="preserve"> На основании результатов проведенного согласования субъект бюджетного пл</w:t>
      </w:r>
      <w:r w:rsidR="00A509EC" w:rsidRPr="004B26B1">
        <w:rPr>
          <w:bCs/>
          <w:sz w:val="24"/>
          <w:szCs w:val="24"/>
        </w:rPr>
        <w:t>а</w:t>
      </w:r>
      <w:r w:rsidR="00A509EC" w:rsidRPr="004B26B1">
        <w:rPr>
          <w:bCs/>
          <w:sz w:val="24"/>
          <w:szCs w:val="24"/>
        </w:rPr>
        <w:t>нирования утверждает ведомственную целевую программу в сроки</w:t>
      </w:r>
      <w:r w:rsidR="00A87E79" w:rsidRPr="004B26B1">
        <w:rPr>
          <w:bCs/>
          <w:sz w:val="24"/>
          <w:szCs w:val="24"/>
        </w:rPr>
        <w:t>,</w:t>
      </w:r>
      <w:r w:rsidR="00A509EC" w:rsidRPr="004B26B1">
        <w:rPr>
          <w:bCs/>
          <w:sz w:val="24"/>
          <w:szCs w:val="24"/>
        </w:rPr>
        <w:t xml:space="preserve"> установленные </w:t>
      </w:r>
      <w:r w:rsidR="00A87E79" w:rsidRPr="004B26B1">
        <w:rPr>
          <w:bCs/>
          <w:sz w:val="24"/>
          <w:szCs w:val="24"/>
        </w:rPr>
        <w:t>п</w:t>
      </w:r>
      <w:r w:rsidR="00A509EC" w:rsidRPr="004B26B1">
        <w:rPr>
          <w:bCs/>
          <w:sz w:val="24"/>
          <w:szCs w:val="24"/>
        </w:rPr>
        <w:t>ост</w:t>
      </w:r>
      <w:r w:rsidR="00A509EC" w:rsidRPr="004B26B1">
        <w:rPr>
          <w:bCs/>
          <w:sz w:val="24"/>
          <w:szCs w:val="24"/>
        </w:rPr>
        <w:t>а</w:t>
      </w:r>
      <w:r w:rsidR="00A509EC" w:rsidRPr="004B26B1">
        <w:rPr>
          <w:bCs/>
          <w:sz w:val="24"/>
          <w:szCs w:val="24"/>
        </w:rPr>
        <w:t>новлением.</w:t>
      </w:r>
    </w:p>
    <w:p w:rsidR="00A509EC" w:rsidRPr="004B26B1" w:rsidRDefault="00345185" w:rsidP="00A87E7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87E79" w:rsidRPr="004B26B1">
        <w:rPr>
          <w:bCs/>
          <w:sz w:val="24"/>
          <w:szCs w:val="24"/>
        </w:rPr>
        <w:t>.7.</w:t>
      </w:r>
      <w:r w:rsidR="00A509EC" w:rsidRPr="004B26B1">
        <w:rPr>
          <w:bCs/>
          <w:sz w:val="24"/>
          <w:szCs w:val="24"/>
        </w:rPr>
        <w:t xml:space="preserve"> </w:t>
      </w:r>
      <w:r w:rsidR="00D32EF6" w:rsidRPr="004B26B1">
        <w:rPr>
          <w:bCs/>
          <w:sz w:val="24"/>
          <w:szCs w:val="24"/>
        </w:rPr>
        <w:t>Отдел экономики и финансов администрации сельского поселения</w:t>
      </w:r>
      <w:r w:rsidR="00A509EC" w:rsidRPr="004B26B1">
        <w:rPr>
          <w:bCs/>
          <w:sz w:val="24"/>
          <w:szCs w:val="24"/>
        </w:rPr>
        <w:t xml:space="preserve"> формирует проект перечня ведомственных целевых программ, предлагаемых к финансирова</w:t>
      </w:r>
      <w:r w:rsidR="00D32EF6" w:rsidRPr="004B26B1">
        <w:rPr>
          <w:bCs/>
          <w:sz w:val="24"/>
          <w:szCs w:val="24"/>
        </w:rPr>
        <w:t>нию</w:t>
      </w:r>
      <w:r w:rsidR="00A87E79" w:rsidRPr="004B26B1">
        <w:rPr>
          <w:bCs/>
          <w:sz w:val="24"/>
          <w:szCs w:val="24"/>
        </w:rPr>
        <w:t xml:space="preserve"> </w:t>
      </w:r>
      <w:r w:rsidR="00A509EC" w:rsidRPr="004B26B1">
        <w:rPr>
          <w:bCs/>
          <w:sz w:val="24"/>
          <w:szCs w:val="24"/>
        </w:rPr>
        <w:t xml:space="preserve">из бюджета </w:t>
      </w:r>
      <w:r w:rsidR="00D32EF6" w:rsidRPr="004B26B1">
        <w:rPr>
          <w:bCs/>
          <w:sz w:val="24"/>
          <w:szCs w:val="24"/>
        </w:rPr>
        <w:t>сельского поселения</w:t>
      </w:r>
      <w:r w:rsidR="00A509EC" w:rsidRPr="004B26B1">
        <w:rPr>
          <w:bCs/>
          <w:sz w:val="24"/>
          <w:szCs w:val="24"/>
        </w:rPr>
        <w:t xml:space="preserve">, в сроки, установленные постановлением администрации </w:t>
      </w:r>
      <w:r w:rsidR="00D32EF6" w:rsidRPr="004B26B1">
        <w:rPr>
          <w:bCs/>
          <w:sz w:val="24"/>
          <w:szCs w:val="24"/>
        </w:rPr>
        <w:t>сел</w:t>
      </w:r>
      <w:r w:rsidR="00D32EF6" w:rsidRPr="004B26B1">
        <w:rPr>
          <w:bCs/>
          <w:sz w:val="24"/>
          <w:szCs w:val="24"/>
        </w:rPr>
        <w:t>ь</w:t>
      </w:r>
      <w:r w:rsidR="00D32EF6" w:rsidRPr="004B26B1">
        <w:rPr>
          <w:bCs/>
          <w:sz w:val="24"/>
          <w:szCs w:val="24"/>
        </w:rPr>
        <w:t>ского поселения</w:t>
      </w:r>
      <w:r w:rsidR="00A509EC" w:rsidRPr="004B26B1">
        <w:rPr>
          <w:bCs/>
          <w:sz w:val="24"/>
          <w:szCs w:val="24"/>
        </w:rPr>
        <w:t xml:space="preserve"> для формирования бюджета района на очередной финансо</w:t>
      </w:r>
      <w:r w:rsidR="00D32EF6" w:rsidRPr="004B26B1">
        <w:rPr>
          <w:bCs/>
          <w:sz w:val="24"/>
          <w:szCs w:val="24"/>
        </w:rPr>
        <w:t>вый год</w:t>
      </w:r>
      <w:r w:rsidR="00A87E79" w:rsidRPr="004B26B1">
        <w:rPr>
          <w:bCs/>
          <w:sz w:val="24"/>
          <w:szCs w:val="24"/>
        </w:rPr>
        <w:t xml:space="preserve"> </w:t>
      </w:r>
      <w:r w:rsidR="00A509EC" w:rsidRPr="004B26B1">
        <w:rPr>
          <w:bCs/>
          <w:sz w:val="24"/>
          <w:szCs w:val="24"/>
        </w:rPr>
        <w:t>и план</w:t>
      </w:r>
      <w:r w:rsidR="00A509EC" w:rsidRPr="004B26B1">
        <w:rPr>
          <w:bCs/>
          <w:sz w:val="24"/>
          <w:szCs w:val="24"/>
        </w:rPr>
        <w:t>о</w:t>
      </w:r>
      <w:r w:rsidR="00A509EC" w:rsidRPr="004B26B1">
        <w:rPr>
          <w:bCs/>
          <w:sz w:val="24"/>
          <w:szCs w:val="24"/>
        </w:rPr>
        <w:t xml:space="preserve">вый период. </w:t>
      </w:r>
    </w:p>
    <w:p w:rsidR="00A509EC" w:rsidRPr="004B26B1" w:rsidRDefault="00345185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72B33" w:rsidRPr="004B26B1">
        <w:rPr>
          <w:bCs/>
          <w:sz w:val="24"/>
          <w:szCs w:val="24"/>
        </w:rPr>
        <w:t>.8.</w:t>
      </w:r>
      <w:r w:rsidR="00A509EC" w:rsidRPr="004B26B1">
        <w:rPr>
          <w:bCs/>
          <w:sz w:val="24"/>
          <w:szCs w:val="24"/>
        </w:rPr>
        <w:t xml:space="preserve"> Разногласия по вопросу ресурсного обеспечения ведомственных целевых пр</w:t>
      </w:r>
      <w:r w:rsidR="00A509EC" w:rsidRPr="004B26B1">
        <w:rPr>
          <w:bCs/>
          <w:sz w:val="24"/>
          <w:szCs w:val="24"/>
        </w:rPr>
        <w:t>о</w:t>
      </w:r>
      <w:r w:rsidR="00A509EC" w:rsidRPr="004B26B1">
        <w:rPr>
          <w:bCs/>
          <w:sz w:val="24"/>
          <w:szCs w:val="24"/>
        </w:rPr>
        <w:t>грамм могут быть вынесены субъектом бюджетного планирования на рассмотрение Коми</w:t>
      </w:r>
      <w:r w:rsidR="00A509EC" w:rsidRPr="004B26B1">
        <w:rPr>
          <w:bCs/>
          <w:sz w:val="24"/>
          <w:szCs w:val="24"/>
        </w:rPr>
        <w:t>с</w:t>
      </w:r>
      <w:r w:rsidR="00A509EC" w:rsidRPr="004B26B1">
        <w:rPr>
          <w:bCs/>
          <w:sz w:val="24"/>
          <w:szCs w:val="24"/>
        </w:rPr>
        <w:t>сии по бюджетным проектировкам на очередной финансовый год и плановый период.</w:t>
      </w: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0A2758" w:rsidP="00972B3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="00A509EC" w:rsidRPr="004B26B1">
        <w:rPr>
          <w:b/>
          <w:bCs/>
          <w:sz w:val="24"/>
          <w:szCs w:val="24"/>
        </w:rPr>
        <w:t>. Реализация и контроль за ходом выполнения</w:t>
      </w:r>
    </w:p>
    <w:p w:rsidR="00A509EC" w:rsidRPr="004B26B1" w:rsidRDefault="00A509EC" w:rsidP="00972B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B26B1">
        <w:rPr>
          <w:b/>
          <w:bCs/>
          <w:sz w:val="24"/>
          <w:szCs w:val="24"/>
        </w:rPr>
        <w:t>ведомственной целевой программы</w:t>
      </w: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0A2758" w:rsidRPr="000A2758" w:rsidRDefault="007C3348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C3348">
        <w:rPr>
          <w:bCs/>
          <w:sz w:val="24"/>
          <w:szCs w:val="24"/>
        </w:rPr>
        <w:t>3</w:t>
      </w:r>
      <w:r w:rsidR="00972B33" w:rsidRPr="004B26B1">
        <w:rPr>
          <w:bCs/>
          <w:sz w:val="24"/>
          <w:szCs w:val="24"/>
        </w:rPr>
        <w:t>.1.</w:t>
      </w:r>
      <w:r w:rsidR="00A509EC" w:rsidRPr="004B26B1">
        <w:rPr>
          <w:bCs/>
          <w:sz w:val="24"/>
          <w:szCs w:val="24"/>
        </w:rPr>
        <w:t xml:space="preserve"> </w:t>
      </w:r>
      <w:r w:rsidR="000A2758" w:rsidRPr="000A2758">
        <w:rPr>
          <w:bCs/>
          <w:sz w:val="24"/>
          <w:szCs w:val="24"/>
        </w:rPr>
        <w:t>Ведомственная целевая программа реализуется соответствующим разработчиком ведомственной целевой программы, а также участниками ведомственной целевой программы (при их наличии).</w:t>
      </w:r>
    </w:p>
    <w:p w:rsidR="000A2758" w:rsidRDefault="007C3348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C334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.2. </w:t>
      </w:r>
      <w:r w:rsidRPr="007C3348">
        <w:rPr>
          <w:bCs/>
          <w:sz w:val="24"/>
          <w:szCs w:val="24"/>
        </w:rPr>
        <w:t>Разработчик ведомственной целевой программы несет ответственность за дост</w:t>
      </w:r>
      <w:r w:rsidRPr="007C3348">
        <w:rPr>
          <w:bCs/>
          <w:sz w:val="24"/>
          <w:szCs w:val="24"/>
        </w:rPr>
        <w:t>и</w:t>
      </w:r>
      <w:r w:rsidRPr="007C3348">
        <w:rPr>
          <w:bCs/>
          <w:sz w:val="24"/>
          <w:szCs w:val="24"/>
        </w:rPr>
        <w:t>жение целей и задач ведомственной целевой программы и за обеспечение утвержденных значений целевых индикаторов, а также за представление сведений о ходе реализации в</w:t>
      </w:r>
      <w:r w:rsidRPr="007C3348">
        <w:rPr>
          <w:bCs/>
          <w:sz w:val="24"/>
          <w:szCs w:val="24"/>
        </w:rPr>
        <w:t>е</w:t>
      </w:r>
      <w:r w:rsidRPr="007C3348">
        <w:rPr>
          <w:bCs/>
          <w:sz w:val="24"/>
          <w:szCs w:val="24"/>
        </w:rPr>
        <w:t>домственной целевой программы ответственному исполнителю</w:t>
      </w:r>
      <w:r>
        <w:rPr>
          <w:bCs/>
          <w:sz w:val="24"/>
          <w:szCs w:val="24"/>
        </w:rPr>
        <w:t>.</w:t>
      </w:r>
    </w:p>
    <w:p w:rsidR="007C3348" w:rsidRDefault="007C3348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</w:t>
      </w:r>
      <w:r w:rsidRPr="007C3348">
        <w:rPr>
          <w:bCs/>
          <w:sz w:val="24"/>
          <w:szCs w:val="24"/>
        </w:rPr>
        <w:t>Контроль за ходом реализации ведомственной целевой программы осуществляе</w:t>
      </w:r>
      <w:r w:rsidRPr="007C3348">
        <w:rPr>
          <w:bCs/>
          <w:sz w:val="24"/>
          <w:szCs w:val="24"/>
        </w:rPr>
        <w:t>т</w:t>
      </w:r>
      <w:r w:rsidRPr="007C3348">
        <w:rPr>
          <w:bCs/>
          <w:sz w:val="24"/>
          <w:szCs w:val="24"/>
        </w:rPr>
        <w:t xml:space="preserve">ся соответствующим ответственным исполнителем </w:t>
      </w:r>
      <w:r>
        <w:rPr>
          <w:bCs/>
          <w:sz w:val="24"/>
          <w:szCs w:val="24"/>
        </w:rPr>
        <w:t>программы.</w:t>
      </w:r>
    </w:p>
    <w:p w:rsidR="007C3348" w:rsidRPr="000A2758" w:rsidRDefault="007C3348" w:rsidP="00A509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</w:t>
      </w:r>
      <w:r w:rsidRPr="007C3348">
        <w:rPr>
          <w:bCs/>
          <w:sz w:val="24"/>
          <w:szCs w:val="24"/>
        </w:rPr>
        <w:t xml:space="preserve"> Финансирование расходов на реализацию ведомственных целевых программ осуществляется в порядке, установленном для исполнения </w:t>
      </w:r>
      <w:r>
        <w:rPr>
          <w:bCs/>
          <w:sz w:val="24"/>
          <w:szCs w:val="24"/>
        </w:rPr>
        <w:t>местного</w:t>
      </w:r>
      <w:r w:rsidRPr="007C3348">
        <w:rPr>
          <w:bCs/>
          <w:sz w:val="24"/>
          <w:szCs w:val="24"/>
        </w:rPr>
        <w:t xml:space="preserve"> бюджета.</w:t>
      </w:r>
      <w:r w:rsidRPr="00DF7708"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509EC" w:rsidRPr="004B26B1" w:rsidRDefault="00A509EC" w:rsidP="00A509E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972B33" w:rsidRPr="004B26B1" w:rsidRDefault="00972B33" w:rsidP="00A509E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972B33" w:rsidRPr="004B26B1" w:rsidRDefault="00972B33" w:rsidP="00A509E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7C3348" w:rsidRDefault="004B26B1" w:rsidP="007C3348">
      <w:pPr>
        <w:autoSpaceDE w:val="0"/>
        <w:autoSpaceDN w:val="0"/>
        <w:adjustRightInd w:val="0"/>
        <w:ind w:left="5954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A509EC" w:rsidRPr="004B26B1">
        <w:rPr>
          <w:bCs/>
          <w:sz w:val="24"/>
          <w:szCs w:val="24"/>
        </w:rPr>
        <w:lastRenderedPageBreak/>
        <w:t>Приложение 1</w:t>
      </w:r>
      <w:r w:rsidR="00972B33" w:rsidRPr="004B26B1">
        <w:rPr>
          <w:bCs/>
          <w:sz w:val="24"/>
          <w:szCs w:val="24"/>
        </w:rPr>
        <w:t xml:space="preserve"> </w:t>
      </w:r>
    </w:p>
    <w:p w:rsidR="00A509EC" w:rsidRPr="004B26B1" w:rsidRDefault="00A509EC" w:rsidP="007C3348">
      <w:pPr>
        <w:autoSpaceDE w:val="0"/>
        <w:autoSpaceDN w:val="0"/>
        <w:adjustRightInd w:val="0"/>
        <w:ind w:left="5954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 xml:space="preserve">к </w:t>
      </w:r>
      <w:r w:rsidR="007C3348" w:rsidRPr="007C3348">
        <w:rPr>
          <w:bCs/>
          <w:sz w:val="24"/>
          <w:szCs w:val="24"/>
        </w:rPr>
        <w:t>Положени</w:t>
      </w:r>
      <w:r w:rsidR="007C3348">
        <w:rPr>
          <w:bCs/>
          <w:sz w:val="24"/>
          <w:szCs w:val="24"/>
        </w:rPr>
        <w:t>ю</w:t>
      </w:r>
      <w:r w:rsidR="007C3348" w:rsidRPr="007C3348">
        <w:rPr>
          <w:bCs/>
          <w:sz w:val="24"/>
          <w:szCs w:val="24"/>
        </w:rPr>
        <w:t xml:space="preserve"> о разработке, утве</w:t>
      </w:r>
      <w:r w:rsidR="007C3348" w:rsidRPr="007C3348">
        <w:rPr>
          <w:bCs/>
          <w:sz w:val="24"/>
          <w:szCs w:val="24"/>
        </w:rPr>
        <w:t>р</w:t>
      </w:r>
      <w:r w:rsidR="007C3348" w:rsidRPr="007C3348">
        <w:rPr>
          <w:bCs/>
          <w:sz w:val="24"/>
          <w:szCs w:val="24"/>
        </w:rPr>
        <w:t>ждении и реализации ведомстве</w:t>
      </w:r>
      <w:r w:rsidR="007C3348" w:rsidRPr="007C3348">
        <w:rPr>
          <w:bCs/>
          <w:sz w:val="24"/>
          <w:szCs w:val="24"/>
        </w:rPr>
        <w:t>н</w:t>
      </w:r>
      <w:r w:rsidR="007C3348" w:rsidRPr="007C3348">
        <w:rPr>
          <w:bCs/>
          <w:sz w:val="24"/>
          <w:szCs w:val="24"/>
        </w:rPr>
        <w:t>ных целевых программ</w:t>
      </w:r>
    </w:p>
    <w:p w:rsidR="00A509EC" w:rsidRPr="004B26B1" w:rsidRDefault="00A509EC" w:rsidP="00A509E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72C1D" w:rsidRPr="00B76303" w:rsidRDefault="00472C1D" w:rsidP="00B76303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3348" w:rsidRPr="007C3348" w:rsidRDefault="007C3348" w:rsidP="00B76303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303">
        <w:rPr>
          <w:rFonts w:ascii="Times New Roman" w:hAnsi="Times New Roman" w:cs="Times New Roman"/>
          <w:sz w:val="28"/>
          <w:szCs w:val="28"/>
        </w:rPr>
        <w:t>ПАСПОРТ</w:t>
      </w:r>
      <w:r w:rsidRPr="00B76303">
        <w:rPr>
          <w:rFonts w:ascii="Times New Roman" w:hAnsi="Times New Roman" w:cs="Times New Roman"/>
          <w:sz w:val="28"/>
          <w:szCs w:val="28"/>
        </w:rPr>
        <w:br/>
        <w:t>ведомственной целевой программы</w:t>
      </w:r>
      <w:r w:rsidRPr="007C3348">
        <w:rPr>
          <w:rFonts w:ascii="Times New Roman" w:hAnsi="Times New Roman" w:cs="Times New Roman"/>
          <w:bCs/>
          <w:sz w:val="24"/>
          <w:szCs w:val="24"/>
        </w:rPr>
        <w:t> </w:t>
      </w:r>
      <w:r w:rsidRPr="007C3348">
        <w:rPr>
          <w:rFonts w:ascii="Times New Roman" w:hAnsi="Times New Roman" w:cs="Times New Roman"/>
          <w:bCs/>
          <w:sz w:val="24"/>
          <w:szCs w:val="24"/>
        </w:rPr>
        <w:br/>
      </w:r>
    </w:p>
    <w:p w:rsidR="00B76303" w:rsidRDefault="007C3348" w:rsidP="00B7630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48">
        <w:rPr>
          <w:rFonts w:ascii="Times New Roman" w:hAnsi="Times New Roman" w:cs="Times New Roman"/>
          <w:bCs/>
          <w:sz w:val="24"/>
          <w:szCs w:val="24"/>
        </w:rPr>
        <w:br/>
      </w:r>
      <w:r w:rsidRPr="007C3348">
        <w:rPr>
          <w:rFonts w:ascii="Times New Roman" w:hAnsi="Times New Roman" w:cs="Times New Roman"/>
          <w:bCs/>
          <w:sz w:val="24"/>
          <w:szCs w:val="24"/>
        </w:rPr>
        <w:br/>
      </w:r>
      <w:r w:rsidR="00B76303" w:rsidRPr="00FF592D">
        <w:rPr>
          <w:rFonts w:ascii="Times New Roman" w:hAnsi="Times New Roman" w:cs="Times New Roman"/>
          <w:sz w:val="28"/>
          <w:szCs w:val="28"/>
        </w:rPr>
        <w:t xml:space="preserve">Наименование Программы </w:t>
      </w:r>
    </w:p>
    <w:p w:rsidR="00B76303" w:rsidRDefault="00B76303" w:rsidP="00B7630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03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>Муниципальная услуга (работа), оказываемая в рам</w:t>
      </w:r>
      <w:r>
        <w:rPr>
          <w:rFonts w:ascii="Times New Roman" w:hAnsi="Times New Roman" w:cs="Times New Roman"/>
          <w:sz w:val="28"/>
          <w:szCs w:val="28"/>
        </w:rPr>
        <w:t>ках Программы</w:t>
      </w:r>
    </w:p>
    <w:p w:rsidR="00B76303" w:rsidRDefault="00B76303" w:rsidP="00B7630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03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утвердившее программу, дата утверждения </w:t>
      </w:r>
    </w:p>
    <w:p w:rsidR="00B76303" w:rsidRPr="00FF592D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03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>Субъект бюджетного планирования, ответственный за реализацию Программы</w:t>
      </w:r>
    </w:p>
    <w:p w:rsidR="00B76303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03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B76303" w:rsidRPr="00FF592D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03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>Задача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03" w:rsidRPr="0033207D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03" w:rsidRPr="0033207D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>Целе</w:t>
      </w:r>
      <w:r>
        <w:rPr>
          <w:rFonts w:ascii="Times New Roman" w:hAnsi="Times New Roman" w:cs="Times New Roman"/>
          <w:sz w:val="28"/>
          <w:szCs w:val="28"/>
        </w:rPr>
        <w:t>вые показатели результативности</w:t>
      </w:r>
    </w:p>
    <w:p w:rsidR="00B76303" w:rsidRPr="0033207D" w:rsidRDefault="00B76303" w:rsidP="00B7630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03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>Характеристика программных мероприятий</w:t>
      </w:r>
    </w:p>
    <w:p w:rsidR="00B76303" w:rsidRPr="0033207D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03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</w:p>
    <w:p w:rsidR="00B76303" w:rsidRPr="0033207D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03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</w:p>
    <w:p w:rsidR="00B76303" w:rsidRDefault="00B76303" w:rsidP="00B7630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03" w:rsidRPr="0033207D" w:rsidRDefault="00B76303" w:rsidP="00B763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и показатели соц</w:t>
      </w:r>
      <w:r w:rsidRPr="0033207D">
        <w:rPr>
          <w:rFonts w:ascii="Times New Roman" w:hAnsi="Times New Roman" w:cs="Times New Roman"/>
          <w:sz w:val="28"/>
          <w:szCs w:val="28"/>
        </w:rPr>
        <w:t>и</w:t>
      </w:r>
      <w:r w:rsidRPr="0033207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ьно-экономической эффективности</w:t>
      </w:r>
    </w:p>
    <w:p w:rsidR="00B76303" w:rsidRDefault="00B76303" w:rsidP="00B763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EC" w:rsidRPr="004B26B1" w:rsidRDefault="00A509EC" w:rsidP="00B76303">
      <w:pPr>
        <w:shd w:val="clear" w:color="auto" w:fill="FFFFFF"/>
        <w:spacing w:line="226" w:lineRule="atLeast"/>
        <w:textAlignment w:val="baseline"/>
        <w:rPr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4B26B1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6292" w:rsidRDefault="00A509EC" w:rsidP="00546292">
      <w:pPr>
        <w:autoSpaceDE w:val="0"/>
        <w:autoSpaceDN w:val="0"/>
        <w:adjustRightInd w:val="0"/>
        <w:ind w:left="5954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Приложение 2</w:t>
      </w:r>
    </w:p>
    <w:p w:rsidR="00546292" w:rsidRPr="004B26B1" w:rsidRDefault="00972B33" w:rsidP="00546292">
      <w:pPr>
        <w:autoSpaceDE w:val="0"/>
        <w:autoSpaceDN w:val="0"/>
        <w:adjustRightInd w:val="0"/>
        <w:ind w:left="5954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 xml:space="preserve"> </w:t>
      </w:r>
      <w:r w:rsidR="00546292" w:rsidRPr="004B26B1">
        <w:rPr>
          <w:bCs/>
          <w:sz w:val="24"/>
          <w:szCs w:val="24"/>
        </w:rPr>
        <w:t xml:space="preserve">к </w:t>
      </w:r>
      <w:r w:rsidR="00546292" w:rsidRPr="007C3348">
        <w:rPr>
          <w:bCs/>
          <w:sz w:val="24"/>
          <w:szCs w:val="24"/>
        </w:rPr>
        <w:t>Положени</w:t>
      </w:r>
      <w:r w:rsidR="00546292">
        <w:rPr>
          <w:bCs/>
          <w:sz w:val="24"/>
          <w:szCs w:val="24"/>
        </w:rPr>
        <w:t>ю</w:t>
      </w:r>
      <w:r w:rsidR="00546292" w:rsidRPr="007C3348">
        <w:rPr>
          <w:bCs/>
          <w:sz w:val="24"/>
          <w:szCs w:val="24"/>
        </w:rPr>
        <w:t xml:space="preserve"> о разработке, у</w:t>
      </w:r>
      <w:r w:rsidR="00546292" w:rsidRPr="007C3348">
        <w:rPr>
          <w:bCs/>
          <w:sz w:val="24"/>
          <w:szCs w:val="24"/>
        </w:rPr>
        <w:t>т</w:t>
      </w:r>
      <w:r w:rsidR="00546292" w:rsidRPr="007C3348">
        <w:rPr>
          <w:bCs/>
          <w:sz w:val="24"/>
          <w:szCs w:val="24"/>
        </w:rPr>
        <w:t>верждении и реализации ведомс</w:t>
      </w:r>
      <w:r w:rsidR="00546292" w:rsidRPr="007C3348">
        <w:rPr>
          <w:bCs/>
          <w:sz w:val="24"/>
          <w:szCs w:val="24"/>
        </w:rPr>
        <w:t>т</w:t>
      </w:r>
      <w:r w:rsidR="00546292" w:rsidRPr="007C3348">
        <w:rPr>
          <w:bCs/>
          <w:sz w:val="24"/>
          <w:szCs w:val="24"/>
        </w:rPr>
        <w:t>венных целевых программ</w:t>
      </w:r>
    </w:p>
    <w:p w:rsidR="00A509EC" w:rsidRPr="004B26B1" w:rsidRDefault="00A509EC" w:rsidP="00546292">
      <w:pPr>
        <w:autoSpaceDE w:val="0"/>
        <w:autoSpaceDN w:val="0"/>
        <w:adjustRightInd w:val="0"/>
        <w:ind w:left="567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972B33" w:rsidRPr="004B26B1" w:rsidRDefault="00A509EC" w:rsidP="00A50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 xml:space="preserve">Ожидаемые конечные, а также непосредственные результаты </w:t>
      </w:r>
    </w:p>
    <w:p w:rsidR="00A509EC" w:rsidRPr="004B26B1" w:rsidRDefault="00A509EC" w:rsidP="00A50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999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765"/>
        <w:gridCol w:w="2126"/>
        <w:gridCol w:w="993"/>
        <w:gridCol w:w="992"/>
        <w:gridCol w:w="838"/>
        <w:gridCol w:w="1713"/>
      </w:tblGrid>
      <w:tr w:rsidR="00A509EC" w:rsidRPr="004B26B1" w:rsidTr="00972B33">
        <w:trPr>
          <w:trHeight w:val="54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 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показателей 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972B33" w:rsidRPr="004B26B1" w:rsidRDefault="00972B33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09EC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9EC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на момент </w:t>
            </w:r>
          </w:p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окончания </w:t>
            </w:r>
          </w:p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A509EC" w:rsidRPr="004B26B1" w:rsidTr="00972B33">
        <w:trPr>
          <w:trHeight w:val="7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  <w:p w:rsidR="00A509EC" w:rsidRPr="004B26B1" w:rsidRDefault="00972B33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  <w:p w:rsidR="00972B33" w:rsidRPr="004B26B1" w:rsidRDefault="00972B33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rPr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509EC" w:rsidRPr="004B26B1" w:rsidTr="00972B33">
        <w:trPr>
          <w:trHeight w:val="9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</w:t>
            </w: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 xml:space="preserve">венных результатов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B33" w:rsidRPr="004B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B33" w:rsidRPr="004B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Показатели конеч</w:t>
            </w:r>
            <w:r w:rsidR="00972B33" w:rsidRPr="004B26B1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72B33" w:rsidRPr="004B2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B33" w:rsidRPr="004B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B33" w:rsidRPr="004B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4B26B1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46292" w:rsidRDefault="00A509EC" w:rsidP="00546292">
      <w:pPr>
        <w:autoSpaceDE w:val="0"/>
        <w:autoSpaceDN w:val="0"/>
        <w:adjustRightInd w:val="0"/>
        <w:ind w:left="5954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Приложение 3</w:t>
      </w:r>
      <w:r w:rsidR="00972B33" w:rsidRPr="004B26B1">
        <w:rPr>
          <w:bCs/>
          <w:sz w:val="24"/>
          <w:szCs w:val="24"/>
        </w:rPr>
        <w:t xml:space="preserve"> </w:t>
      </w:r>
    </w:p>
    <w:p w:rsidR="00546292" w:rsidRPr="004B26B1" w:rsidRDefault="00546292" w:rsidP="00546292">
      <w:pPr>
        <w:autoSpaceDE w:val="0"/>
        <w:autoSpaceDN w:val="0"/>
        <w:adjustRightInd w:val="0"/>
        <w:ind w:left="5954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 xml:space="preserve">к </w:t>
      </w:r>
      <w:r w:rsidRPr="007C3348">
        <w:rPr>
          <w:bCs/>
          <w:sz w:val="24"/>
          <w:szCs w:val="24"/>
        </w:rPr>
        <w:t>Положени</w:t>
      </w:r>
      <w:r>
        <w:rPr>
          <w:bCs/>
          <w:sz w:val="24"/>
          <w:szCs w:val="24"/>
        </w:rPr>
        <w:t>ю</w:t>
      </w:r>
      <w:r w:rsidRPr="007C3348">
        <w:rPr>
          <w:bCs/>
          <w:sz w:val="24"/>
          <w:szCs w:val="24"/>
        </w:rPr>
        <w:t xml:space="preserve"> о разработке, утве</w:t>
      </w:r>
      <w:r w:rsidRPr="007C3348">
        <w:rPr>
          <w:bCs/>
          <w:sz w:val="24"/>
          <w:szCs w:val="24"/>
        </w:rPr>
        <w:t>р</w:t>
      </w:r>
      <w:r w:rsidRPr="007C3348">
        <w:rPr>
          <w:bCs/>
          <w:sz w:val="24"/>
          <w:szCs w:val="24"/>
        </w:rPr>
        <w:t>ждении и реализации ведомстве</w:t>
      </w:r>
      <w:r w:rsidRPr="007C3348">
        <w:rPr>
          <w:bCs/>
          <w:sz w:val="24"/>
          <w:szCs w:val="24"/>
        </w:rPr>
        <w:t>н</w:t>
      </w:r>
      <w:r w:rsidRPr="007C3348">
        <w:rPr>
          <w:bCs/>
          <w:sz w:val="24"/>
          <w:szCs w:val="24"/>
        </w:rPr>
        <w:t>ных целевых программ</w:t>
      </w:r>
    </w:p>
    <w:p w:rsidR="00A509EC" w:rsidRPr="004B26B1" w:rsidRDefault="00A509EC" w:rsidP="00972B33">
      <w:pPr>
        <w:autoSpaceDE w:val="0"/>
        <w:autoSpaceDN w:val="0"/>
        <w:adjustRightInd w:val="0"/>
        <w:ind w:left="5670"/>
        <w:jc w:val="both"/>
        <w:rPr>
          <w:bCs/>
          <w:sz w:val="24"/>
          <w:szCs w:val="24"/>
        </w:rPr>
      </w:pPr>
    </w:p>
    <w:p w:rsidR="00A509EC" w:rsidRPr="004B26B1" w:rsidRDefault="00A509EC" w:rsidP="00972B3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09EC" w:rsidRPr="004B26B1" w:rsidRDefault="00A509EC" w:rsidP="00A509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>Перечень мероприятий ведомственной целевой программы</w:t>
      </w: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992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686"/>
        <w:gridCol w:w="993"/>
        <w:gridCol w:w="850"/>
        <w:gridCol w:w="992"/>
        <w:gridCol w:w="709"/>
        <w:gridCol w:w="2126"/>
      </w:tblGrid>
      <w:tr w:rsidR="00A509EC" w:rsidRPr="004B26B1" w:rsidTr="00972B33">
        <w:trPr>
          <w:trHeight w:val="5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затраты на 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A509EC" w:rsidRPr="004B26B1" w:rsidTr="00972B33">
        <w:trPr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20__ </w:t>
            </w:r>
            <w:r w:rsidR="00972B33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33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20__ </w:t>
            </w:r>
          </w:p>
          <w:p w:rsidR="00A509EC" w:rsidRPr="004B26B1" w:rsidRDefault="00972B33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20__ </w:t>
            </w:r>
            <w:r w:rsidR="00972B33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972B3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E6D6B" w:rsidRPr="004B26B1" w:rsidRDefault="00BE6D6B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4B26B1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46292" w:rsidRDefault="00A509EC" w:rsidP="00546292">
      <w:pPr>
        <w:autoSpaceDE w:val="0"/>
        <w:autoSpaceDN w:val="0"/>
        <w:adjustRightInd w:val="0"/>
        <w:ind w:left="5954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Приложение 4</w:t>
      </w:r>
    </w:p>
    <w:p w:rsidR="00546292" w:rsidRPr="004B26B1" w:rsidRDefault="00BE6D6B" w:rsidP="00546292">
      <w:pPr>
        <w:autoSpaceDE w:val="0"/>
        <w:autoSpaceDN w:val="0"/>
        <w:adjustRightInd w:val="0"/>
        <w:ind w:left="5954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 xml:space="preserve"> </w:t>
      </w:r>
      <w:r w:rsidR="00546292" w:rsidRPr="004B26B1">
        <w:rPr>
          <w:bCs/>
          <w:sz w:val="24"/>
          <w:szCs w:val="24"/>
        </w:rPr>
        <w:t xml:space="preserve">к </w:t>
      </w:r>
      <w:r w:rsidR="00546292" w:rsidRPr="007C3348">
        <w:rPr>
          <w:bCs/>
          <w:sz w:val="24"/>
          <w:szCs w:val="24"/>
        </w:rPr>
        <w:t>Положени</w:t>
      </w:r>
      <w:r w:rsidR="00546292">
        <w:rPr>
          <w:bCs/>
          <w:sz w:val="24"/>
          <w:szCs w:val="24"/>
        </w:rPr>
        <w:t>ю</w:t>
      </w:r>
      <w:r w:rsidR="00546292" w:rsidRPr="007C3348">
        <w:rPr>
          <w:bCs/>
          <w:sz w:val="24"/>
          <w:szCs w:val="24"/>
        </w:rPr>
        <w:t xml:space="preserve"> о разработке, у</w:t>
      </w:r>
      <w:r w:rsidR="00546292" w:rsidRPr="007C3348">
        <w:rPr>
          <w:bCs/>
          <w:sz w:val="24"/>
          <w:szCs w:val="24"/>
        </w:rPr>
        <w:t>т</w:t>
      </w:r>
      <w:r w:rsidR="00546292" w:rsidRPr="007C3348">
        <w:rPr>
          <w:bCs/>
          <w:sz w:val="24"/>
          <w:szCs w:val="24"/>
        </w:rPr>
        <w:t>верждении и реализации ведомс</w:t>
      </w:r>
      <w:r w:rsidR="00546292" w:rsidRPr="007C3348">
        <w:rPr>
          <w:bCs/>
          <w:sz w:val="24"/>
          <w:szCs w:val="24"/>
        </w:rPr>
        <w:t>т</w:t>
      </w:r>
      <w:r w:rsidR="00546292" w:rsidRPr="007C3348">
        <w:rPr>
          <w:bCs/>
          <w:sz w:val="24"/>
          <w:szCs w:val="24"/>
        </w:rPr>
        <w:t>венных целевых программ</w:t>
      </w:r>
    </w:p>
    <w:p w:rsidR="00A509EC" w:rsidRPr="004B26B1" w:rsidRDefault="00A509EC" w:rsidP="00BE6D6B">
      <w:pPr>
        <w:autoSpaceDE w:val="0"/>
        <w:autoSpaceDN w:val="0"/>
        <w:adjustRightInd w:val="0"/>
        <w:ind w:left="567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BE6D6B" w:rsidRPr="004B26B1" w:rsidRDefault="00A509EC" w:rsidP="00BE6D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 xml:space="preserve">Информация по объему финансирования мероприятий </w:t>
      </w:r>
    </w:p>
    <w:p w:rsidR="00A509EC" w:rsidRPr="004B26B1" w:rsidRDefault="00A509EC" w:rsidP="00BE6D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>программы за 20__ год</w:t>
      </w:r>
    </w:p>
    <w:p w:rsidR="00A509EC" w:rsidRPr="004B26B1" w:rsidRDefault="00A509EC" w:rsidP="00BE6D6B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Наименование программы и срок ее реализации</w:t>
      </w: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992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929"/>
        <w:gridCol w:w="2268"/>
        <w:gridCol w:w="2126"/>
      </w:tblGrid>
      <w:tr w:rsidR="00A509EC" w:rsidRPr="004B26B1" w:rsidTr="00BE6D6B">
        <w:trPr>
          <w:trHeight w:val="7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BE6D6B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509EC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9EC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из бюджета района, тыс. рублей</w:t>
            </w:r>
          </w:p>
        </w:tc>
      </w:tr>
      <w:tr w:rsidR="00A509EC" w:rsidRPr="004B26B1" w:rsidTr="00BE6D6B">
        <w:trPr>
          <w:trHeight w:val="7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Pr="004B26B1" w:rsidRDefault="00BE6D6B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09EC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редусмотрено 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  программой на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  профинансир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вано</w:t>
            </w:r>
          </w:p>
          <w:p w:rsidR="00BE6D6B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A509EC" w:rsidRPr="004B26B1" w:rsidTr="00BE6D6B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09EC" w:rsidRPr="004B26B1" w:rsidTr="00BE6D6B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BE6D6B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BE6D6B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BE6D6B">
        <w:trPr>
          <w:jc w:val="center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>Руководитель          ___________</w:t>
      </w:r>
      <w:r w:rsidR="00BE6D6B" w:rsidRPr="004B26B1">
        <w:rPr>
          <w:rFonts w:ascii="Times New Roman" w:hAnsi="Times New Roman" w:cs="Times New Roman"/>
          <w:sz w:val="24"/>
          <w:szCs w:val="24"/>
        </w:rPr>
        <w:t>___</w:t>
      </w:r>
      <w:r w:rsidRPr="004B26B1">
        <w:rPr>
          <w:rFonts w:ascii="Times New Roman" w:hAnsi="Times New Roman" w:cs="Times New Roman"/>
          <w:sz w:val="24"/>
          <w:szCs w:val="24"/>
        </w:rPr>
        <w:t>___   ______</w:t>
      </w:r>
      <w:r w:rsidR="00BE6D6B" w:rsidRPr="004B26B1">
        <w:rPr>
          <w:rFonts w:ascii="Times New Roman" w:hAnsi="Times New Roman" w:cs="Times New Roman"/>
          <w:sz w:val="24"/>
          <w:szCs w:val="24"/>
        </w:rPr>
        <w:t>________</w:t>
      </w:r>
      <w:r w:rsidRPr="004B26B1">
        <w:rPr>
          <w:rFonts w:ascii="Times New Roman" w:hAnsi="Times New Roman" w:cs="Times New Roman"/>
          <w:sz w:val="24"/>
          <w:szCs w:val="24"/>
        </w:rPr>
        <w:t>_______</w:t>
      </w: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6D6B" w:rsidRPr="004B26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B26B1">
        <w:rPr>
          <w:rFonts w:ascii="Times New Roman" w:hAnsi="Times New Roman" w:cs="Times New Roman"/>
          <w:sz w:val="24"/>
          <w:szCs w:val="24"/>
        </w:rPr>
        <w:t xml:space="preserve">  (ФИО)                                (подпись)</w:t>
      </w: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>Должностное лицо, ответственное  __</w:t>
      </w:r>
      <w:r w:rsidR="00BE6D6B" w:rsidRPr="004B26B1">
        <w:rPr>
          <w:rFonts w:ascii="Times New Roman" w:hAnsi="Times New Roman" w:cs="Times New Roman"/>
          <w:sz w:val="24"/>
          <w:szCs w:val="24"/>
        </w:rPr>
        <w:t>_</w:t>
      </w:r>
      <w:r w:rsidRPr="004B26B1">
        <w:rPr>
          <w:rFonts w:ascii="Times New Roman" w:hAnsi="Times New Roman" w:cs="Times New Roman"/>
          <w:sz w:val="24"/>
          <w:szCs w:val="24"/>
        </w:rPr>
        <w:t>____</w:t>
      </w:r>
      <w:r w:rsidR="00BE6D6B" w:rsidRPr="004B26B1">
        <w:rPr>
          <w:rFonts w:ascii="Times New Roman" w:hAnsi="Times New Roman" w:cs="Times New Roman"/>
          <w:sz w:val="24"/>
          <w:szCs w:val="24"/>
        </w:rPr>
        <w:t>____ ______________ _________</w:t>
      </w:r>
      <w:r w:rsidRPr="004B26B1">
        <w:rPr>
          <w:rFonts w:ascii="Times New Roman" w:hAnsi="Times New Roman" w:cs="Times New Roman"/>
          <w:sz w:val="24"/>
          <w:szCs w:val="24"/>
        </w:rPr>
        <w:t>__</w:t>
      </w: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 xml:space="preserve">за составление формы                </w:t>
      </w:r>
      <w:r w:rsidR="00EA23CD" w:rsidRPr="004B26B1">
        <w:rPr>
          <w:rFonts w:ascii="Times New Roman" w:hAnsi="Times New Roman" w:cs="Times New Roman"/>
          <w:sz w:val="24"/>
          <w:szCs w:val="24"/>
        </w:rPr>
        <w:t xml:space="preserve">    </w:t>
      </w:r>
      <w:r w:rsidRPr="004B26B1">
        <w:rPr>
          <w:rFonts w:ascii="Times New Roman" w:hAnsi="Times New Roman" w:cs="Times New Roman"/>
          <w:sz w:val="24"/>
          <w:szCs w:val="24"/>
        </w:rPr>
        <w:t xml:space="preserve">        (должность)  </w:t>
      </w:r>
      <w:r w:rsidR="00BE6D6B" w:rsidRPr="004B26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26B1">
        <w:rPr>
          <w:rFonts w:ascii="Times New Roman" w:hAnsi="Times New Roman" w:cs="Times New Roman"/>
          <w:sz w:val="24"/>
          <w:szCs w:val="24"/>
        </w:rPr>
        <w:t xml:space="preserve">         (ФИО)    </w:t>
      </w:r>
      <w:r w:rsidR="00EA23CD" w:rsidRPr="004B26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6B1">
        <w:rPr>
          <w:rFonts w:ascii="Times New Roman" w:hAnsi="Times New Roman" w:cs="Times New Roman"/>
          <w:sz w:val="24"/>
          <w:szCs w:val="24"/>
        </w:rPr>
        <w:t xml:space="preserve">   </w:t>
      </w:r>
      <w:r w:rsidR="00BE6D6B" w:rsidRPr="004B26B1">
        <w:rPr>
          <w:rFonts w:ascii="Times New Roman" w:hAnsi="Times New Roman" w:cs="Times New Roman"/>
          <w:sz w:val="24"/>
          <w:szCs w:val="24"/>
        </w:rPr>
        <w:t xml:space="preserve">  </w:t>
      </w:r>
      <w:r w:rsidRPr="004B26B1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509EC" w:rsidRPr="004B26B1" w:rsidRDefault="004B26B1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46292" w:rsidRDefault="00A509EC" w:rsidP="00546292">
      <w:pPr>
        <w:autoSpaceDE w:val="0"/>
        <w:autoSpaceDN w:val="0"/>
        <w:adjustRightInd w:val="0"/>
        <w:ind w:left="5954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Приложение 5</w:t>
      </w:r>
      <w:r w:rsidR="00BE6D6B" w:rsidRPr="004B26B1">
        <w:rPr>
          <w:bCs/>
          <w:sz w:val="24"/>
          <w:szCs w:val="24"/>
        </w:rPr>
        <w:t xml:space="preserve"> </w:t>
      </w:r>
    </w:p>
    <w:p w:rsidR="00546292" w:rsidRPr="004B26B1" w:rsidRDefault="00546292" w:rsidP="00546292">
      <w:pPr>
        <w:autoSpaceDE w:val="0"/>
        <w:autoSpaceDN w:val="0"/>
        <w:adjustRightInd w:val="0"/>
        <w:ind w:left="5954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 xml:space="preserve">к </w:t>
      </w:r>
      <w:r w:rsidRPr="007C3348">
        <w:rPr>
          <w:bCs/>
          <w:sz w:val="24"/>
          <w:szCs w:val="24"/>
        </w:rPr>
        <w:t>Положени</w:t>
      </w:r>
      <w:r>
        <w:rPr>
          <w:bCs/>
          <w:sz w:val="24"/>
          <w:szCs w:val="24"/>
        </w:rPr>
        <w:t>ю</w:t>
      </w:r>
      <w:r w:rsidRPr="007C3348">
        <w:rPr>
          <w:bCs/>
          <w:sz w:val="24"/>
          <w:szCs w:val="24"/>
        </w:rPr>
        <w:t xml:space="preserve"> о разработке, утве</w:t>
      </w:r>
      <w:r w:rsidRPr="007C3348">
        <w:rPr>
          <w:bCs/>
          <w:sz w:val="24"/>
          <w:szCs w:val="24"/>
        </w:rPr>
        <w:t>р</w:t>
      </w:r>
      <w:r w:rsidRPr="007C3348">
        <w:rPr>
          <w:bCs/>
          <w:sz w:val="24"/>
          <w:szCs w:val="24"/>
        </w:rPr>
        <w:t>ждении и реализации ведомстве</w:t>
      </w:r>
      <w:r w:rsidRPr="007C3348">
        <w:rPr>
          <w:bCs/>
          <w:sz w:val="24"/>
          <w:szCs w:val="24"/>
        </w:rPr>
        <w:t>н</w:t>
      </w:r>
      <w:r w:rsidRPr="007C3348">
        <w:rPr>
          <w:bCs/>
          <w:sz w:val="24"/>
          <w:szCs w:val="24"/>
        </w:rPr>
        <w:t>ных целевых программ</w:t>
      </w:r>
    </w:p>
    <w:p w:rsidR="00A509EC" w:rsidRPr="004B26B1" w:rsidRDefault="00A509EC" w:rsidP="00BE6D6B">
      <w:pPr>
        <w:autoSpaceDE w:val="0"/>
        <w:autoSpaceDN w:val="0"/>
        <w:adjustRightInd w:val="0"/>
        <w:ind w:left="5670"/>
        <w:jc w:val="both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09EC" w:rsidRPr="004B26B1" w:rsidRDefault="00A509EC" w:rsidP="00A509E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09EC" w:rsidRPr="004B26B1" w:rsidRDefault="00A509EC" w:rsidP="00BE6D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>Оценка результативности реализации программы за 20__ год</w:t>
      </w:r>
    </w:p>
    <w:p w:rsidR="00A509EC" w:rsidRPr="004B26B1" w:rsidRDefault="00A509EC" w:rsidP="00BE6D6B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A509EC" w:rsidRPr="004B26B1" w:rsidRDefault="00A509EC" w:rsidP="00BE6D6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B26B1">
        <w:rPr>
          <w:bCs/>
          <w:sz w:val="24"/>
          <w:szCs w:val="24"/>
        </w:rPr>
        <w:t>Наименование программы и срок ее реализации</w:t>
      </w:r>
    </w:p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001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6"/>
        <w:gridCol w:w="1815"/>
        <w:gridCol w:w="1276"/>
        <w:gridCol w:w="1560"/>
        <w:gridCol w:w="1419"/>
        <w:gridCol w:w="1134"/>
        <w:gridCol w:w="1317"/>
        <w:gridCol w:w="893"/>
      </w:tblGrid>
      <w:tr w:rsidR="00A509EC" w:rsidRPr="004B26B1" w:rsidTr="00BE6D6B">
        <w:trPr>
          <w:trHeight w:val="54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целевых 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BE6D6B" w:rsidRPr="004B26B1" w:rsidRDefault="00BE6D6B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09EC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реализаци</w:t>
            </w:r>
            <w:r w:rsidR="00BE6D6B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A509EC" w:rsidRPr="004B26B1" w:rsidTr="00BE6D6B">
        <w:trPr>
          <w:trHeight w:val="10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EC" w:rsidRPr="004B26B1" w:rsidRDefault="00A509EC" w:rsidP="00BE6D6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весь 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Pr="004B26B1" w:rsidRDefault="00BE6D6B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509EC"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отче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 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 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програ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B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отче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 </w:t>
            </w: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</w:tr>
      <w:tr w:rsidR="00A509EC" w:rsidRPr="004B26B1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EC" w:rsidRPr="004B26B1" w:rsidRDefault="00A509EC" w:rsidP="00BE6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09EC" w:rsidRPr="004B26B1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9EC" w:rsidRPr="004B26B1" w:rsidTr="00BE6D6B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C" w:rsidRPr="004B26B1" w:rsidRDefault="00A509EC" w:rsidP="00BE6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09EC" w:rsidRPr="004B26B1" w:rsidRDefault="00A509EC" w:rsidP="00A509E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>Руководитель          __________</w:t>
      </w:r>
      <w:r w:rsidR="00BE6D6B" w:rsidRPr="004B26B1">
        <w:rPr>
          <w:rFonts w:ascii="Times New Roman" w:hAnsi="Times New Roman" w:cs="Times New Roman"/>
          <w:sz w:val="24"/>
          <w:szCs w:val="24"/>
        </w:rPr>
        <w:t>____</w:t>
      </w:r>
      <w:r w:rsidRPr="004B26B1">
        <w:rPr>
          <w:rFonts w:ascii="Times New Roman" w:hAnsi="Times New Roman" w:cs="Times New Roman"/>
          <w:sz w:val="24"/>
          <w:szCs w:val="24"/>
        </w:rPr>
        <w:t>___   ____________</w:t>
      </w: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6D6B" w:rsidRPr="004B26B1">
        <w:rPr>
          <w:rFonts w:ascii="Times New Roman" w:hAnsi="Times New Roman" w:cs="Times New Roman"/>
          <w:sz w:val="24"/>
          <w:szCs w:val="24"/>
        </w:rPr>
        <w:t xml:space="preserve">      </w:t>
      </w:r>
      <w:r w:rsidRPr="004B26B1">
        <w:rPr>
          <w:rFonts w:ascii="Times New Roman" w:hAnsi="Times New Roman" w:cs="Times New Roman"/>
          <w:sz w:val="24"/>
          <w:szCs w:val="24"/>
        </w:rPr>
        <w:t xml:space="preserve">                       (ФИО)    </w:t>
      </w:r>
      <w:r w:rsidR="00BE6D6B" w:rsidRPr="004B26B1">
        <w:rPr>
          <w:rFonts w:ascii="Times New Roman" w:hAnsi="Times New Roman" w:cs="Times New Roman"/>
          <w:sz w:val="24"/>
          <w:szCs w:val="24"/>
        </w:rPr>
        <w:t xml:space="preserve">     </w:t>
      </w:r>
      <w:r w:rsidR="00300A5E" w:rsidRPr="004B26B1">
        <w:rPr>
          <w:rFonts w:ascii="Times New Roman" w:hAnsi="Times New Roman" w:cs="Times New Roman"/>
          <w:sz w:val="24"/>
          <w:szCs w:val="24"/>
        </w:rPr>
        <w:t xml:space="preserve">        </w:t>
      </w:r>
      <w:r w:rsidR="00BE6D6B" w:rsidRPr="004B26B1">
        <w:rPr>
          <w:rFonts w:ascii="Times New Roman" w:hAnsi="Times New Roman" w:cs="Times New Roman"/>
          <w:sz w:val="24"/>
          <w:szCs w:val="24"/>
        </w:rPr>
        <w:t xml:space="preserve">     </w:t>
      </w:r>
      <w:r w:rsidRPr="004B26B1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>Должностное лицо, ответственное  __________</w:t>
      </w:r>
      <w:r w:rsidR="00BE6D6B" w:rsidRPr="004B26B1">
        <w:rPr>
          <w:rFonts w:ascii="Times New Roman" w:hAnsi="Times New Roman" w:cs="Times New Roman"/>
          <w:sz w:val="24"/>
          <w:szCs w:val="24"/>
        </w:rPr>
        <w:t>___  _____________   _________</w:t>
      </w:r>
    </w:p>
    <w:p w:rsidR="00A509EC" w:rsidRPr="004B26B1" w:rsidRDefault="00A509EC" w:rsidP="00A509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6B1">
        <w:rPr>
          <w:rFonts w:ascii="Times New Roman" w:hAnsi="Times New Roman" w:cs="Times New Roman"/>
          <w:sz w:val="24"/>
          <w:szCs w:val="24"/>
        </w:rPr>
        <w:t xml:space="preserve">за составление формы               </w:t>
      </w:r>
      <w:r w:rsidR="00BE6D6B" w:rsidRPr="004B26B1">
        <w:rPr>
          <w:rFonts w:ascii="Times New Roman" w:hAnsi="Times New Roman" w:cs="Times New Roman"/>
          <w:sz w:val="24"/>
          <w:szCs w:val="24"/>
        </w:rPr>
        <w:t xml:space="preserve">                  (должность)             </w:t>
      </w:r>
      <w:r w:rsidR="00300A5E" w:rsidRPr="004B26B1">
        <w:rPr>
          <w:rFonts w:ascii="Times New Roman" w:hAnsi="Times New Roman" w:cs="Times New Roman"/>
          <w:sz w:val="24"/>
          <w:szCs w:val="24"/>
        </w:rPr>
        <w:t xml:space="preserve">       </w:t>
      </w:r>
      <w:r w:rsidR="00BE6D6B" w:rsidRPr="004B26B1">
        <w:rPr>
          <w:rFonts w:ascii="Times New Roman" w:hAnsi="Times New Roman" w:cs="Times New Roman"/>
          <w:sz w:val="24"/>
          <w:szCs w:val="24"/>
        </w:rPr>
        <w:t xml:space="preserve">   (Ф</w:t>
      </w:r>
      <w:r w:rsidRPr="004B26B1">
        <w:rPr>
          <w:rFonts w:ascii="Times New Roman" w:hAnsi="Times New Roman" w:cs="Times New Roman"/>
          <w:sz w:val="24"/>
          <w:szCs w:val="24"/>
        </w:rPr>
        <w:t xml:space="preserve">ИО)     </w:t>
      </w:r>
      <w:r w:rsidR="00BE6D6B" w:rsidRPr="004B26B1">
        <w:rPr>
          <w:rFonts w:ascii="Times New Roman" w:hAnsi="Times New Roman" w:cs="Times New Roman"/>
          <w:sz w:val="24"/>
          <w:szCs w:val="24"/>
        </w:rPr>
        <w:t xml:space="preserve">   </w:t>
      </w:r>
      <w:r w:rsidR="00300A5E" w:rsidRPr="004B26B1">
        <w:rPr>
          <w:rFonts w:ascii="Times New Roman" w:hAnsi="Times New Roman" w:cs="Times New Roman"/>
          <w:sz w:val="24"/>
          <w:szCs w:val="24"/>
        </w:rPr>
        <w:t xml:space="preserve">       </w:t>
      </w:r>
      <w:r w:rsidR="00BE6D6B" w:rsidRPr="004B26B1">
        <w:rPr>
          <w:rFonts w:ascii="Times New Roman" w:hAnsi="Times New Roman" w:cs="Times New Roman"/>
          <w:sz w:val="24"/>
          <w:szCs w:val="24"/>
        </w:rPr>
        <w:t xml:space="preserve"> </w:t>
      </w:r>
      <w:r w:rsidRPr="004B26B1">
        <w:rPr>
          <w:rFonts w:ascii="Times New Roman" w:hAnsi="Times New Roman" w:cs="Times New Roman"/>
          <w:sz w:val="24"/>
          <w:szCs w:val="24"/>
        </w:rPr>
        <w:t xml:space="preserve">       (по</w:t>
      </w:r>
      <w:r w:rsidRPr="004B26B1">
        <w:rPr>
          <w:rFonts w:ascii="Times New Roman" w:hAnsi="Times New Roman" w:cs="Times New Roman"/>
          <w:sz w:val="24"/>
          <w:szCs w:val="24"/>
        </w:rPr>
        <w:t>д</w:t>
      </w:r>
      <w:r w:rsidRPr="004B26B1">
        <w:rPr>
          <w:rFonts w:ascii="Times New Roman" w:hAnsi="Times New Roman" w:cs="Times New Roman"/>
          <w:sz w:val="24"/>
          <w:szCs w:val="24"/>
        </w:rPr>
        <w:t>пись)</w:t>
      </w:r>
    </w:p>
    <w:p w:rsidR="00A509EC" w:rsidRPr="004B26B1" w:rsidRDefault="00A509EC" w:rsidP="00A509EC">
      <w:pPr>
        <w:rPr>
          <w:sz w:val="24"/>
          <w:szCs w:val="24"/>
        </w:rPr>
      </w:pPr>
    </w:p>
    <w:p w:rsidR="00FC56F2" w:rsidRPr="004B26B1" w:rsidRDefault="00FC56F2" w:rsidP="008B7ACD">
      <w:pPr>
        <w:widowControl w:val="0"/>
        <w:ind w:right="5436"/>
        <w:jc w:val="both"/>
        <w:rPr>
          <w:sz w:val="24"/>
          <w:szCs w:val="24"/>
        </w:rPr>
      </w:pPr>
    </w:p>
    <w:sectPr w:rsidR="00FC56F2" w:rsidRPr="004B26B1" w:rsidSect="00972B33">
      <w:headerReference w:type="default" r:id="rId8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FC" w:rsidRDefault="004D24FC">
      <w:r>
        <w:separator/>
      </w:r>
    </w:p>
  </w:endnote>
  <w:endnote w:type="continuationSeparator" w:id="1">
    <w:p w:rsidR="004D24FC" w:rsidRDefault="004D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FC" w:rsidRDefault="004D24FC">
      <w:r>
        <w:separator/>
      </w:r>
    </w:p>
  </w:footnote>
  <w:footnote w:type="continuationSeparator" w:id="1">
    <w:p w:rsidR="004D24FC" w:rsidRDefault="004D2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8E" w:rsidRDefault="0084208E" w:rsidP="00FF46F7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238462A"/>
    <w:multiLevelType w:val="multilevel"/>
    <w:tmpl w:val="D888830E"/>
    <w:lvl w:ilvl="0">
      <w:start w:val="1"/>
      <w:numFmt w:val="decimal"/>
      <w:lvlText w:val="%1."/>
      <w:lvlJc w:val="left"/>
      <w:pPr>
        <w:ind w:left="1155" w:hanging="115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360AE5"/>
    <w:multiLevelType w:val="hybridMultilevel"/>
    <w:tmpl w:val="E98653D8"/>
    <w:lvl w:ilvl="0" w:tplc="2E329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5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4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19"/>
  </w:num>
  <w:num w:numId="20">
    <w:abstractNumId w:val="26"/>
  </w:num>
  <w:num w:numId="21">
    <w:abstractNumId w:val="18"/>
  </w:num>
  <w:num w:numId="22">
    <w:abstractNumId w:val="13"/>
  </w:num>
  <w:num w:numId="23">
    <w:abstractNumId w:val="35"/>
  </w:num>
  <w:num w:numId="24">
    <w:abstractNumId w:val="17"/>
  </w:num>
  <w:num w:numId="25">
    <w:abstractNumId w:val="3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40206421-6e03-487c-b38b-c7d2f1228276"/>
  </w:docVars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6EF2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2758"/>
    <w:rsid w:val="000A504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0E5E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0446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97493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A5E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08F8"/>
    <w:rsid w:val="00341A0B"/>
    <w:rsid w:val="003434A1"/>
    <w:rsid w:val="003442EE"/>
    <w:rsid w:val="00344CB0"/>
    <w:rsid w:val="00345185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967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2C1D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26B1"/>
    <w:rsid w:val="004B64F4"/>
    <w:rsid w:val="004B676E"/>
    <w:rsid w:val="004B6EA1"/>
    <w:rsid w:val="004C04FE"/>
    <w:rsid w:val="004C462E"/>
    <w:rsid w:val="004C4852"/>
    <w:rsid w:val="004C6160"/>
    <w:rsid w:val="004C6881"/>
    <w:rsid w:val="004D24FC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3F8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46292"/>
    <w:rsid w:val="005504B1"/>
    <w:rsid w:val="005522F7"/>
    <w:rsid w:val="005565AA"/>
    <w:rsid w:val="00556C2A"/>
    <w:rsid w:val="00557039"/>
    <w:rsid w:val="0055747B"/>
    <w:rsid w:val="0056111E"/>
    <w:rsid w:val="00561F7B"/>
    <w:rsid w:val="00562798"/>
    <w:rsid w:val="00563E9F"/>
    <w:rsid w:val="00572533"/>
    <w:rsid w:val="0057411D"/>
    <w:rsid w:val="00575C02"/>
    <w:rsid w:val="00577E6F"/>
    <w:rsid w:val="0058021C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5B22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2127"/>
    <w:rsid w:val="005F4916"/>
    <w:rsid w:val="005F7E34"/>
    <w:rsid w:val="006053BD"/>
    <w:rsid w:val="006053D4"/>
    <w:rsid w:val="00605F26"/>
    <w:rsid w:val="00605F3A"/>
    <w:rsid w:val="00607CD5"/>
    <w:rsid w:val="006136B2"/>
    <w:rsid w:val="00616CAD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3FD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629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581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4951"/>
    <w:rsid w:val="00737C60"/>
    <w:rsid w:val="00737D85"/>
    <w:rsid w:val="00741EA5"/>
    <w:rsid w:val="00745B3B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274E"/>
    <w:rsid w:val="007C3348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1120"/>
    <w:rsid w:val="008042A9"/>
    <w:rsid w:val="00804320"/>
    <w:rsid w:val="00804907"/>
    <w:rsid w:val="008063DC"/>
    <w:rsid w:val="00806DB6"/>
    <w:rsid w:val="00807B4B"/>
    <w:rsid w:val="008104DB"/>
    <w:rsid w:val="008118DC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08E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1FE8"/>
    <w:rsid w:val="00882385"/>
    <w:rsid w:val="00884AA2"/>
    <w:rsid w:val="0088680A"/>
    <w:rsid w:val="00891781"/>
    <w:rsid w:val="00892485"/>
    <w:rsid w:val="00892D96"/>
    <w:rsid w:val="00893A5E"/>
    <w:rsid w:val="008A34CD"/>
    <w:rsid w:val="008A75F5"/>
    <w:rsid w:val="008B1B97"/>
    <w:rsid w:val="008B4AA5"/>
    <w:rsid w:val="008B5738"/>
    <w:rsid w:val="008B6C40"/>
    <w:rsid w:val="008B7289"/>
    <w:rsid w:val="008B7ACD"/>
    <w:rsid w:val="008C0544"/>
    <w:rsid w:val="008C20A1"/>
    <w:rsid w:val="008C7F06"/>
    <w:rsid w:val="008D100F"/>
    <w:rsid w:val="008D54CF"/>
    <w:rsid w:val="008D5E55"/>
    <w:rsid w:val="008D7B0D"/>
    <w:rsid w:val="008E06D6"/>
    <w:rsid w:val="008E32B4"/>
    <w:rsid w:val="008E3C85"/>
    <w:rsid w:val="008E5BA8"/>
    <w:rsid w:val="008E5F30"/>
    <w:rsid w:val="008E7707"/>
    <w:rsid w:val="008F0225"/>
    <w:rsid w:val="008F336F"/>
    <w:rsid w:val="009042CE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2B33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A88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03B0F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9EC"/>
    <w:rsid w:val="00A50ACA"/>
    <w:rsid w:val="00A5593A"/>
    <w:rsid w:val="00A55C85"/>
    <w:rsid w:val="00A57E59"/>
    <w:rsid w:val="00A60552"/>
    <w:rsid w:val="00A61667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87E79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417D"/>
    <w:rsid w:val="00AE67D8"/>
    <w:rsid w:val="00AE6CD9"/>
    <w:rsid w:val="00AF0323"/>
    <w:rsid w:val="00AF08F4"/>
    <w:rsid w:val="00AF2C49"/>
    <w:rsid w:val="00AF71C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86B"/>
    <w:rsid w:val="00B60EB3"/>
    <w:rsid w:val="00B6449A"/>
    <w:rsid w:val="00B65845"/>
    <w:rsid w:val="00B66923"/>
    <w:rsid w:val="00B7165E"/>
    <w:rsid w:val="00B76303"/>
    <w:rsid w:val="00B80031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6D6B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34EA7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232A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527"/>
    <w:rsid w:val="00CC6D13"/>
    <w:rsid w:val="00CC73C4"/>
    <w:rsid w:val="00CC76DA"/>
    <w:rsid w:val="00CD29B0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2EF6"/>
    <w:rsid w:val="00D3321F"/>
    <w:rsid w:val="00D401FC"/>
    <w:rsid w:val="00D41DDE"/>
    <w:rsid w:val="00D42784"/>
    <w:rsid w:val="00D448AF"/>
    <w:rsid w:val="00D461CE"/>
    <w:rsid w:val="00D47BBB"/>
    <w:rsid w:val="00D505F5"/>
    <w:rsid w:val="00D50AEC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3E3"/>
    <w:rsid w:val="00D86AFF"/>
    <w:rsid w:val="00D97F66"/>
    <w:rsid w:val="00DA0155"/>
    <w:rsid w:val="00DA092B"/>
    <w:rsid w:val="00DA2410"/>
    <w:rsid w:val="00DA62C1"/>
    <w:rsid w:val="00DB25E9"/>
    <w:rsid w:val="00DB52F7"/>
    <w:rsid w:val="00DC1260"/>
    <w:rsid w:val="00DC46D4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4F87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23CD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6A99"/>
    <w:rsid w:val="00FB73E9"/>
    <w:rsid w:val="00FB75B5"/>
    <w:rsid w:val="00FB7796"/>
    <w:rsid w:val="00FC178A"/>
    <w:rsid w:val="00FC56F2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46F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iPriority w:val="99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uiPriority w:val="99"/>
    <w:rsid w:val="00A00128"/>
  </w:style>
  <w:style w:type="character" w:styleId="afffffe">
    <w:name w:val="footnote reference"/>
    <w:uiPriority w:val="99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0B98-69B3-46EE-8E8A-14B1D970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HP</cp:lastModifiedBy>
  <cp:revision>10</cp:revision>
  <cp:lastPrinted>2013-12-02T03:07:00Z</cp:lastPrinted>
  <dcterms:created xsi:type="dcterms:W3CDTF">2013-11-22T10:46:00Z</dcterms:created>
  <dcterms:modified xsi:type="dcterms:W3CDTF">2019-04-17T06:33:00Z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40206421-6e03-487c-b38b-c7d2f1228276</vt:lpwstr>
  </property>
</Properties>
</file>