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AC" w:rsidRDefault="005424AC" w:rsidP="005424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5424AC" w:rsidRDefault="005424AC" w:rsidP="005424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5424AC" w:rsidRDefault="005424AC" w:rsidP="00542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5424AC" w:rsidRDefault="005424AC" w:rsidP="00542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5424AC" w:rsidRDefault="005424AC" w:rsidP="005424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424AC" w:rsidRDefault="005424AC" w:rsidP="005424A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5424AC" w:rsidRDefault="005424AC" w:rsidP="005424A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424AC" w:rsidRDefault="00AE3C69" w:rsidP="005424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</w:t>
      </w:r>
      <w:r w:rsidR="005424AC">
        <w:rPr>
          <w:rFonts w:ascii="Times New Roman" w:hAnsi="Times New Roman"/>
          <w:sz w:val="28"/>
          <w:szCs w:val="28"/>
        </w:rPr>
        <w:t>.04.201</w:t>
      </w:r>
      <w:r w:rsidR="00C619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50</w:t>
      </w:r>
      <w:r w:rsidR="005424AC">
        <w:rPr>
          <w:rFonts w:ascii="Times New Roman" w:hAnsi="Times New Roman"/>
          <w:sz w:val="28"/>
          <w:szCs w:val="28"/>
        </w:rPr>
        <w:t>-п</w:t>
      </w:r>
    </w:p>
    <w:p w:rsidR="005424AC" w:rsidRDefault="005424AC" w:rsidP="005424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с.Ларьяк </w:t>
      </w:r>
    </w:p>
    <w:p w:rsidR="0068694A" w:rsidRPr="0068694A" w:rsidRDefault="0068694A" w:rsidP="0068694A">
      <w:pPr>
        <w:tabs>
          <w:tab w:val="left" w:pos="3969"/>
        </w:tabs>
        <w:spacing w:after="0"/>
        <w:ind w:right="5386"/>
        <w:jc w:val="both"/>
        <w:rPr>
          <w:rFonts w:ascii="Times New Roman" w:hAnsi="Times New Roman" w:cs="Times New Roman"/>
        </w:rPr>
      </w:pPr>
    </w:p>
    <w:p w:rsidR="0068694A" w:rsidRPr="0068694A" w:rsidRDefault="0068694A" w:rsidP="00D913D5">
      <w:pPr>
        <w:tabs>
          <w:tab w:val="left" w:pos="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68694A">
        <w:rPr>
          <w:rFonts w:ascii="Times New Roman" w:hAnsi="Times New Roman" w:cs="Times New Roman"/>
          <w:sz w:val="28"/>
          <w:szCs w:val="28"/>
        </w:rPr>
        <w:t>О внесении изменений в постановление сельского поселения Ларьяк от 18.12.2013 №165-п "Об утверждении муниципальной программы "Обеспечение страховой защиты имущества сельского поселения Ларьяк на 2014-2017 годы"</w:t>
      </w:r>
    </w:p>
    <w:p w:rsidR="0068694A" w:rsidRPr="0068694A" w:rsidRDefault="0068694A" w:rsidP="00D913D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68694A" w:rsidRPr="0068694A" w:rsidRDefault="0068694A" w:rsidP="00D913D5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Ларьяк от 22.10.2013 № 140-п «Об утверждении Перечня муниципальных программ сельского поселения Ларьяк на 2014–2020 годы», руководствуясь постановлением администрации сельского поселения Ларьяк от 19.09.2013 № 138-п «О муниципальных программах сельского поселения Ларьяк», в целях реализации постановления Правительства Ханты-Мансийского автономного округа – Югры от 05.09.2013 № 346-п «</w:t>
      </w:r>
      <w:r w:rsidRPr="0068694A">
        <w:rPr>
          <w:rFonts w:ascii="Times New Roman" w:hAnsi="Times New Roman" w:cs="Times New Roman"/>
          <w:bCs/>
          <w:sz w:val="28"/>
          <w:szCs w:val="28"/>
        </w:rPr>
        <w:t>О государственной программе Ханты-Мансийского автономного округа – Югры «Управление государственным имуществом Ханты-Мансийского автономного округа – Югры  на 2014 – 2020 годы»</w:t>
      </w:r>
      <w:r w:rsidRPr="0068694A">
        <w:rPr>
          <w:rFonts w:ascii="Times New Roman" w:hAnsi="Times New Roman" w:cs="Times New Roman"/>
          <w:sz w:val="28"/>
          <w:szCs w:val="28"/>
        </w:rPr>
        <w:t>, а также в целях совершенствования системы управления муниципальным имуществом:</w:t>
      </w:r>
    </w:p>
    <w:p w:rsidR="0068694A" w:rsidRPr="0068694A" w:rsidRDefault="0068694A" w:rsidP="00D913D5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94A" w:rsidRPr="0068694A" w:rsidRDefault="0068694A" w:rsidP="00D913D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94A">
        <w:rPr>
          <w:rFonts w:ascii="Times New Roman" w:hAnsi="Times New Roman" w:cs="Times New Roman"/>
          <w:sz w:val="28"/>
          <w:szCs w:val="28"/>
        </w:rPr>
        <w:t>1.Внести в постановление сельского поселения Ларьяк от 18.12.2013 №165-п "Обеспечение страховой защиты имущества сельского поселения Ларьяк на 2014-2017 годы" следующие изменения:</w:t>
      </w:r>
    </w:p>
    <w:p w:rsidR="0068694A" w:rsidRPr="0068694A" w:rsidRDefault="0068694A" w:rsidP="00D913D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94A">
        <w:rPr>
          <w:rFonts w:ascii="Times New Roman" w:hAnsi="Times New Roman" w:cs="Times New Roman"/>
          <w:sz w:val="28"/>
          <w:szCs w:val="28"/>
        </w:rPr>
        <w:t>1.1. Приложение 1 к постановлению Паспорт муниципальной программы  "Обеспечение страховой защиты имущества сельского поселения Ларьяк на 2014-2017 годы» изложить в новой редакции, согласно приложению 1 к настоящему постановлению.</w:t>
      </w:r>
    </w:p>
    <w:p w:rsidR="0068694A" w:rsidRPr="0068694A" w:rsidRDefault="0068694A" w:rsidP="00D913D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94A">
        <w:rPr>
          <w:rFonts w:ascii="Times New Roman" w:hAnsi="Times New Roman" w:cs="Times New Roman"/>
          <w:sz w:val="28"/>
          <w:szCs w:val="28"/>
        </w:rPr>
        <w:t xml:space="preserve">1.2.Приложение 1 к муниципальной программе " Обеспечение страховой защиты имущества сельского поселения Ларьяк на 2014-2017 годы» "Перечень программных мероприятий </w:t>
      </w:r>
      <w:r w:rsidRPr="0068694A">
        <w:rPr>
          <w:rFonts w:ascii="Times New Roman" w:hAnsi="Times New Roman" w:cs="Times New Roman"/>
          <w:bCs/>
          <w:sz w:val="28"/>
          <w:szCs w:val="28"/>
        </w:rPr>
        <w:t>муниципальной программы" изложить в новой редакции, согласно приложению 2 к настоящему постановлению.</w:t>
      </w:r>
    </w:p>
    <w:p w:rsidR="0068694A" w:rsidRPr="0068694A" w:rsidRDefault="0068694A" w:rsidP="00D913D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94A">
        <w:rPr>
          <w:rFonts w:ascii="Times New Roman" w:hAnsi="Times New Roman" w:cs="Times New Roman"/>
          <w:sz w:val="28"/>
          <w:szCs w:val="28"/>
        </w:rPr>
        <w:lastRenderedPageBreak/>
        <w:t>1.3. Пункт 3 изложить в следующей редакции:</w:t>
      </w:r>
    </w:p>
    <w:p w:rsidR="0068694A" w:rsidRPr="0068694A" w:rsidRDefault="0068694A" w:rsidP="00D91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94A">
        <w:rPr>
          <w:rFonts w:ascii="Times New Roman" w:hAnsi="Times New Roman" w:cs="Times New Roman"/>
          <w:sz w:val="28"/>
          <w:szCs w:val="28"/>
        </w:rPr>
        <w:t>«3. Определить общий объем финансирования муниципальной программы за счет средств всех источников финансирования в сумме 1480,2</w:t>
      </w:r>
      <w:r w:rsidRPr="0068694A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том числе:</w:t>
      </w:r>
    </w:p>
    <w:p w:rsidR="0068694A" w:rsidRPr="0068694A" w:rsidRDefault="0068694A" w:rsidP="00D913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94A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сельского поселения – 1146,1 тыс. руб. (37,2 тыс. руб. – софинансирование);</w:t>
      </w:r>
    </w:p>
    <w:p w:rsidR="0068694A" w:rsidRPr="0068694A" w:rsidRDefault="0068694A" w:rsidP="00D913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94A">
        <w:rPr>
          <w:rFonts w:ascii="Times New Roman" w:hAnsi="Times New Roman" w:cs="Times New Roman"/>
          <w:color w:val="000000"/>
          <w:sz w:val="28"/>
          <w:szCs w:val="28"/>
        </w:rPr>
        <w:t xml:space="preserve">бюджета автономного округа – 334,1 тыс. руб. </w:t>
      </w:r>
    </w:p>
    <w:p w:rsidR="0068694A" w:rsidRPr="0068694A" w:rsidRDefault="0068694A" w:rsidP="00D91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4A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могут подлежать корректировке в течение финансового года, исходя из возможностей бюджета округа, бюджета сельского поселения.</w:t>
      </w:r>
    </w:p>
    <w:p w:rsidR="0068694A" w:rsidRPr="0068694A" w:rsidRDefault="0068694A" w:rsidP="00D91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4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68694A">
        <w:rPr>
          <w:rFonts w:ascii="Times New Roman" w:hAnsi="Times New Roman" w:cs="Times New Roman"/>
          <w:color w:val="000000"/>
          <w:sz w:val="28"/>
          <w:szCs w:val="28"/>
        </w:rPr>
        <w:tab/>
        <w:t>Отделу экономики и финансов администрации сельского поселения внести изменения в</w:t>
      </w:r>
      <w:r w:rsidRPr="0068694A">
        <w:rPr>
          <w:rFonts w:ascii="Times New Roman" w:hAnsi="Times New Roman" w:cs="Times New Roman"/>
          <w:sz w:val="28"/>
          <w:szCs w:val="28"/>
        </w:rPr>
        <w:t xml:space="preserve"> предельный объем ассигнований в бюджет поселения: </w:t>
      </w:r>
    </w:p>
    <w:p w:rsidR="0068694A" w:rsidRPr="0068694A" w:rsidRDefault="0068694A" w:rsidP="00D913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94A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поселения:</w:t>
      </w:r>
    </w:p>
    <w:p w:rsidR="0068694A" w:rsidRPr="0068694A" w:rsidRDefault="0068694A" w:rsidP="00D913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94A">
        <w:rPr>
          <w:rFonts w:ascii="Times New Roman" w:hAnsi="Times New Roman" w:cs="Times New Roman"/>
          <w:sz w:val="28"/>
          <w:szCs w:val="28"/>
        </w:rPr>
        <w:t xml:space="preserve">на </w:t>
      </w:r>
      <w:r w:rsidRPr="0068694A">
        <w:rPr>
          <w:rFonts w:ascii="Times New Roman" w:hAnsi="Times New Roman" w:cs="Times New Roman"/>
          <w:color w:val="000000"/>
          <w:sz w:val="28"/>
          <w:szCs w:val="28"/>
        </w:rPr>
        <w:t>2014 - 37,2 тыс. руб.;</w:t>
      </w:r>
    </w:p>
    <w:p w:rsidR="0068694A" w:rsidRPr="0068694A" w:rsidRDefault="0068694A" w:rsidP="00D913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94A">
        <w:rPr>
          <w:rFonts w:ascii="Times New Roman" w:hAnsi="Times New Roman" w:cs="Times New Roman"/>
          <w:color w:val="000000"/>
          <w:sz w:val="28"/>
          <w:szCs w:val="28"/>
        </w:rPr>
        <w:t>на 2015 - 508,7 тыс. руб.;</w:t>
      </w:r>
    </w:p>
    <w:p w:rsidR="0068694A" w:rsidRPr="0068694A" w:rsidRDefault="0068694A" w:rsidP="00D913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94A">
        <w:rPr>
          <w:rFonts w:ascii="Times New Roman" w:hAnsi="Times New Roman" w:cs="Times New Roman"/>
          <w:color w:val="000000"/>
          <w:sz w:val="28"/>
          <w:szCs w:val="28"/>
        </w:rPr>
        <w:t>на 2016 - 300,1 тыс. руб.;</w:t>
      </w:r>
    </w:p>
    <w:p w:rsidR="0068694A" w:rsidRPr="0068694A" w:rsidRDefault="0068694A" w:rsidP="00D913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94A">
        <w:rPr>
          <w:rFonts w:ascii="Times New Roman" w:hAnsi="Times New Roman" w:cs="Times New Roman"/>
          <w:color w:val="000000"/>
          <w:sz w:val="28"/>
          <w:szCs w:val="28"/>
        </w:rPr>
        <w:t xml:space="preserve">на 2017 - 300,1 тыс. руб.; </w:t>
      </w:r>
    </w:p>
    <w:p w:rsidR="0068694A" w:rsidRPr="0068694A" w:rsidRDefault="0068694A" w:rsidP="00D91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4A">
        <w:rPr>
          <w:rFonts w:ascii="Times New Roman" w:hAnsi="Times New Roman" w:cs="Times New Roman"/>
          <w:sz w:val="28"/>
          <w:szCs w:val="28"/>
        </w:rPr>
        <w:t>за счет средств бюджета округа:</w:t>
      </w:r>
    </w:p>
    <w:p w:rsidR="0068694A" w:rsidRPr="0068694A" w:rsidRDefault="0068694A" w:rsidP="00D91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4A">
        <w:rPr>
          <w:rFonts w:ascii="Times New Roman" w:hAnsi="Times New Roman" w:cs="Times New Roman"/>
          <w:sz w:val="28"/>
          <w:szCs w:val="28"/>
        </w:rPr>
        <w:t xml:space="preserve">на </w:t>
      </w:r>
      <w:r w:rsidRPr="0068694A">
        <w:rPr>
          <w:rFonts w:ascii="Times New Roman" w:hAnsi="Times New Roman" w:cs="Times New Roman"/>
          <w:color w:val="000000"/>
          <w:sz w:val="28"/>
          <w:szCs w:val="28"/>
        </w:rPr>
        <w:t xml:space="preserve">2014 - </w:t>
      </w:r>
      <w:r w:rsidRPr="0068694A">
        <w:rPr>
          <w:rFonts w:ascii="Times New Roman" w:hAnsi="Times New Roman" w:cs="Times New Roman"/>
          <w:sz w:val="28"/>
          <w:szCs w:val="28"/>
        </w:rPr>
        <w:t>334,1 тыс. руб.</w:t>
      </w:r>
    </w:p>
    <w:p w:rsidR="0068694A" w:rsidRPr="0068694A" w:rsidRDefault="0068694A" w:rsidP="00D913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94A">
        <w:rPr>
          <w:rFonts w:ascii="Times New Roman" w:hAnsi="Times New Roman" w:cs="Times New Roman"/>
          <w:color w:val="000000"/>
          <w:sz w:val="28"/>
          <w:szCs w:val="28"/>
        </w:rPr>
        <w:t>на 2015 - 0 тыс. руб.;</w:t>
      </w:r>
    </w:p>
    <w:p w:rsidR="0068694A" w:rsidRPr="0068694A" w:rsidRDefault="0068694A" w:rsidP="00D913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94A">
        <w:rPr>
          <w:rFonts w:ascii="Times New Roman" w:hAnsi="Times New Roman" w:cs="Times New Roman"/>
          <w:color w:val="000000"/>
          <w:sz w:val="28"/>
          <w:szCs w:val="28"/>
        </w:rPr>
        <w:t>на 2016 - 0 тыс. руб.;</w:t>
      </w:r>
    </w:p>
    <w:p w:rsidR="0068694A" w:rsidRPr="0068694A" w:rsidRDefault="0068694A" w:rsidP="00D913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94A">
        <w:rPr>
          <w:rFonts w:ascii="Times New Roman" w:hAnsi="Times New Roman" w:cs="Times New Roman"/>
          <w:color w:val="000000"/>
          <w:sz w:val="28"/>
          <w:szCs w:val="28"/>
        </w:rPr>
        <w:t>на 2017 - 0 тыс. руб.;</w:t>
      </w:r>
    </w:p>
    <w:p w:rsidR="0068694A" w:rsidRPr="0068694A" w:rsidRDefault="0068694A" w:rsidP="00D91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94A" w:rsidRPr="0068694A" w:rsidRDefault="0068694A" w:rsidP="00D913D5">
      <w:pPr>
        <w:pStyle w:val="a4"/>
        <w:widowControl w:val="0"/>
        <w:ind w:left="0" w:firstLine="709"/>
        <w:jc w:val="both"/>
        <w:rPr>
          <w:color w:val="000000"/>
          <w:sz w:val="28"/>
          <w:szCs w:val="28"/>
        </w:rPr>
      </w:pPr>
      <w:r w:rsidRPr="0068694A">
        <w:rPr>
          <w:color w:val="000000"/>
          <w:sz w:val="28"/>
          <w:szCs w:val="28"/>
        </w:rPr>
        <w:t>3.Настоящее постановление вступает в силу после его официального опубликования.</w:t>
      </w:r>
    </w:p>
    <w:p w:rsidR="0068694A" w:rsidRDefault="0068694A" w:rsidP="00D913D5">
      <w:pPr>
        <w:spacing w:after="0" w:line="240" w:lineRule="auto"/>
        <w:jc w:val="both"/>
      </w:pPr>
      <w:r w:rsidRPr="0068694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Главному </w:t>
      </w:r>
      <w:r w:rsidRPr="00B47466">
        <w:rPr>
          <w:rFonts w:ascii="Times New Roman" w:hAnsi="Times New Roman" w:cs="Times New Roman"/>
          <w:color w:val="000000"/>
          <w:sz w:val="28"/>
          <w:szCs w:val="28"/>
        </w:rPr>
        <w:t>специалисту администрации сельского поселения  Ларьяк А.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B47466">
        <w:rPr>
          <w:rFonts w:ascii="Times New Roman" w:hAnsi="Times New Roman" w:cs="Times New Roman"/>
          <w:color w:val="000000"/>
          <w:sz w:val="28"/>
          <w:szCs w:val="28"/>
        </w:rPr>
        <w:t xml:space="preserve">Кузьминой </w:t>
      </w:r>
      <w:r w:rsidRPr="00226747">
        <w:rPr>
          <w:rFonts w:ascii="Times New Roman" w:hAnsi="Times New Roman" w:cs="Times New Roman"/>
          <w:sz w:val="28"/>
          <w:szCs w:val="28"/>
        </w:rPr>
        <w:t xml:space="preserve">опубликовать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6747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остановление</w:t>
      </w:r>
      <w:r w:rsidRPr="00226747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Pr="00226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веб-сайте администрации сельского поселения </w:t>
      </w:r>
      <w:r w:rsidRPr="00226747">
        <w:rPr>
          <w:rFonts w:ascii="Times New Roman" w:hAnsi="Times New Roman" w:cs="Times New Roman"/>
          <w:sz w:val="28"/>
          <w:szCs w:val="28"/>
        </w:rPr>
        <w:t>Ларьяк</w:t>
      </w:r>
      <w:r w:rsidRPr="00226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674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</w:t>
      </w:r>
      <w:hyperlink r:id="rId5" w:history="1">
        <w:r w:rsidRPr="00226747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www.</w:t>
        </w:r>
        <w:r w:rsidRPr="00226747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admlariak.ru</w:t>
        </w:r>
      </w:hyperlink>
      <w:r>
        <w:t>).</w:t>
      </w:r>
    </w:p>
    <w:p w:rsidR="0068694A" w:rsidRPr="0068694A" w:rsidRDefault="0068694A" w:rsidP="00D913D5">
      <w:pPr>
        <w:pStyle w:val="a4"/>
        <w:widowControl w:val="0"/>
        <w:ind w:left="0"/>
        <w:jc w:val="both"/>
        <w:rPr>
          <w:color w:val="000000"/>
          <w:sz w:val="28"/>
          <w:szCs w:val="28"/>
        </w:rPr>
      </w:pPr>
      <w:r w:rsidRPr="0068694A">
        <w:rPr>
          <w:color w:val="000000"/>
          <w:sz w:val="28"/>
          <w:szCs w:val="28"/>
        </w:rPr>
        <w:tab/>
        <w:t>5.</w:t>
      </w:r>
      <w:r w:rsidRPr="0068694A">
        <w:rPr>
          <w:sz w:val="28"/>
          <w:szCs w:val="28"/>
        </w:rPr>
        <w:t>Контроль выполнения постановления возложить на заведующую отделом экономики и финансов администрации сельского поселения Ларьяк Н.А. Рогожкину.</w:t>
      </w:r>
    </w:p>
    <w:p w:rsidR="0068694A" w:rsidRDefault="0068694A" w:rsidP="00D913D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3D5" w:rsidRDefault="00D913D5" w:rsidP="00D913D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3D5" w:rsidRPr="0068694A" w:rsidRDefault="00D913D5" w:rsidP="00D913D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94A" w:rsidRDefault="0068694A" w:rsidP="00D913D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94A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Ларьяк </w:t>
      </w:r>
      <w:r w:rsidRPr="0068694A">
        <w:rPr>
          <w:rFonts w:ascii="Times New Roman" w:eastAsia="Calibri" w:hAnsi="Times New Roman" w:cs="Times New Roman"/>
          <w:sz w:val="28"/>
          <w:szCs w:val="28"/>
        </w:rPr>
        <w:tab/>
      </w:r>
      <w:r w:rsidRPr="0068694A">
        <w:rPr>
          <w:rFonts w:ascii="Times New Roman" w:eastAsia="Calibri" w:hAnsi="Times New Roman" w:cs="Times New Roman"/>
          <w:sz w:val="28"/>
          <w:szCs w:val="28"/>
        </w:rPr>
        <w:tab/>
      </w:r>
      <w:r w:rsidRPr="0068694A">
        <w:rPr>
          <w:rFonts w:ascii="Times New Roman" w:eastAsia="Calibri" w:hAnsi="Times New Roman" w:cs="Times New Roman"/>
          <w:sz w:val="28"/>
          <w:szCs w:val="28"/>
        </w:rPr>
        <w:tab/>
      </w:r>
      <w:r w:rsidRPr="0068694A">
        <w:rPr>
          <w:rFonts w:ascii="Times New Roman" w:eastAsia="Calibri" w:hAnsi="Times New Roman" w:cs="Times New Roman"/>
          <w:sz w:val="28"/>
          <w:szCs w:val="28"/>
        </w:rPr>
        <w:tab/>
      </w:r>
      <w:r w:rsidRPr="0068694A">
        <w:rPr>
          <w:rFonts w:ascii="Times New Roman" w:eastAsia="Calibri" w:hAnsi="Times New Roman" w:cs="Times New Roman"/>
          <w:sz w:val="28"/>
          <w:szCs w:val="28"/>
        </w:rPr>
        <w:tab/>
        <w:t>Е.Э. Звезда</w:t>
      </w:r>
    </w:p>
    <w:p w:rsidR="00D913D5" w:rsidRDefault="00D913D5" w:rsidP="00D913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913D5" w:rsidRDefault="00D913D5" w:rsidP="00D913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913D5" w:rsidRDefault="00D913D5" w:rsidP="00D913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913D5" w:rsidRDefault="00D913D5" w:rsidP="00D913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913D5" w:rsidRDefault="00D913D5" w:rsidP="00D913D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 верна:</w:t>
      </w:r>
    </w:p>
    <w:p w:rsidR="00D913D5" w:rsidRDefault="00D913D5" w:rsidP="00D913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Подлинник постановления  хранится в администрации сельского поселения Ларьяк.</w:t>
      </w:r>
    </w:p>
    <w:p w:rsidR="00D913D5" w:rsidRDefault="00D913D5" w:rsidP="00D913D5"/>
    <w:p w:rsidR="00D913D5" w:rsidRDefault="00D913D5" w:rsidP="0068694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913D5" w:rsidSect="006F4F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694A" w:rsidRPr="0068694A" w:rsidRDefault="0068694A" w:rsidP="0068694A">
      <w:pPr>
        <w:autoSpaceDE w:val="0"/>
        <w:autoSpaceDN w:val="0"/>
        <w:adjustRightInd w:val="0"/>
        <w:spacing w:after="0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68694A"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</w:t>
      </w:r>
    </w:p>
    <w:p w:rsidR="0068694A" w:rsidRPr="0068694A" w:rsidRDefault="0068694A" w:rsidP="0068694A">
      <w:pPr>
        <w:autoSpaceDE w:val="0"/>
        <w:autoSpaceDN w:val="0"/>
        <w:adjustRightInd w:val="0"/>
        <w:spacing w:after="0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68694A">
        <w:rPr>
          <w:rFonts w:ascii="Times New Roman" w:hAnsi="Times New Roman" w:cs="Times New Roman"/>
          <w:sz w:val="24"/>
          <w:szCs w:val="24"/>
        </w:rPr>
        <w:t>администрации сельского поселения Ларьяк</w:t>
      </w:r>
    </w:p>
    <w:p w:rsidR="0068694A" w:rsidRPr="0068694A" w:rsidRDefault="0068694A" w:rsidP="0068694A">
      <w:pPr>
        <w:autoSpaceDE w:val="0"/>
        <w:autoSpaceDN w:val="0"/>
        <w:adjustRightInd w:val="0"/>
        <w:spacing w:after="0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68694A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8694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694A">
        <w:rPr>
          <w:rFonts w:ascii="Times New Roman" w:hAnsi="Times New Roman" w:cs="Times New Roman"/>
          <w:sz w:val="24"/>
          <w:szCs w:val="24"/>
        </w:rPr>
        <w:t xml:space="preserve">.2015 № </w:t>
      </w:r>
      <w:r>
        <w:rPr>
          <w:rFonts w:ascii="Times New Roman" w:hAnsi="Times New Roman" w:cs="Times New Roman"/>
          <w:sz w:val="24"/>
          <w:szCs w:val="24"/>
        </w:rPr>
        <w:t>50-п</w:t>
      </w:r>
    </w:p>
    <w:p w:rsidR="0068694A" w:rsidRPr="0068694A" w:rsidRDefault="0068694A" w:rsidP="006869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68694A" w:rsidRPr="0068694A" w:rsidRDefault="0068694A" w:rsidP="006869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68694A" w:rsidRPr="0068694A" w:rsidRDefault="0068694A" w:rsidP="0068694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68694A">
        <w:rPr>
          <w:rFonts w:ascii="Times New Roman" w:hAnsi="Times New Roman" w:cs="Times New Roman"/>
          <w:b/>
        </w:rPr>
        <w:t>Паспорт муниципальной программы</w:t>
      </w:r>
    </w:p>
    <w:p w:rsidR="0068694A" w:rsidRPr="0068694A" w:rsidRDefault="0068694A" w:rsidP="0068694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68694A">
        <w:rPr>
          <w:rFonts w:ascii="Times New Roman" w:hAnsi="Times New Roman" w:cs="Times New Roman"/>
          <w:b/>
        </w:rPr>
        <w:t xml:space="preserve">"Обеспечение страховой защиты имущества </w:t>
      </w:r>
    </w:p>
    <w:p w:rsidR="0068694A" w:rsidRPr="0068694A" w:rsidRDefault="0068694A" w:rsidP="0068694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68694A">
        <w:rPr>
          <w:rFonts w:ascii="Times New Roman" w:hAnsi="Times New Roman" w:cs="Times New Roman"/>
          <w:b/>
        </w:rPr>
        <w:t>сельского поселения Ларьяк"</w:t>
      </w:r>
    </w:p>
    <w:p w:rsidR="0068694A" w:rsidRPr="0068694A" w:rsidRDefault="0068694A" w:rsidP="0068694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6238"/>
      </w:tblGrid>
      <w:tr w:rsidR="0068694A" w:rsidRPr="0068694A" w:rsidTr="0044058B">
        <w:trPr>
          <w:trHeight w:val="240"/>
        </w:trPr>
        <w:tc>
          <w:tcPr>
            <w:tcW w:w="3118" w:type="dxa"/>
          </w:tcPr>
          <w:p w:rsidR="0068694A" w:rsidRPr="0068694A" w:rsidRDefault="0068694A" w:rsidP="0068694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94A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238" w:type="dxa"/>
          </w:tcPr>
          <w:p w:rsidR="0068694A" w:rsidRPr="0068694A" w:rsidRDefault="0068694A" w:rsidP="006869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8694A">
              <w:rPr>
                <w:rFonts w:ascii="Times New Roman" w:hAnsi="Times New Roman" w:cs="Times New Roman"/>
              </w:rPr>
              <w:t>"Обеспечение страховой защиты имущества сельского поселения Ларьяк на 2014-2017 годы"</w:t>
            </w:r>
          </w:p>
        </w:tc>
      </w:tr>
      <w:tr w:rsidR="0068694A" w:rsidRPr="0068694A" w:rsidTr="0044058B">
        <w:trPr>
          <w:trHeight w:val="240"/>
        </w:trPr>
        <w:tc>
          <w:tcPr>
            <w:tcW w:w="3118" w:type="dxa"/>
          </w:tcPr>
          <w:p w:rsidR="0068694A" w:rsidRPr="0068694A" w:rsidRDefault="0068694A" w:rsidP="0068694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94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238" w:type="dxa"/>
          </w:tcPr>
          <w:p w:rsidR="0068694A" w:rsidRPr="0068694A" w:rsidRDefault="0068694A" w:rsidP="0068694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94A">
              <w:rPr>
                <w:rFonts w:ascii="Times New Roman" w:hAnsi="Times New Roman" w:cs="Times New Roman"/>
                <w:sz w:val="22"/>
                <w:szCs w:val="22"/>
              </w:rPr>
              <w:t>Отдел экономики и финансов администрации сельского поселения Ларьяк</w:t>
            </w:r>
          </w:p>
        </w:tc>
      </w:tr>
      <w:tr w:rsidR="0068694A" w:rsidRPr="0068694A" w:rsidTr="0044058B">
        <w:trPr>
          <w:trHeight w:val="240"/>
        </w:trPr>
        <w:tc>
          <w:tcPr>
            <w:tcW w:w="3118" w:type="dxa"/>
          </w:tcPr>
          <w:p w:rsidR="0068694A" w:rsidRPr="0068694A" w:rsidRDefault="0068694A" w:rsidP="0068694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94A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238" w:type="dxa"/>
          </w:tcPr>
          <w:p w:rsidR="0068694A" w:rsidRPr="0068694A" w:rsidRDefault="0068694A" w:rsidP="0068694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9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8694A" w:rsidRPr="0068694A" w:rsidTr="0044058B">
        <w:trPr>
          <w:trHeight w:val="240"/>
        </w:trPr>
        <w:tc>
          <w:tcPr>
            <w:tcW w:w="3118" w:type="dxa"/>
            <w:hideMark/>
          </w:tcPr>
          <w:p w:rsidR="0068694A" w:rsidRPr="0068694A" w:rsidRDefault="0068694A" w:rsidP="0068694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94A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238" w:type="dxa"/>
          </w:tcPr>
          <w:p w:rsidR="0068694A" w:rsidRPr="0068694A" w:rsidRDefault="0068694A" w:rsidP="0068694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694A">
              <w:rPr>
                <w:rFonts w:ascii="Times New Roman" w:hAnsi="Times New Roman" w:cs="Times New Roman"/>
              </w:rPr>
              <w:t>обеспечение сохранности объектов на территории сельского поселения Ларьяк;</w:t>
            </w:r>
          </w:p>
        </w:tc>
      </w:tr>
      <w:tr w:rsidR="0068694A" w:rsidRPr="0068694A" w:rsidTr="0044058B">
        <w:trPr>
          <w:trHeight w:val="240"/>
        </w:trPr>
        <w:tc>
          <w:tcPr>
            <w:tcW w:w="3118" w:type="dxa"/>
            <w:hideMark/>
          </w:tcPr>
          <w:p w:rsidR="0068694A" w:rsidRPr="0068694A" w:rsidRDefault="0068694A" w:rsidP="0068694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94A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238" w:type="dxa"/>
          </w:tcPr>
          <w:p w:rsidR="0068694A" w:rsidRPr="0068694A" w:rsidRDefault="0068694A" w:rsidP="0068694A">
            <w:pPr>
              <w:tabs>
                <w:tab w:val="left" w:pos="76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8694A">
              <w:rPr>
                <w:rFonts w:ascii="Times New Roman" w:hAnsi="Times New Roman" w:cs="Times New Roman"/>
              </w:rPr>
              <w:t>Компенсация ущерба от чрезвычайных ситуаций природного и техногенного характера в отношении муниципального имущества сельского поселения;</w:t>
            </w:r>
          </w:p>
        </w:tc>
      </w:tr>
      <w:tr w:rsidR="0068694A" w:rsidRPr="0068694A" w:rsidTr="0044058B">
        <w:trPr>
          <w:trHeight w:val="240"/>
        </w:trPr>
        <w:tc>
          <w:tcPr>
            <w:tcW w:w="3118" w:type="dxa"/>
            <w:hideMark/>
          </w:tcPr>
          <w:p w:rsidR="0068694A" w:rsidRPr="0068694A" w:rsidRDefault="0068694A" w:rsidP="006869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8694A">
              <w:rPr>
                <w:rFonts w:ascii="Times New Roman" w:hAnsi="Times New Roman" w:cs="Times New Roman"/>
              </w:rPr>
              <w:t>Подпрограммы и (или) отдельные мероприятия</w:t>
            </w:r>
          </w:p>
        </w:tc>
        <w:tc>
          <w:tcPr>
            <w:tcW w:w="6238" w:type="dxa"/>
          </w:tcPr>
          <w:p w:rsidR="0068694A" w:rsidRPr="0068694A" w:rsidRDefault="0068694A" w:rsidP="0068694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9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8694A" w:rsidRPr="0068694A" w:rsidTr="0044058B">
        <w:trPr>
          <w:trHeight w:val="240"/>
        </w:trPr>
        <w:tc>
          <w:tcPr>
            <w:tcW w:w="3118" w:type="dxa"/>
            <w:hideMark/>
          </w:tcPr>
          <w:p w:rsidR="0068694A" w:rsidRPr="0068694A" w:rsidRDefault="0068694A" w:rsidP="006869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8694A">
              <w:rPr>
                <w:rFonts w:ascii="Times New Roman" w:hAnsi="Times New Roman" w:cs="Times New Roman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6238" w:type="dxa"/>
          </w:tcPr>
          <w:p w:rsidR="0068694A" w:rsidRPr="0068694A" w:rsidRDefault="0068694A" w:rsidP="006869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694A">
              <w:rPr>
                <w:rFonts w:ascii="Times New Roman" w:hAnsi="Times New Roman" w:cs="Times New Roman"/>
                <w:color w:val="000000"/>
              </w:rPr>
              <w:t>снижение материального ущерба от чрезвычайных ситуаций природного и техногенного характера 100 %;</w:t>
            </w:r>
          </w:p>
          <w:p w:rsidR="0068694A" w:rsidRPr="0068694A" w:rsidRDefault="0068694A" w:rsidP="006869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694A" w:rsidRPr="0068694A" w:rsidTr="0044058B">
        <w:trPr>
          <w:trHeight w:val="240"/>
        </w:trPr>
        <w:tc>
          <w:tcPr>
            <w:tcW w:w="3118" w:type="dxa"/>
          </w:tcPr>
          <w:p w:rsidR="0068694A" w:rsidRPr="0068694A" w:rsidRDefault="0068694A" w:rsidP="0068694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94A">
              <w:rPr>
                <w:rFonts w:ascii="Times New Roman" w:hAnsi="Times New Roman" w:cs="Times New Roman"/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6238" w:type="dxa"/>
          </w:tcPr>
          <w:p w:rsidR="0068694A" w:rsidRPr="0068694A" w:rsidRDefault="0068694A" w:rsidP="0068694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94A" w:rsidRPr="0068694A" w:rsidRDefault="0068694A" w:rsidP="0068694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94A">
              <w:rPr>
                <w:rFonts w:ascii="Times New Roman" w:hAnsi="Times New Roman" w:cs="Times New Roman"/>
                <w:sz w:val="22"/>
                <w:szCs w:val="22"/>
              </w:rPr>
              <w:t>2014–2017 годы</w:t>
            </w:r>
          </w:p>
        </w:tc>
      </w:tr>
      <w:tr w:rsidR="0068694A" w:rsidRPr="0068694A" w:rsidTr="0044058B">
        <w:trPr>
          <w:trHeight w:val="639"/>
        </w:trPr>
        <w:tc>
          <w:tcPr>
            <w:tcW w:w="3118" w:type="dxa"/>
            <w:hideMark/>
          </w:tcPr>
          <w:p w:rsidR="0068694A" w:rsidRPr="0068694A" w:rsidRDefault="0068694A" w:rsidP="006869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8694A">
              <w:rPr>
                <w:rFonts w:ascii="Times New Roman" w:hAnsi="Times New Roman" w:cs="Times New Roman"/>
              </w:rPr>
              <w:t>Финансовое обеспечение муниципальной программы</w:t>
            </w:r>
          </w:p>
          <w:p w:rsidR="0068694A" w:rsidRPr="0068694A" w:rsidRDefault="0068694A" w:rsidP="0068694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</w:tcPr>
          <w:p w:rsidR="0068694A" w:rsidRPr="0068694A" w:rsidRDefault="0068694A" w:rsidP="006869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694A">
              <w:rPr>
                <w:rFonts w:ascii="Times New Roman" w:hAnsi="Times New Roman" w:cs="Times New Roman"/>
                <w:color w:val="000000"/>
              </w:rPr>
              <w:t>Общая сумма финансирования на 2014-2017 годы: 1480,2 тыс. руб., в том числе:</w:t>
            </w:r>
          </w:p>
          <w:p w:rsidR="0068694A" w:rsidRPr="0068694A" w:rsidRDefault="0068694A" w:rsidP="006869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8694A" w:rsidRPr="0068694A" w:rsidRDefault="0068694A" w:rsidP="006869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694A">
              <w:rPr>
                <w:rFonts w:ascii="Times New Roman" w:hAnsi="Times New Roman" w:cs="Times New Roman"/>
                <w:color w:val="000000"/>
              </w:rPr>
              <w:t>за счет средств бюджета сельского поселения – 1146,1 тыс. руб.(37,2 тыс. руб. – софинансирование);</w:t>
            </w:r>
          </w:p>
          <w:p w:rsidR="0068694A" w:rsidRPr="0068694A" w:rsidRDefault="0068694A" w:rsidP="006869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8694A" w:rsidRPr="0068694A" w:rsidRDefault="0068694A" w:rsidP="006869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694A">
              <w:rPr>
                <w:rFonts w:ascii="Times New Roman" w:hAnsi="Times New Roman" w:cs="Times New Roman"/>
                <w:color w:val="000000"/>
              </w:rPr>
              <w:t xml:space="preserve">бюджет автономного округа – 334,1 тыс. руб., Объемы финансирования муниципальной программы могут подлежать корректировке в течение финансового года, исходя из возможностей бюджета округа, бюджета района и бюджета сельского поселения </w:t>
            </w:r>
          </w:p>
        </w:tc>
      </w:tr>
      <w:tr w:rsidR="0068694A" w:rsidRPr="0068694A" w:rsidTr="0044058B">
        <w:trPr>
          <w:trHeight w:val="639"/>
        </w:trPr>
        <w:tc>
          <w:tcPr>
            <w:tcW w:w="3118" w:type="dxa"/>
            <w:hideMark/>
          </w:tcPr>
          <w:p w:rsidR="0068694A" w:rsidRPr="0068694A" w:rsidRDefault="0068694A" w:rsidP="006869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8694A">
              <w:rPr>
                <w:rFonts w:ascii="Times New Roman" w:hAnsi="Times New Roman" w:cs="Times New Roman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6238" w:type="dxa"/>
          </w:tcPr>
          <w:p w:rsidR="0068694A" w:rsidRPr="0068694A" w:rsidRDefault="0068694A" w:rsidP="006869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8694A">
              <w:rPr>
                <w:rFonts w:ascii="Times New Roman" w:hAnsi="Times New Roman" w:cs="Times New Roman"/>
              </w:rPr>
              <w:t>увеличение доли объектов муниципального имущества, по которым будет произведена компенсация ущерба в случае возникновения чрезвычайных ситуаций природного и техногенного характера 100%;</w:t>
            </w:r>
          </w:p>
        </w:tc>
      </w:tr>
    </w:tbl>
    <w:p w:rsidR="0068694A" w:rsidRPr="0068694A" w:rsidRDefault="0068694A" w:rsidP="0068694A">
      <w:pPr>
        <w:spacing w:after="0"/>
        <w:rPr>
          <w:rFonts w:ascii="Times New Roman" w:hAnsi="Times New Roman" w:cs="Times New Roman"/>
          <w:b/>
        </w:rPr>
        <w:sectPr w:rsidR="0068694A" w:rsidRPr="0068694A" w:rsidSect="006F4F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694A" w:rsidRPr="0068694A" w:rsidRDefault="0068694A" w:rsidP="0068694A">
      <w:pPr>
        <w:autoSpaceDE w:val="0"/>
        <w:autoSpaceDN w:val="0"/>
        <w:adjustRightInd w:val="0"/>
        <w:spacing w:after="0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68694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694A">
        <w:rPr>
          <w:rFonts w:ascii="Times New Roman" w:hAnsi="Times New Roman" w:cs="Times New Roman"/>
          <w:sz w:val="24"/>
          <w:szCs w:val="24"/>
        </w:rPr>
        <w:tab/>
      </w:r>
      <w:r w:rsidRPr="0068694A">
        <w:rPr>
          <w:rFonts w:ascii="Times New Roman" w:hAnsi="Times New Roman" w:cs="Times New Roman"/>
          <w:sz w:val="24"/>
          <w:szCs w:val="24"/>
        </w:rPr>
        <w:tab/>
      </w:r>
      <w:r w:rsidRPr="0068694A">
        <w:rPr>
          <w:rFonts w:ascii="Times New Roman" w:hAnsi="Times New Roman" w:cs="Times New Roman"/>
          <w:sz w:val="24"/>
          <w:szCs w:val="24"/>
        </w:rPr>
        <w:tab/>
      </w:r>
      <w:r w:rsidRPr="0068694A">
        <w:rPr>
          <w:rFonts w:ascii="Times New Roman" w:hAnsi="Times New Roman" w:cs="Times New Roman"/>
          <w:sz w:val="24"/>
          <w:szCs w:val="24"/>
        </w:rPr>
        <w:tab/>
      </w:r>
      <w:r w:rsidRPr="0068694A">
        <w:rPr>
          <w:rFonts w:ascii="Times New Roman" w:hAnsi="Times New Roman" w:cs="Times New Roman"/>
          <w:sz w:val="24"/>
          <w:szCs w:val="24"/>
        </w:rPr>
        <w:tab/>
        <w:t>Приложение 2 к постановлению</w:t>
      </w:r>
    </w:p>
    <w:p w:rsidR="0068694A" w:rsidRPr="0068694A" w:rsidRDefault="0068694A" w:rsidP="0068694A">
      <w:pPr>
        <w:autoSpaceDE w:val="0"/>
        <w:autoSpaceDN w:val="0"/>
        <w:adjustRightInd w:val="0"/>
        <w:spacing w:after="0"/>
        <w:ind w:left="9210" w:firstLine="702"/>
        <w:outlineLvl w:val="0"/>
        <w:rPr>
          <w:rFonts w:ascii="Times New Roman" w:hAnsi="Times New Roman" w:cs="Times New Roman"/>
          <w:sz w:val="24"/>
          <w:szCs w:val="24"/>
        </w:rPr>
      </w:pPr>
      <w:r w:rsidRPr="0068694A">
        <w:rPr>
          <w:rFonts w:ascii="Times New Roman" w:hAnsi="Times New Roman" w:cs="Times New Roman"/>
          <w:sz w:val="24"/>
          <w:szCs w:val="24"/>
        </w:rPr>
        <w:t>администрации сельского поселения Ларьяк</w:t>
      </w:r>
    </w:p>
    <w:p w:rsidR="0068694A" w:rsidRPr="0068694A" w:rsidRDefault="00AE3C69" w:rsidP="0068694A">
      <w:pPr>
        <w:autoSpaceDE w:val="0"/>
        <w:autoSpaceDN w:val="0"/>
        <w:adjustRightInd w:val="0"/>
        <w:spacing w:after="0"/>
        <w:ind w:left="9210" w:firstLine="70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68694A" w:rsidRPr="0068694A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68694A" w:rsidRPr="0068694A">
        <w:rPr>
          <w:rFonts w:ascii="Times New Roman" w:hAnsi="Times New Roman" w:cs="Times New Roman"/>
          <w:sz w:val="24"/>
          <w:szCs w:val="24"/>
        </w:rPr>
        <w:t xml:space="preserve">.2015 № </w:t>
      </w:r>
      <w:r>
        <w:rPr>
          <w:rFonts w:ascii="Times New Roman" w:hAnsi="Times New Roman" w:cs="Times New Roman"/>
          <w:sz w:val="24"/>
          <w:szCs w:val="24"/>
        </w:rPr>
        <w:t>50-п</w:t>
      </w:r>
    </w:p>
    <w:p w:rsidR="0068694A" w:rsidRPr="0068694A" w:rsidRDefault="0068694A" w:rsidP="0068694A">
      <w:pPr>
        <w:autoSpaceDE w:val="0"/>
        <w:autoSpaceDN w:val="0"/>
        <w:adjustRightInd w:val="0"/>
        <w:spacing w:after="0"/>
        <w:ind w:left="9923" w:hanging="11"/>
        <w:outlineLvl w:val="0"/>
        <w:rPr>
          <w:rFonts w:ascii="Times New Roman" w:hAnsi="Times New Roman" w:cs="Times New Roman"/>
        </w:rPr>
      </w:pPr>
      <w:r w:rsidRPr="0068694A">
        <w:rPr>
          <w:rFonts w:ascii="Times New Roman" w:hAnsi="Times New Roman" w:cs="Times New Roman"/>
        </w:rPr>
        <w:t>Приложение 1 к муниципальной программе «Обеспечение страховой защиты имущества сельского поселения Ларьяк на 2014-2017 годы»</w:t>
      </w:r>
    </w:p>
    <w:p w:rsidR="0068694A" w:rsidRPr="0068694A" w:rsidRDefault="0068694A" w:rsidP="0068694A">
      <w:pPr>
        <w:widowControl w:val="0"/>
        <w:spacing w:after="0"/>
        <w:ind w:left="9923" w:hanging="11"/>
        <w:jc w:val="center"/>
        <w:rPr>
          <w:rFonts w:ascii="Times New Roman" w:hAnsi="Times New Roman" w:cs="Times New Roman"/>
          <w:b/>
        </w:rPr>
      </w:pPr>
    </w:p>
    <w:p w:rsidR="0068694A" w:rsidRPr="0068694A" w:rsidRDefault="0068694A" w:rsidP="0068694A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:rsidR="0068694A" w:rsidRPr="00AE3C69" w:rsidRDefault="0068694A" w:rsidP="0068694A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AE3C69">
        <w:rPr>
          <w:rFonts w:ascii="Times New Roman" w:hAnsi="Times New Roman" w:cs="Times New Roman"/>
          <w:b/>
        </w:rPr>
        <w:t xml:space="preserve">Перечень программных мероприятий муниципальной программы  </w:t>
      </w:r>
    </w:p>
    <w:p w:rsidR="0068694A" w:rsidRPr="00AE3C69" w:rsidRDefault="0068694A" w:rsidP="0068694A">
      <w:pPr>
        <w:jc w:val="center"/>
        <w:rPr>
          <w:rFonts w:ascii="Times New Roman" w:hAnsi="Times New Roman" w:cs="Times New Roman"/>
        </w:rPr>
      </w:pPr>
      <w:r w:rsidRPr="00AE3C69">
        <w:rPr>
          <w:rFonts w:ascii="Times New Roman" w:hAnsi="Times New Roman" w:cs="Times New Roman"/>
        </w:rPr>
        <w:t>«Обеспечение страховой защиты имущества сельского поселения Ларьяк»</w:t>
      </w:r>
    </w:p>
    <w:tbl>
      <w:tblPr>
        <w:tblpPr w:leftFromText="180" w:rightFromText="180" w:bottomFromText="200" w:vertAnchor="text" w:tblpXSpec="right" w:tblpY="1"/>
        <w:tblOverlap w:val="never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2126"/>
        <w:gridCol w:w="2410"/>
        <w:gridCol w:w="1276"/>
        <w:gridCol w:w="992"/>
        <w:gridCol w:w="992"/>
        <w:gridCol w:w="1559"/>
        <w:gridCol w:w="992"/>
      </w:tblGrid>
      <w:tr w:rsidR="0068694A" w:rsidRPr="0068694A" w:rsidTr="00AE3C69">
        <w:trPr>
          <w:trHeight w:val="285"/>
        </w:trPr>
        <w:tc>
          <w:tcPr>
            <w:tcW w:w="817" w:type="dxa"/>
            <w:vMerge w:val="restart"/>
          </w:tcPr>
          <w:p w:rsidR="0068694A" w:rsidRPr="0068694A" w:rsidRDefault="0068694A" w:rsidP="0068694A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68694A" w:rsidRPr="0068694A" w:rsidRDefault="0068694A" w:rsidP="00AE3C69">
            <w:pPr>
              <w:keepNext/>
              <w:spacing w:after="0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8694A" w:rsidRPr="0068694A" w:rsidRDefault="0068694A" w:rsidP="0068694A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68694A" w:rsidRPr="0068694A" w:rsidRDefault="0068694A" w:rsidP="0068694A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68694A" w:rsidRPr="0068694A" w:rsidRDefault="0068694A" w:rsidP="0068694A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hideMark/>
          </w:tcPr>
          <w:p w:rsidR="0068694A" w:rsidRPr="0068694A" w:rsidRDefault="0068694A" w:rsidP="0068694A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 (исполнитель</w:t>
            </w:r>
          </w:p>
          <w:p w:rsidR="0068694A" w:rsidRPr="0068694A" w:rsidRDefault="0068694A" w:rsidP="0068694A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подпрограммы)</w:t>
            </w:r>
          </w:p>
        </w:tc>
        <w:tc>
          <w:tcPr>
            <w:tcW w:w="2410" w:type="dxa"/>
            <w:vMerge w:val="restart"/>
            <w:hideMark/>
          </w:tcPr>
          <w:p w:rsidR="0068694A" w:rsidRPr="0068694A" w:rsidRDefault="0068694A" w:rsidP="0068694A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11" w:type="dxa"/>
            <w:gridSpan w:val="5"/>
          </w:tcPr>
          <w:p w:rsidR="0068694A" w:rsidRPr="0068694A" w:rsidRDefault="0068694A" w:rsidP="0068694A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4A" w:rsidRPr="0068694A" w:rsidTr="00AE3C69">
        <w:trPr>
          <w:trHeight w:val="77"/>
        </w:trPr>
        <w:tc>
          <w:tcPr>
            <w:tcW w:w="817" w:type="dxa"/>
            <w:vMerge/>
            <w:hideMark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68694A" w:rsidRPr="0068694A" w:rsidRDefault="0068694A" w:rsidP="0068694A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35" w:type="dxa"/>
            <w:gridSpan w:val="4"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8694A" w:rsidRPr="0068694A" w:rsidTr="00AE3C69">
        <w:trPr>
          <w:trHeight w:val="506"/>
        </w:trPr>
        <w:tc>
          <w:tcPr>
            <w:tcW w:w="817" w:type="dxa"/>
            <w:vMerge/>
            <w:hideMark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94A" w:rsidRPr="0068694A" w:rsidRDefault="0068694A" w:rsidP="0068694A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hideMark/>
          </w:tcPr>
          <w:p w:rsidR="0068694A" w:rsidRPr="0068694A" w:rsidRDefault="0068694A" w:rsidP="00AE3C69">
            <w:pPr>
              <w:keepNext/>
              <w:spacing w:after="0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hideMark/>
          </w:tcPr>
          <w:p w:rsidR="0068694A" w:rsidRPr="0068694A" w:rsidRDefault="0068694A" w:rsidP="0068694A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68694A" w:rsidRPr="0068694A" w:rsidRDefault="0068694A" w:rsidP="0068694A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94A" w:rsidRPr="0068694A" w:rsidTr="00AE3C69">
        <w:trPr>
          <w:trHeight w:val="335"/>
        </w:trPr>
        <w:tc>
          <w:tcPr>
            <w:tcW w:w="14566" w:type="dxa"/>
            <w:gridSpan w:val="9"/>
          </w:tcPr>
          <w:p w:rsidR="0068694A" w:rsidRPr="0068694A" w:rsidRDefault="0068694A" w:rsidP="0068694A">
            <w:pPr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sz w:val="24"/>
                <w:szCs w:val="24"/>
              </w:rPr>
              <w:t>Цель - обеспечение сохранности объектов на территории сельского поселения</w:t>
            </w:r>
          </w:p>
        </w:tc>
      </w:tr>
      <w:tr w:rsidR="0068694A" w:rsidRPr="0068694A" w:rsidTr="00AE3C69">
        <w:trPr>
          <w:trHeight w:val="333"/>
        </w:trPr>
        <w:tc>
          <w:tcPr>
            <w:tcW w:w="14566" w:type="dxa"/>
            <w:gridSpan w:val="9"/>
            <w:shd w:val="clear" w:color="auto" w:fill="FFFFFF"/>
            <w:hideMark/>
          </w:tcPr>
          <w:p w:rsidR="0068694A" w:rsidRPr="0068694A" w:rsidRDefault="0068694A" w:rsidP="00686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sz w:val="24"/>
                <w:szCs w:val="24"/>
              </w:rPr>
              <w:t>1. Задача -  компенсация ущерба от чрезвычайных ситуаций природного и техногенного характера в отношении муниципального имущества сельского поселения</w:t>
            </w:r>
          </w:p>
        </w:tc>
      </w:tr>
      <w:tr w:rsidR="0068694A" w:rsidRPr="0068694A" w:rsidTr="00AE3C69">
        <w:trPr>
          <w:trHeight w:val="333"/>
        </w:trPr>
        <w:tc>
          <w:tcPr>
            <w:tcW w:w="817" w:type="dxa"/>
            <w:vMerge w:val="restart"/>
            <w:shd w:val="clear" w:color="auto" w:fill="FFFFFF"/>
            <w:hideMark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vMerge w:val="restart"/>
            <w:shd w:val="clear" w:color="auto" w:fill="FFFFFF"/>
            <w:hideMark/>
          </w:tcPr>
          <w:p w:rsidR="0068694A" w:rsidRPr="0068694A" w:rsidRDefault="0068694A" w:rsidP="00AE3C69">
            <w:pPr>
              <w:spacing w:after="0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sz w:val="24"/>
                <w:szCs w:val="24"/>
              </w:rPr>
              <w:t>Создание с использованием механизма страхования системы компенсации ущерба от чрезвычайной ситуации природного и техногенного характера имущества муниципального образования сельского поселения Ларьяк</w:t>
            </w:r>
          </w:p>
          <w:p w:rsidR="0068694A" w:rsidRPr="0068694A" w:rsidRDefault="0068694A" w:rsidP="006869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hideMark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sz w:val="24"/>
                <w:szCs w:val="24"/>
              </w:rPr>
              <w:t>Отдел экономики и финансов сельского поселения</w:t>
            </w:r>
          </w:p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:rsidR="0068694A" w:rsidRPr="0068694A" w:rsidRDefault="0068694A" w:rsidP="00686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</w:t>
            </w:r>
          </w:p>
          <w:p w:rsidR="0068694A" w:rsidRPr="0068694A" w:rsidRDefault="0068694A" w:rsidP="00686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shd w:val="clear" w:color="auto" w:fill="auto"/>
          </w:tcPr>
          <w:p w:rsidR="0068694A" w:rsidRPr="0068694A" w:rsidRDefault="0068694A" w:rsidP="00686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sz w:val="24"/>
                <w:szCs w:val="24"/>
              </w:rPr>
              <w:t>1480,2</w:t>
            </w:r>
          </w:p>
        </w:tc>
        <w:tc>
          <w:tcPr>
            <w:tcW w:w="992" w:type="dxa"/>
            <w:shd w:val="clear" w:color="auto" w:fill="auto"/>
          </w:tcPr>
          <w:p w:rsidR="0068694A" w:rsidRPr="0068694A" w:rsidRDefault="0068694A" w:rsidP="00686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  <w:tc>
          <w:tcPr>
            <w:tcW w:w="992" w:type="dxa"/>
            <w:shd w:val="clear" w:color="auto" w:fill="auto"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  <w:tc>
          <w:tcPr>
            <w:tcW w:w="1559" w:type="dxa"/>
            <w:shd w:val="clear" w:color="auto" w:fill="auto"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  <w:tc>
          <w:tcPr>
            <w:tcW w:w="992" w:type="dxa"/>
            <w:shd w:val="clear" w:color="auto" w:fill="auto"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</w:tr>
      <w:tr w:rsidR="0068694A" w:rsidRPr="0068694A" w:rsidTr="00AE3C69">
        <w:trPr>
          <w:trHeight w:val="333"/>
        </w:trPr>
        <w:tc>
          <w:tcPr>
            <w:tcW w:w="817" w:type="dxa"/>
            <w:vMerge/>
            <w:shd w:val="clear" w:color="auto" w:fill="FFFFFF"/>
            <w:hideMark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hideMark/>
          </w:tcPr>
          <w:p w:rsidR="0068694A" w:rsidRPr="0068694A" w:rsidRDefault="0068694A" w:rsidP="006869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  <w:hideMark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Ларьяк</w:t>
            </w:r>
          </w:p>
        </w:tc>
        <w:tc>
          <w:tcPr>
            <w:tcW w:w="1276" w:type="dxa"/>
            <w:shd w:val="clear" w:color="auto" w:fill="auto"/>
          </w:tcPr>
          <w:p w:rsidR="0068694A" w:rsidRPr="0068694A" w:rsidRDefault="0068694A" w:rsidP="00686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sz w:val="24"/>
                <w:szCs w:val="24"/>
              </w:rPr>
              <w:t>1146,1</w:t>
            </w:r>
          </w:p>
        </w:tc>
        <w:tc>
          <w:tcPr>
            <w:tcW w:w="992" w:type="dxa"/>
            <w:shd w:val="clear" w:color="auto" w:fill="auto"/>
          </w:tcPr>
          <w:p w:rsidR="0068694A" w:rsidRPr="0068694A" w:rsidRDefault="0068694A" w:rsidP="00686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92" w:type="dxa"/>
            <w:shd w:val="clear" w:color="auto" w:fill="auto"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  <w:tc>
          <w:tcPr>
            <w:tcW w:w="1559" w:type="dxa"/>
            <w:shd w:val="clear" w:color="auto" w:fill="auto"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  <w:tc>
          <w:tcPr>
            <w:tcW w:w="992" w:type="dxa"/>
            <w:shd w:val="clear" w:color="auto" w:fill="auto"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</w:tr>
      <w:tr w:rsidR="0068694A" w:rsidRPr="0068694A" w:rsidTr="00AE3C69">
        <w:trPr>
          <w:trHeight w:val="333"/>
        </w:trPr>
        <w:tc>
          <w:tcPr>
            <w:tcW w:w="817" w:type="dxa"/>
            <w:vMerge/>
            <w:shd w:val="clear" w:color="auto" w:fill="FFFFFF"/>
            <w:hideMark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  <w:hideMark/>
          </w:tcPr>
          <w:p w:rsidR="0068694A" w:rsidRPr="0068694A" w:rsidRDefault="0068694A" w:rsidP="006869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  <w:hideMark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:rsidR="0068694A" w:rsidRPr="00AE3C69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6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8694A" w:rsidRPr="0068694A" w:rsidRDefault="0068694A" w:rsidP="0068694A">
            <w:pPr>
              <w:pStyle w:val="a3"/>
            </w:pPr>
            <w:r w:rsidRPr="00AE3C69">
              <w:rPr>
                <w:rFonts w:ascii="Times New Roman" w:hAnsi="Times New Roman"/>
              </w:rPr>
              <w:t>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68694A" w:rsidRPr="0068694A" w:rsidRDefault="0068694A" w:rsidP="00686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992" w:type="dxa"/>
            <w:shd w:val="clear" w:color="auto" w:fill="auto"/>
          </w:tcPr>
          <w:p w:rsidR="0068694A" w:rsidRPr="0068694A" w:rsidRDefault="0068694A" w:rsidP="00686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992" w:type="dxa"/>
            <w:shd w:val="clear" w:color="auto" w:fill="auto"/>
          </w:tcPr>
          <w:p w:rsidR="0068694A" w:rsidRPr="0068694A" w:rsidRDefault="0068694A" w:rsidP="00686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8694A" w:rsidRPr="0068694A" w:rsidRDefault="0068694A" w:rsidP="00686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694A" w:rsidRPr="0068694A" w:rsidRDefault="0068694A" w:rsidP="00686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4A" w:rsidRPr="0068694A" w:rsidTr="00AE3C69">
        <w:trPr>
          <w:trHeight w:val="333"/>
        </w:trPr>
        <w:tc>
          <w:tcPr>
            <w:tcW w:w="817" w:type="dxa"/>
            <w:shd w:val="clear" w:color="auto" w:fill="FFFFFF"/>
            <w:hideMark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hideMark/>
          </w:tcPr>
          <w:p w:rsidR="0068694A" w:rsidRPr="0068694A" w:rsidRDefault="0068694A" w:rsidP="006869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</w:p>
          <w:p w:rsidR="0068694A" w:rsidRPr="0068694A" w:rsidRDefault="0068694A" w:rsidP="006869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программе </w:t>
            </w:r>
          </w:p>
        </w:tc>
        <w:tc>
          <w:tcPr>
            <w:tcW w:w="2126" w:type="dxa"/>
            <w:shd w:val="clear" w:color="auto" w:fill="FFFFFF"/>
            <w:hideMark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694A" w:rsidRPr="0068694A" w:rsidRDefault="0068694A" w:rsidP="00686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sz w:val="24"/>
                <w:szCs w:val="24"/>
              </w:rPr>
              <w:t>1480,2</w:t>
            </w:r>
          </w:p>
        </w:tc>
        <w:tc>
          <w:tcPr>
            <w:tcW w:w="992" w:type="dxa"/>
            <w:shd w:val="clear" w:color="auto" w:fill="auto"/>
          </w:tcPr>
          <w:p w:rsidR="0068694A" w:rsidRPr="0068694A" w:rsidRDefault="0068694A" w:rsidP="006869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  <w:tc>
          <w:tcPr>
            <w:tcW w:w="992" w:type="dxa"/>
            <w:shd w:val="clear" w:color="auto" w:fill="auto"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  <w:tc>
          <w:tcPr>
            <w:tcW w:w="1559" w:type="dxa"/>
            <w:shd w:val="clear" w:color="auto" w:fill="auto"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  <w:tc>
          <w:tcPr>
            <w:tcW w:w="992" w:type="dxa"/>
            <w:shd w:val="clear" w:color="auto" w:fill="auto"/>
          </w:tcPr>
          <w:p w:rsidR="0068694A" w:rsidRPr="0068694A" w:rsidRDefault="0068694A" w:rsidP="006869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4A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</w:tr>
    </w:tbl>
    <w:p w:rsidR="0068694A" w:rsidRPr="0068694A" w:rsidRDefault="0068694A" w:rsidP="0068694A">
      <w:pPr>
        <w:autoSpaceDE w:val="0"/>
        <w:autoSpaceDN w:val="0"/>
        <w:adjustRightInd w:val="0"/>
        <w:spacing w:after="0"/>
        <w:ind w:left="10490" w:hanging="10348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893251" w:rsidRPr="0068694A" w:rsidRDefault="00893251" w:rsidP="0068694A">
      <w:pPr>
        <w:spacing w:after="0"/>
        <w:ind w:right="-284"/>
        <w:jc w:val="both"/>
        <w:rPr>
          <w:rFonts w:ascii="Times New Roman" w:hAnsi="Times New Roman" w:cs="Times New Roman"/>
        </w:rPr>
      </w:pPr>
    </w:p>
    <w:sectPr w:rsidR="00893251" w:rsidRPr="0068694A" w:rsidSect="0068694A">
      <w:pgSz w:w="16838" w:h="11906" w:orient="landscape"/>
      <w:pgMar w:top="1701" w:right="1134" w:bottom="850" w:left="567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424AC"/>
    <w:rsid w:val="00284746"/>
    <w:rsid w:val="005424AC"/>
    <w:rsid w:val="00547293"/>
    <w:rsid w:val="0068694A"/>
    <w:rsid w:val="007F7B2B"/>
    <w:rsid w:val="00893251"/>
    <w:rsid w:val="00957F05"/>
    <w:rsid w:val="0097012F"/>
    <w:rsid w:val="00AE3C69"/>
    <w:rsid w:val="00C619E3"/>
    <w:rsid w:val="00D867EC"/>
    <w:rsid w:val="00D913D5"/>
    <w:rsid w:val="00EE190B"/>
    <w:rsid w:val="00F4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4A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424A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5424AC"/>
    <w:rPr>
      <w:color w:val="0000FF"/>
      <w:u w:val="single"/>
    </w:rPr>
  </w:style>
  <w:style w:type="paragraph" w:customStyle="1" w:styleId="ConsPlusNormal">
    <w:name w:val="ConsPlusNormal"/>
    <w:qFormat/>
    <w:rsid w:val="00686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E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95F5-2707-41AA-A04E-0EB29F6C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cp:lastPrinted>2015-04-29T06:14:00Z</cp:lastPrinted>
  <dcterms:created xsi:type="dcterms:W3CDTF">2015-04-06T09:20:00Z</dcterms:created>
  <dcterms:modified xsi:type="dcterms:W3CDTF">2015-04-29T06:14:00Z</dcterms:modified>
</cp:coreProperties>
</file>