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B" w:rsidRDefault="00946B8B" w:rsidP="00946B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46B8B" w:rsidRDefault="00946B8B" w:rsidP="00946B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946B8B" w:rsidRDefault="00946B8B" w:rsidP="00946B8B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946B8B" w:rsidRDefault="00946B8B" w:rsidP="00946B8B">
      <w:pPr>
        <w:jc w:val="center"/>
        <w:rPr>
          <w:b/>
        </w:rPr>
      </w:pPr>
      <w:r>
        <w:rPr>
          <w:b/>
        </w:rPr>
        <w:t xml:space="preserve">Ханты – 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946B8B" w:rsidRDefault="00946B8B" w:rsidP="00946B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46B8B" w:rsidRDefault="00946B8B" w:rsidP="00946B8B">
      <w:pPr>
        <w:jc w:val="center"/>
        <w:rPr>
          <w:b/>
          <w:sz w:val="40"/>
          <w:szCs w:val="40"/>
        </w:rPr>
      </w:pPr>
    </w:p>
    <w:p w:rsidR="00946B8B" w:rsidRPr="00E56901" w:rsidRDefault="001F41C4" w:rsidP="00946B8B">
      <w:pPr>
        <w:jc w:val="both"/>
      </w:pPr>
      <w:r>
        <w:t>от 0</w:t>
      </w:r>
      <w:r w:rsidR="00B70D86">
        <w:t>4</w:t>
      </w:r>
      <w:r>
        <w:t>.</w:t>
      </w:r>
      <w:r w:rsidR="00B70D86">
        <w:t xml:space="preserve">12.2013  </w:t>
      </w:r>
      <w:r w:rsidR="00B70D86">
        <w:tab/>
      </w:r>
      <w:r w:rsidR="00B70D86">
        <w:tab/>
      </w:r>
      <w:r w:rsidR="00B70D86">
        <w:tab/>
      </w:r>
      <w:r w:rsidR="00B70D86">
        <w:tab/>
      </w:r>
      <w:r w:rsidR="00B70D86">
        <w:tab/>
      </w:r>
      <w:r w:rsidR="00B70D86">
        <w:tab/>
      </w:r>
      <w:r w:rsidR="00B70D86">
        <w:tab/>
      </w:r>
      <w:r w:rsidR="00946B8B">
        <w:tab/>
      </w:r>
      <w:r w:rsidR="00E75F1A">
        <w:tab/>
      </w:r>
      <w:r>
        <w:t xml:space="preserve"> № </w:t>
      </w:r>
      <w:r w:rsidR="00B70D86">
        <w:t>159-п</w:t>
      </w:r>
    </w:p>
    <w:p w:rsidR="00946B8B" w:rsidRPr="00E56901" w:rsidRDefault="00946B8B" w:rsidP="00946B8B">
      <w:proofErr w:type="spellStart"/>
      <w:r w:rsidRPr="00E56901">
        <w:t>с</w:t>
      </w:r>
      <w:proofErr w:type="gramStart"/>
      <w:r w:rsidRPr="00E56901">
        <w:t>.Л</w:t>
      </w:r>
      <w:proofErr w:type="gramEnd"/>
      <w:r w:rsidRPr="00E56901">
        <w:t>арьяк</w:t>
      </w:r>
      <w:proofErr w:type="spellEnd"/>
    </w:p>
    <w:p w:rsidR="00946B8B" w:rsidRPr="00E56901" w:rsidRDefault="00946B8B" w:rsidP="00946B8B"/>
    <w:p w:rsidR="00946B8B" w:rsidRPr="00E56901" w:rsidRDefault="00946B8B" w:rsidP="00946B8B">
      <w:pPr>
        <w:widowControl w:val="0"/>
        <w:tabs>
          <w:tab w:val="left" w:pos="4820"/>
          <w:tab w:val="left" w:pos="5103"/>
        </w:tabs>
        <w:ind w:right="5527"/>
        <w:jc w:val="both"/>
      </w:pPr>
      <w:r w:rsidRPr="00E56901">
        <w:t>О</w:t>
      </w:r>
      <w:r>
        <w:t xml:space="preserve"> внесении изменений в постановление сельского поселения Ларьяк от 07.11.2013 №150 </w:t>
      </w:r>
      <w:r w:rsidRPr="00E56901">
        <w:t>«Развитие транспортной системы сельского поселения Ларьяк на 2014–2020 годы»</w:t>
      </w:r>
    </w:p>
    <w:p w:rsidR="00946B8B" w:rsidRPr="00E56901" w:rsidRDefault="00946B8B" w:rsidP="00946B8B">
      <w:pPr>
        <w:widowControl w:val="0"/>
        <w:ind w:firstLine="709"/>
        <w:jc w:val="both"/>
      </w:pPr>
    </w:p>
    <w:p w:rsidR="00946B8B" w:rsidRPr="00E56901" w:rsidRDefault="00946B8B" w:rsidP="00946B8B">
      <w:pPr>
        <w:widowControl w:val="0"/>
        <w:ind w:firstLine="709"/>
        <w:contextualSpacing/>
        <w:jc w:val="both"/>
      </w:pPr>
      <w:proofErr w:type="gramStart"/>
      <w:r w:rsidRPr="00E56901">
        <w:t>В соответствии с постановлением администрации сельского поселения Ларьяк от 19.09.2013 № 138-п «О муниципальных программах сельского поселения Ларьяк»</w:t>
      </w:r>
      <w:r w:rsidRPr="00E56901">
        <w:rPr>
          <w:bCs/>
        </w:rPr>
        <w:t>, руководствуясь постановлением Правительства</w:t>
      </w:r>
      <w:r w:rsidRPr="00E56901">
        <w:t xml:space="preserve"> Ханты-Мансийского автономного округа – </w:t>
      </w:r>
      <w:proofErr w:type="spellStart"/>
      <w:r w:rsidRPr="00E56901">
        <w:t>Югры</w:t>
      </w:r>
      <w:proofErr w:type="spellEnd"/>
      <w:r w:rsidRPr="00E56901">
        <w:t xml:space="preserve"> от 02.12.2010 № 321-п «</w:t>
      </w:r>
      <w:r w:rsidRPr="00E56901">
        <w:rPr>
          <w:rStyle w:val="FontStyle14"/>
          <w:b w:val="0"/>
          <w:sz w:val="28"/>
          <w:szCs w:val="28"/>
        </w:rPr>
        <w:t xml:space="preserve">О целевой программе Ханты-Мансийского автономного округа – </w:t>
      </w:r>
      <w:proofErr w:type="spellStart"/>
      <w:r w:rsidRPr="00E56901">
        <w:rPr>
          <w:rStyle w:val="FontStyle14"/>
          <w:b w:val="0"/>
          <w:sz w:val="28"/>
          <w:szCs w:val="28"/>
        </w:rPr>
        <w:t>Югры</w:t>
      </w:r>
      <w:proofErr w:type="spellEnd"/>
      <w:r w:rsidRPr="00E56901">
        <w:rPr>
          <w:rStyle w:val="FontStyle14"/>
          <w:b w:val="0"/>
          <w:sz w:val="28"/>
          <w:szCs w:val="28"/>
        </w:rPr>
        <w:t xml:space="preserve"> «</w:t>
      </w:r>
      <w:r w:rsidRPr="00E56901">
        <w:t xml:space="preserve">Развитие транспортной системы Ханты-Мансийского автономного округа – </w:t>
      </w:r>
      <w:proofErr w:type="spellStart"/>
      <w:r w:rsidRPr="00E56901">
        <w:t>Югры</w:t>
      </w:r>
      <w:proofErr w:type="spellEnd"/>
      <w:r w:rsidRPr="00E56901">
        <w:t xml:space="preserve"> на 2011–2013 и плановый период до 2015 года</w:t>
      </w:r>
      <w:r w:rsidRPr="00E56901">
        <w:rPr>
          <w:rStyle w:val="FontStyle14"/>
          <w:b w:val="0"/>
          <w:sz w:val="28"/>
          <w:szCs w:val="28"/>
        </w:rPr>
        <w:t>»</w:t>
      </w:r>
      <w:r w:rsidRPr="00E56901">
        <w:t>, с целью развития транспортной системы сельского поселения:</w:t>
      </w:r>
      <w:proofErr w:type="gramEnd"/>
    </w:p>
    <w:p w:rsidR="00946B8B" w:rsidRDefault="00946B8B" w:rsidP="00946B8B">
      <w:pPr>
        <w:widowControl w:val="0"/>
        <w:ind w:firstLine="709"/>
        <w:contextualSpacing/>
        <w:jc w:val="both"/>
      </w:pPr>
      <w:r w:rsidRPr="003E688F">
        <w:t xml:space="preserve">1.Внести в </w:t>
      </w:r>
      <w:r>
        <w:t xml:space="preserve">постановление сельского поселения Ларьяк от 07.11.2013 №150-п "Развитие транспортной системы сельского поселения Ларьяк на 2014-2020 годы" </w:t>
      </w:r>
      <w:r w:rsidRPr="003E688F">
        <w:t>следующие измене</w:t>
      </w:r>
      <w:r>
        <w:t>ния</w:t>
      </w:r>
      <w:r w:rsidRPr="003E688F">
        <w:t>:</w:t>
      </w:r>
    </w:p>
    <w:p w:rsidR="00946B8B" w:rsidRDefault="00946B8B" w:rsidP="00946B8B">
      <w:pPr>
        <w:widowControl w:val="0"/>
        <w:ind w:firstLine="567"/>
        <w:contextualSpacing/>
        <w:jc w:val="both"/>
      </w:pPr>
      <w:r>
        <w:t>1.1 Пункт 1 изложить в следующей редакции:</w:t>
      </w:r>
    </w:p>
    <w:p w:rsidR="00946B8B" w:rsidRPr="00946B8B" w:rsidRDefault="00946B8B" w:rsidP="00946B8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46B8B">
        <w:t>1.</w:t>
      </w:r>
      <w:r w:rsidRPr="00946B8B">
        <w:tab/>
        <w:t>" Утвердить муниципальную программу «Развитие транспортной системы сельского поселения Ларьяк на 2014–2020 годы» (далее − муниципальная программа) согласно приложению 1.</w:t>
      </w:r>
      <w:r w:rsidR="00E5004E">
        <w:t>".</w:t>
      </w:r>
    </w:p>
    <w:p w:rsidR="00946B8B" w:rsidRPr="003E688F" w:rsidRDefault="00946B8B" w:rsidP="00946B8B">
      <w:pPr>
        <w:widowControl w:val="0"/>
        <w:ind w:firstLine="567"/>
        <w:contextualSpacing/>
        <w:jc w:val="both"/>
      </w:pPr>
      <w:r>
        <w:t>1.2.Пункт 3</w:t>
      </w:r>
      <w:r w:rsidRPr="003E688F">
        <w:t xml:space="preserve"> изложить в следующей редакции:</w:t>
      </w:r>
    </w:p>
    <w:p w:rsidR="00946B8B" w:rsidRPr="00946B8B" w:rsidRDefault="00946B8B" w:rsidP="00946B8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46B8B">
        <w:t xml:space="preserve">«Определить общий объем финансирования муниципальной программы за счет всех источников финансирования в сумме </w:t>
      </w:r>
      <w:r w:rsidRPr="00946B8B">
        <w:rPr>
          <w:color w:val="000000" w:themeColor="text1"/>
        </w:rPr>
        <w:t>50894,0</w:t>
      </w:r>
      <w:r w:rsidRPr="00946B8B">
        <w:t xml:space="preserve"> тыс. рублей, в том числе:</w:t>
      </w:r>
    </w:p>
    <w:p w:rsidR="00946B8B" w:rsidRPr="00946B8B" w:rsidRDefault="00946B8B" w:rsidP="00946B8B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 w:rsidRPr="00946B8B">
        <w:rPr>
          <w:color w:val="000000"/>
        </w:rPr>
        <w:t xml:space="preserve">за счет средств бюджета сельского поселения Ларьяк – 50894,0 тыс. рублей, </w:t>
      </w:r>
    </w:p>
    <w:p w:rsidR="00946B8B" w:rsidRPr="00946B8B" w:rsidRDefault="00946B8B" w:rsidP="00946B8B">
      <w:pPr>
        <w:widowControl w:val="0"/>
        <w:tabs>
          <w:tab w:val="left" w:pos="1134"/>
        </w:tabs>
        <w:ind w:left="709"/>
        <w:jc w:val="both"/>
      </w:pPr>
      <w:r w:rsidRPr="00946B8B">
        <w:rPr>
          <w:color w:val="000000"/>
        </w:rPr>
        <w:t>за счет средств муниципального дорожного фонда – 30594,00 тыс. рублей.</w:t>
      </w:r>
    </w:p>
    <w:p w:rsidR="00946B8B" w:rsidRPr="00E56901" w:rsidRDefault="00946B8B" w:rsidP="00946B8B">
      <w:pPr>
        <w:pStyle w:val="ConsPlusTitle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6B8B">
        <w:rPr>
          <w:rFonts w:ascii="Times New Roman" w:hAnsi="Times New Roman" w:cs="Times New Roman"/>
          <w:b w:val="0"/>
          <w:bCs w:val="0"/>
          <w:sz w:val="28"/>
          <w:szCs w:val="28"/>
        </w:rPr>
        <w:t>Объемы финансирования муниципальной программы на 2014–2020 годы могут подлежать корректировке в течение финансового</w:t>
      </w:r>
      <w:r w:rsidRPr="00E569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исходя из возможностей бюджета сельского поселения, путем уточнения по сумме и мероприятиям.</w:t>
      </w:r>
    </w:p>
    <w:p w:rsidR="00946B8B" w:rsidRPr="00E56901" w:rsidRDefault="00946B8B" w:rsidP="00946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6901">
        <w:rPr>
          <w:rFonts w:ascii="Times New Roman" w:hAnsi="Times New Roman" w:cs="Times New Roman"/>
          <w:color w:val="000000"/>
          <w:sz w:val="28"/>
          <w:szCs w:val="28"/>
        </w:rPr>
        <w:t xml:space="preserve">Отделу экономики и финансов администрации сельского </w:t>
      </w:r>
      <w:r w:rsidRPr="00E569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(О. В. </w:t>
      </w:r>
      <w:proofErr w:type="spellStart"/>
      <w:r w:rsidRPr="00E56901">
        <w:rPr>
          <w:rFonts w:ascii="Times New Roman" w:hAnsi="Times New Roman" w:cs="Times New Roman"/>
          <w:color w:val="000000"/>
          <w:sz w:val="28"/>
          <w:szCs w:val="28"/>
        </w:rPr>
        <w:t>Шепетюк</w:t>
      </w:r>
      <w:proofErr w:type="spellEnd"/>
      <w:r w:rsidRPr="00E56901">
        <w:rPr>
          <w:rFonts w:ascii="Times New Roman" w:hAnsi="Times New Roman" w:cs="Times New Roman"/>
          <w:color w:val="000000"/>
          <w:sz w:val="28"/>
          <w:szCs w:val="28"/>
        </w:rPr>
        <w:t xml:space="preserve">) внести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 в</w:t>
      </w:r>
      <w:r w:rsidRPr="00E56901">
        <w:rPr>
          <w:rFonts w:ascii="Times New Roman" w:hAnsi="Times New Roman" w:cs="Times New Roman"/>
          <w:sz w:val="28"/>
          <w:szCs w:val="28"/>
        </w:rPr>
        <w:t xml:space="preserve"> предельны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690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бъем ассигнований в бюджет</w:t>
      </w:r>
      <w:r w:rsidRPr="00E56901">
        <w:rPr>
          <w:rFonts w:ascii="Times New Roman" w:hAnsi="Times New Roman" w:cs="Times New Roman"/>
          <w:sz w:val="28"/>
          <w:szCs w:val="28"/>
        </w:rPr>
        <w:t xml:space="preserve"> поселения: </w:t>
      </w:r>
    </w:p>
    <w:p w:rsidR="00946B8B" w:rsidRPr="00946B8B" w:rsidRDefault="00946B8B" w:rsidP="00946B8B">
      <w:pPr>
        <w:pStyle w:val="a6"/>
        <w:widowControl w:val="0"/>
        <w:tabs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2014 год – </w:t>
      </w:r>
      <w:r>
        <w:rPr>
          <w:color w:val="000000"/>
        </w:rPr>
        <w:t>6946,0</w:t>
      </w:r>
      <w:r w:rsidRPr="00946B8B">
        <w:rPr>
          <w:color w:val="000000"/>
        </w:rPr>
        <w:t xml:space="preserve"> тыс. рублей, в том числе за счет средств бюджета сельского поселения – 2900,0 тыс. рублей, за счет средств му</w:t>
      </w:r>
      <w:r>
        <w:rPr>
          <w:color w:val="000000"/>
        </w:rPr>
        <w:t>ниципального дорожного фонда – 4046,0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  <w:r w:rsidRPr="00946B8B">
        <w:rPr>
          <w:color w:val="000000"/>
        </w:rPr>
        <w:t xml:space="preserve"> </w:t>
      </w:r>
    </w:p>
    <w:p w:rsidR="00946B8B" w:rsidRPr="00946B8B" w:rsidRDefault="00946B8B" w:rsidP="00946B8B">
      <w:pPr>
        <w:pStyle w:val="a6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2015 год – </w:t>
      </w:r>
      <w:r>
        <w:rPr>
          <w:color w:val="000000"/>
        </w:rPr>
        <w:t>7148,0</w:t>
      </w:r>
      <w:r w:rsidRPr="00946B8B">
        <w:rPr>
          <w:color w:val="000000"/>
        </w:rPr>
        <w:t xml:space="preserve"> тыс. рублей, в том числе за счет средств бюджета сельского поселения – 2900,0 тыс. рублей, за счет средств муниципального дорожного фонда – </w:t>
      </w:r>
      <w:r>
        <w:rPr>
          <w:color w:val="000000"/>
        </w:rPr>
        <w:t>4248,0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946B8B" w:rsidRPr="00946B8B" w:rsidRDefault="00946B8B" w:rsidP="00946B8B">
      <w:pPr>
        <w:pStyle w:val="a6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2016 год – </w:t>
      </w:r>
      <w:r>
        <w:rPr>
          <w:color w:val="000000"/>
        </w:rPr>
        <w:t>7360,0</w:t>
      </w:r>
      <w:r w:rsidRPr="00946B8B">
        <w:rPr>
          <w:color w:val="000000"/>
        </w:rPr>
        <w:t xml:space="preserve"> тыс. рублей, в том числе за счет средств бюджета сельского поселения – 2900,0 тыс. рублей, за счет средств муниципального дорожного ф</w:t>
      </w:r>
      <w:r>
        <w:rPr>
          <w:color w:val="000000"/>
        </w:rPr>
        <w:t>онда – 4460,0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946B8B" w:rsidRPr="00946B8B" w:rsidRDefault="00946B8B" w:rsidP="00946B8B">
      <w:pPr>
        <w:pStyle w:val="a6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2017 год – </w:t>
      </w:r>
      <w:r>
        <w:rPr>
          <w:color w:val="000000"/>
        </w:rPr>
        <w:t>7360,0</w:t>
      </w:r>
      <w:r w:rsidRPr="00946B8B">
        <w:rPr>
          <w:color w:val="000000"/>
        </w:rPr>
        <w:t xml:space="preserve"> тыс. рублей, в том числе за счет средств бюджета сельского поселения – 2900,0 тыс. рублей, за счет средств муниципального дорожного ф</w:t>
      </w:r>
      <w:r>
        <w:rPr>
          <w:color w:val="000000"/>
        </w:rPr>
        <w:t>онда – 4460,0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946B8B" w:rsidRPr="00946B8B" w:rsidRDefault="00946B8B" w:rsidP="00946B8B">
      <w:pPr>
        <w:pStyle w:val="a6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2018 год – </w:t>
      </w:r>
      <w:r>
        <w:rPr>
          <w:color w:val="000000"/>
        </w:rPr>
        <w:t>7360,0</w:t>
      </w:r>
      <w:r w:rsidRPr="00946B8B">
        <w:rPr>
          <w:color w:val="000000"/>
        </w:rPr>
        <w:t xml:space="preserve"> тыс. рублей, в том числе за счет средств бюджета сельского поселения – 2900,0 тыс. рублей, за счет средств муниципального дорожного ф</w:t>
      </w:r>
      <w:r>
        <w:rPr>
          <w:color w:val="000000"/>
        </w:rPr>
        <w:t>онда – 4460,0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946B8B" w:rsidRPr="00946B8B" w:rsidRDefault="00946B8B" w:rsidP="00946B8B">
      <w:pPr>
        <w:pStyle w:val="a6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2019 год – </w:t>
      </w:r>
      <w:r>
        <w:rPr>
          <w:color w:val="000000"/>
        </w:rPr>
        <w:t>7360,0</w:t>
      </w:r>
      <w:r w:rsidRPr="00946B8B">
        <w:rPr>
          <w:color w:val="000000"/>
        </w:rPr>
        <w:t xml:space="preserve"> тыс. рублей, в том числе за счет средств бюджета сельского поселения – 2900,0 тыс. рублей, за счет средств муниципального дорожного ф</w:t>
      </w:r>
      <w:r>
        <w:rPr>
          <w:color w:val="000000"/>
        </w:rPr>
        <w:t>онда – 4460,0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946B8B" w:rsidRPr="00946B8B" w:rsidRDefault="00946B8B" w:rsidP="00946B8B">
      <w:pPr>
        <w:pStyle w:val="a6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46B8B">
        <w:rPr>
          <w:color w:val="000000"/>
        </w:rPr>
        <w:t xml:space="preserve">на 2020 год – </w:t>
      </w:r>
      <w:r>
        <w:rPr>
          <w:color w:val="000000"/>
        </w:rPr>
        <w:t>7360,0</w:t>
      </w:r>
      <w:r w:rsidRPr="00946B8B">
        <w:rPr>
          <w:color w:val="000000"/>
        </w:rPr>
        <w:t xml:space="preserve"> тыс. рублей, в том числе за счет средств бюджета сельского поселения – 2900,0 тыс. рублей, за счет средств муниципального дорожного ф</w:t>
      </w:r>
      <w:r>
        <w:rPr>
          <w:color w:val="000000"/>
        </w:rPr>
        <w:t>онда – 4460,0</w:t>
      </w:r>
      <w:r w:rsidRPr="00946B8B">
        <w:rPr>
          <w:color w:val="000000"/>
        </w:rPr>
        <w:t xml:space="preserve"> тыс. рублей</w:t>
      </w:r>
      <w:r>
        <w:rPr>
          <w:color w:val="000000"/>
        </w:rPr>
        <w:t>;</w:t>
      </w:r>
    </w:p>
    <w:p w:rsidR="00E5004E" w:rsidRDefault="00E5004E" w:rsidP="00E5004E">
      <w:pPr>
        <w:pStyle w:val="a6"/>
        <w:widowControl w:val="0"/>
        <w:ind w:left="0" w:firstLine="709"/>
        <w:jc w:val="both"/>
        <w:rPr>
          <w:color w:val="000000"/>
        </w:rPr>
      </w:pPr>
      <w:r>
        <w:rPr>
          <w:color w:val="000000"/>
        </w:rPr>
        <w:t>4.</w:t>
      </w:r>
      <w:r w:rsidR="00946B8B" w:rsidRPr="00E56901">
        <w:rPr>
          <w:color w:val="000000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2014 года.</w:t>
      </w:r>
    </w:p>
    <w:p w:rsidR="00E5004E" w:rsidRDefault="00E5004E" w:rsidP="00E5004E">
      <w:pPr>
        <w:pStyle w:val="a6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  <w:t>5</w:t>
      </w:r>
      <w:r w:rsidR="00946B8B">
        <w:rPr>
          <w:color w:val="000000"/>
        </w:rPr>
        <w:t xml:space="preserve">. </w:t>
      </w:r>
      <w:r w:rsidR="00946B8B" w:rsidRPr="00E56901">
        <w:rPr>
          <w:color w:val="000000"/>
        </w:rPr>
        <w:t>Главному специалисту</w:t>
      </w:r>
      <w:r w:rsidR="00946B8B">
        <w:rPr>
          <w:color w:val="000000"/>
        </w:rPr>
        <w:t xml:space="preserve"> администрации сельского поселения  Ларьяк</w:t>
      </w:r>
      <w:r w:rsidR="00946B8B" w:rsidRPr="00E56901">
        <w:rPr>
          <w:color w:val="000000"/>
        </w:rPr>
        <w:t xml:space="preserve"> О. Ю. </w:t>
      </w:r>
      <w:proofErr w:type="spellStart"/>
      <w:r w:rsidR="00946B8B" w:rsidRPr="00E56901">
        <w:rPr>
          <w:color w:val="000000"/>
        </w:rPr>
        <w:t>Гидоре</w:t>
      </w:r>
      <w:proofErr w:type="spellEnd"/>
      <w:r w:rsidR="00946B8B" w:rsidRPr="00E56901">
        <w:rPr>
          <w:color w:val="000000"/>
        </w:rPr>
        <w:t xml:space="preserve"> опубликовать настоящее постановление в районной газете "Новости </w:t>
      </w:r>
      <w:proofErr w:type="spellStart"/>
      <w:r w:rsidR="00946B8B" w:rsidRPr="00E56901">
        <w:rPr>
          <w:color w:val="000000"/>
        </w:rPr>
        <w:t>Приобъя</w:t>
      </w:r>
      <w:proofErr w:type="spellEnd"/>
      <w:r w:rsidR="00946B8B" w:rsidRPr="00E56901">
        <w:rPr>
          <w:color w:val="000000"/>
        </w:rPr>
        <w:t>" и разместить на официальном сайте сельского поселения.</w:t>
      </w:r>
    </w:p>
    <w:p w:rsidR="00946B8B" w:rsidRPr="00E5004E" w:rsidRDefault="00E5004E" w:rsidP="00E5004E">
      <w:pPr>
        <w:pStyle w:val="a6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  <w:t>6.</w:t>
      </w:r>
      <w:r w:rsidR="00946B8B" w:rsidRPr="00E56901">
        <w:t xml:space="preserve">Контроль выполнения постановления возложить на заведующую отделом экономики и финансов администрации сельского поселения Ларьяк О. В. </w:t>
      </w:r>
      <w:proofErr w:type="spellStart"/>
      <w:r w:rsidR="00946B8B" w:rsidRPr="00E56901">
        <w:t>Шепетюк</w:t>
      </w:r>
      <w:proofErr w:type="spellEnd"/>
      <w:r w:rsidR="00946B8B" w:rsidRPr="00E56901">
        <w:t>.</w:t>
      </w:r>
    </w:p>
    <w:p w:rsidR="00946B8B" w:rsidRPr="00E56901" w:rsidRDefault="00946B8B" w:rsidP="00E5004E">
      <w:pPr>
        <w:pStyle w:val="a6"/>
        <w:ind w:left="1429"/>
        <w:jc w:val="both"/>
      </w:pPr>
    </w:p>
    <w:p w:rsidR="00946B8B" w:rsidRPr="00E56901" w:rsidRDefault="00946B8B" w:rsidP="00946B8B">
      <w:pPr>
        <w:widowControl w:val="0"/>
        <w:tabs>
          <w:tab w:val="left" w:pos="1134"/>
        </w:tabs>
        <w:ind w:firstLine="709"/>
        <w:jc w:val="both"/>
      </w:pPr>
    </w:p>
    <w:p w:rsidR="00946B8B" w:rsidRPr="00E56901" w:rsidRDefault="00946B8B" w:rsidP="00946B8B">
      <w:pPr>
        <w:jc w:val="both"/>
      </w:pPr>
    </w:p>
    <w:p w:rsidR="00946B8B" w:rsidRDefault="00946B8B" w:rsidP="00946B8B">
      <w:pPr>
        <w:jc w:val="both"/>
      </w:pPr>
    </w:p>
    <w:p w:rsidR="00946B8B" w:rsidRDefault="00946B8B" w:rsidP="00946B8B">
      <w:pPr>
        <w:jc w:val="both"/>
      </w:pPr>
    </w:p>
    <w:p w:rsidR="00946B8B" w:rsidRDefault="00946B8B" w:rsidP="00946B8B">
      <w:pPr>
        <w:jc w:val="both"/>
      </w:pPr>
    </w:p>
    <w:p w:rsidR="00946B8B" w:rsidRPr="00E56901" w:rsidRDefault="00946B8B" w:rsidP="00946B8B">
      <w:pPr>
        <w:jc w:val="both"/>
      </w:pPr>
    </w:p>
    <w:p w:rsidR="00946B8B" w:rsidRPr="00E56901" w:rsidRDefault="00B70D86" w:rsidP="00946B8B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46B8B" w:rsidRDefault="00B70D86" w:rsidP="0094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46B8B" w:rsidRPr="00E5690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946B8B" w:rsidRPr="00E569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Ларьяк </w:t>
      </w:r>
      <w:r w:rsidR="00946B8B" w:rsidRPr="00E56901">
        <w:rPr>
          <w:rFonts w:ascii="Times New Roman" w:eastAsia="Calibri" w:hAnsi="Times New Roman" w:cs="Times New Roman"/>
          <w:sz w:val="28"/>
          <w:szCs w:val="28"/>
        </w:rPr>
        <w:tab/>
      </w:r>
      <w:r w:rsidR="00946B8B" w:rsidRPr="00E56901">
        <w:rPr>
          <w:rFonts w:ascii="Times New Roman" w:eastAsia="Calibri" w:hAnsi="Times New Roman" w:cs="Times New Roman"/>
          <w:sz w:val="28"/>
          <w:szCs w:val="28"/>
        </w:rPr>
        <w:tab/>
      </w:r>
      <w:r w:rsidR="00946B8B" w:rsidRPr="00E56901">
        <w:rPr>
          <w:rFonts w:ascii="Times New Roman" w:eastAsia="Calibri" w:hAnsi="Times New Roman" w:cs="Times New Roman"/>
          <w:sz w:val="28"/>
          <w:szCs w:val="28"/>
        </w:rPr>
        <w:tab/>
      </w:r>
      <w:r w:rsidR="00946B8B" w:rsidRPr="00E56901">
        <w:rPr>
          <w:rFonts w:ascii="Times New Roman" w:eastAsia="Calibri" w:hAnsi="Times New Roman" w:cs="Times New Roman"/>
          <w:sz w:val="28"/>
          <w:szCs w:val="28"/>
        </w:rPr>
        <w:tab/>
      </w:r>
      <w:r w:rsidR="00946B8B" w:rsidRPr="00E5690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Шепетюк</w:t>
      </w:r>
      <w:proofErr w:type="spellEnd"/>
    </w:p>
    <w:p w:rsidR="00946B8B" w:rsidRDefault="00946B8B" w:rsidP="0094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04E" w:rsidRDefault="00E5004E" w:rsidP="0094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EDD" w:rsidRPr="00F53BA5" w:rsidRDefault="00AA0EDD" w:rsidP="00AA0EDD">
      <w:pPr>
        <w:contextualSpacing/>
        <w:rPr>
          <w:sz w:val="20"/>
          <w:szCs w:val="20"/>
        </w:rPr>
      </w:pPr>
      <w:r w:rsidRPr="00F53BA5">
        <w:rPr>
          <w:sz w:val="20"/>
          <w:szCs w:val="20"/>
        </w:rPr>
        <w:t>Копия верна:</w:t>
      </w:r>
    </w:p>
    <w:p w:rsidR="00E5004E" w:rsidRPr="00E56901" w:rsidRDefault="00017BD9" w:rsidP="00AA0EDD">
      <w:pPr>
        <w:contextualSpacing/>
      </w:pPr>
      <w:r>
        <w:rPr>
          <w:sz w:val="20"/>
          <w:szCs w:val="20"/>
        </w:rPr>
        <w:t>Подлинник постановления</w:t>
      </w:r>
      <w:r w:rsidR="00AA0EDD" w:rsidRPr="00F53BA5">
        <w:rPr>
          <w:sz w:val="20"/>
          <w:szCs w:val="20"/>
        </w:rPr>
        <w:t xml:space="preserve"> хранится в администрации сельского поселения Ларьяк.</w:t>
      </w:r>
    </w:p>
    <w:p w:rsidR="00946B8B" w:rsidRPr="00365333" w:rsidRDefault="00946B8B" w:rsidP="00946B8B">
      <w:pPr>
        <w:ind w:left="5670"/>
        <w:rPr>
          <w:sz w:val="24"/>
          <w:szCs w:val="24"/>
        </w:rPr>
      </w:pPr>
      <w:r w:rsidRPr="00365333">
        <w:rPr>
          <w:sz w:val="24"/>
          <w:szCs w:val="24"/>
        </w:rPr>
        <w:lastRenderedPageBreak/>
        <w:t>Приложение 1 к постановлению</w:t>
      </w:r>
    </w:p>
    <w:p w:rsidR="00946B8B" w:rsidRPr="00365333" w:rsidRDefault="00946B8B" w:rsidP="00946B8B">
      <w:pPr>
        <w:ind w:left="5670"/>
        <w:jc w:val="both"/>
        <w:rPr>
          <w:sz w:val="24"/>
          <w:szCs w:val="24"/>
        </w:rPr>
      </w:pPr>
      <w:r w:rsidRPr="00365333">
        <w:rPr>
          <w:sz w:val="24"/>
          <w:szCs w:val="24"/>
        </w:rPr>
        <w:t>администрации сельского поселения Ларьяк</w:t>
      </w:r>
    </w:p>
    <w:p w:rsidR="00946B8B" w:rsidRPr="00365333" w:rsidRDefault="00946B8B" w:rsidP="00946B8B">
      <w:pPr>
        <w:ind w:left="5670"/>
        <w:jc w:val="both"/>
        <w:rPr>
          <w:sz w:val="24"/>
          <w:szCs w:val="24"/>
        </w:rPr>
      </w:pPr>
      <w:r w:rsidRPr="00365333">
        <w:rPr>
          <w:sz w:val="24"/>
          <w:szCs w:val="24"/>
        </w:rPr>
        <w:t xml:space="preserve">от </w:t>
      </w:r>
      <w:r w:rsidR="00B70D86">
        <w:rPr>
          <w:sz w:val="24"/>
          <w:szCs w:val="24"/>
        </w:rPr>
        <w:t xml:space="preserve">04.12.2013 </w:t>
      </w:r>
      <w:r w:rsidRPr="00365333">
        <w:rPr>
          <w:sz w:val="24"/>
          <w:szCs w:val="24"/>
        </w:rPr>
        <w:t xml:space="preserve">№ </w:t>
      </w:r>
      <w:r w:rsidR="00B70D86">
        <w:rPr>
          <w:sz w:val="24"/>
          <w:szCs w:val="24"/>
        </w:rPr>
        <w:t>159-п</w:t>
      </w:r>
    </w:p>
    <w:p w:rsidR="00946B8B" w:rsidRPr="00E56901" w:rsidRDefault="00946B8B" w:rsidP="00946B8B">
      <w:pPr>
        <w:jc w:val="center"/>
        <w:rPr>
          <w:b/>
        </w:rPr>
      </w:pPr>
    </w:p>
    <w:p w:rsidR="00946B8B" w:rsidRPr="00E56901" w:rsidRDefault="00946B8B" w:rsidP="00946B8B">
      <w:pPr>
        <w:jc w:val="center"/>
        <w:rPr>
          <w:b/>
        </w:rPr>
      </w:pPr>
      <w:r w:rsidRPr="00E56901">
        <w:rPr>
          <w:b/>
        </w:rPr>
        <w:t xml:space="preserve">Паспорт </w:t>
      </w:r>
    </w:p>
    <w:p w:rsidR="00946B8B" w:rsidRPr="00E56901" w:rsidRDefault="00946B8B" w:rsidP="00946B8B">
      <w:pPr>
        <w:jc w:val="center"/>
        <w:rPr>
          <w:b/>
        </w:rPr>
      </w:pPr>
      <w:r w:rsidRPr="00E56901">
        <w:rPr>
          <w:b/>
        </w:rPr>
        <w:t>м</w:t>
      </w:r>
      <w:r w:rsidRPr="00E56901">
        <w:rPr>
          <w:b/>
          <w:bCs/>
        </w:rPr>
        <w:t xml:space="preserve">униципальной </w:t>
      </w:r>
      <w:r w:rsidRPr="00E56901">
        <w:rPr>
          <w:b/>
        </w:rPr>
        <w:t xml:space="preserve">программы «Развитие транспортной системы </w:t>
      </w:r>
    </w:p>
    <w:p w:rsidR="00946B8B" w:rsidRPr="00E56901" w:rsidRDefault="00946B8B" w:rsidP="00946B8B">
      <w:pPr>
        <w:jc w:val="center"/>
        <w:rPr>
          <w:b/>
        </w:rPr>
      </w:pPr>
      <w:r w:rsidRPr="00E56901">
        <w:rPr>
          <w:b/>
        </w:rPr>
        <w:t>сельского поселения Ларьяк на 2014–2020 годы»</w:t>
      </w:r>
    </w:p>
    <w:p w:rsidR="00946B8B" w:rsidRPr="00E56901" w:rsidRDefault="00946B8B" w:rsidP="00946B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946B8B" w:rsidRPr="00E56901" w:rsidRDefault="00946B8B" w:rsidP="00946B8B">
      <w:pPr>
        <w:rPr>
          <w:color w:val="000000"/>
        </w:rPr>
      </w:pP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073"/>
      </w:tblGrid>
      <w:tr w:rsidR="00946B8B" w:rsidRPr="00B70D86" w:rsidTr="00C8795D">
        <w:trPr>
          <w:trHeight w:val="240"/>
        </w:trPr>
        <w:tc>
          <w:tcPr>
            <w:tcW w:w="3118" w:type="dxa"/>
          </w:tcPr>
          <w:p w:rsidR="00946B8B" w:rsidRPr="00B70D86" w:rsidRDefault="00946B8B" w:rsidP="00C8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сельского поселения Ларьяк на 2014–2020 годы»</w:t>
            </w:r>
          </w:p>
        </w:tc>
      </w:tr>
      <w:tr w:rsidR="00946B8B" w:rsidRPr="00B70D86" w:rsidTr="00C8795D">
        <w:trPr>
          <w:trHeight w:val="240"/>
        </w:trPr>
        <w:tc>
          <w:tcPr>
            <w:tcW w:w="3118" w:type="dxa"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 администрации сельского поселения Ларьяк</w:t>
            </w:r>
          </w:p>
        </w:tc>
      </w:tr>
      <w:tr w:rsidR="00946B8B" w:rsidRPr="00B70D86" w:rsidTr="00C8795D">
        <w:trPr>
          <w:trHeight w:val="240"/>
        </w:trPr>
        <w:tc>
          <w:tcPr>
            <w:tcW w:w="3118" w:type="dxa"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6B8B" w:rsidRPr="00B70D86" w:rsidTr="00C8795D">
        <w:trPr>
          <w:trHeight w:val="240"/>
        </w:trPr>
        <w:tc>
          <w:tcPr>
            <w:tcW w:w="3118" w:type="dxa"/>
            <w:hideMark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946B8B" w:rsidRPr="00B70D86" w:rsidRDefault="00946B8B" w:rsidP="00C8795D">
            <w:pPr>
              <w:jc w:val="both"/>
              <w:rPr>
                <w:color w:val="000000"/>
                <w:sz w:val="24"/>
                <w:szCs w:val="24"/>
              </w:rPr>
            </w:pPr>
            <w:r w:rsidRPr="00B70D86">
              <w:rPr>
                <w:color w:val="000000"/>
                <w:sz w:val="24"/>
                <w:szCs w:val="24"/>
              </w:rPr>
              <w:t xml:space="preserve">Повышение эффективности и безопасности </w:t>
            </w:r>
            <w:proofErr w:type="gramStart"/>
            <w:r w:rsidRPr="00B70D86">
              <w:rPr>
                <w:color w:val="000000"/>
                <w:sz w:val="24"/>
                <w:szCs w:val="24"/>
              </w:rPr>
              <w:t>функционирования</w:t>
            </w:r>
            <w:proofErr w:type="gramEnd"/>
            <w:r w:rsidRPr="00B70D86">
              <w:rPr>
                <w:color w:val="000000"/>
                <w:sz w:val="24"/>
                <w:szCs w:val="24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населения.</w:t>
            </w:r>
          </w:p>
          <w:p w:rsidR="00946B8B" w:rsidRPr="00B70D86" w:rsidRDefault="00946B8B" w:rsidP="00C8795D">
            <w:pPr>
              <w:jc w:val="both"/>
              <w:rPr>
                <w:color w:val="000000"/>
                <w:sz w:val="24"/>
                <w:szCs w:val="24"/>
              </w:rPr>
            </w:pPr>
            <w:r w:rsidRPr="00B70D86">
              <w:rPr>
                <w:color w:val="000000"/>
                <w:sz w:val="24"/>
                <w:szCs w:val="24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946B8B" w:rsidRPr="00B70D86" w:rsidTr="00C8795D">
        <w:trPr>
          <w:trHeight w:val="240"/>
        </w:trPr>
        <w:tc>
          <w:tcPr>
            <w:tcW w:w="3118" w:type="dxa"/>
            <w:hideMark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946B8B" w:rsidRPr="00B70D86" w:rsidRDefault="00946B8B" w:rsidP="00C8795D">
            <w:pPr>
              <w:tabs>
                <w:tab w:val="left" w:pos="761"/>
              </w:tabs>
              <w:jc w:val="both"/>
              <w:rPr>
                <w:sz w:val="24"/>
                <w:szCs w:val="24"/>
              </w:rPr>
            </w:pPr>
            <w:r w:rsidRPr="00B70D86">
              <w:rPr>
                <w:sz w:val="24"/>
                <w:szCs w:val="24"/>
              </w:rPr>
              <w:t xml:space="preserve">Обеспечение функционирования муниципальных </w:t>
            </w:r>
            <w:proofErr w:type="spellStart"/>
            <w:r w:rsidRPr="00B70D86">
              <w:rPr>
                <w:sz w:val="24"/>
                <w:szCs w:val="24"/>
              </w:rPr>
              <w:t>внутрипоселковых</w:t>
            </w:r>
            <w:proofErr w:type="spellEnd"/>
            <w:r w:rsidRPr="00B70D86">
              <w:rPr>
                <w:sz w:val="24"/>
                <w:szCs w:val="24"/>
              </w:rPr>
              <w:t xml:space="preserve"> и подъездных автомобильных дорог сельского поселения.</w:t>
            </w:r>
          </w:p>
          <w:p w:rsidR="00946B8B" w:rsidRPr="00B70D86" w:rsidRDefault="00946B8B" w:rsidP="00C8795D">
            <w:pPr>
              <w:tabs>
                <w:tab w:val="left" w:pos="761"/>
              </w:tabs>
              <w:jc w:val="both"/>
              <w:rPr>
                <w:sz w:val="24"/>
                <w:szCs w:val="24"/>
              </w:rPr>
            </w:pPr>
            <w:r w:rsidRPr="00B70D86">
              <w:rPr>
                <w:sz w:val="24"/>
                <w:szCs w:val="24"/>
              </w:rPr>
              <w:t>Организация перевозок пассажиров речным и автомобильным транспортом.</w:t>
            </w:r>
          </w:p>
        </w:tc>
      </w:tr>
      <w:tr w:rsidR="00946B8B" w:rsidRPr="00B70D86" w:rsidTr="00C8795D">
        <w:trPr>
          <w:trHeight w:val="240"/>
        </w:trPr>
        <w:tc>
          <w:tcPr>
            <w:tcW w:w="3118" w:type="dxa"/>
            <w:hideMark/>
          </w:tcPr>
          <w:p w:rsidR="00946B8B" w:rsidRPr="00B70D86" w:rsidRDefault="00946B8B" w:rsidP="00C87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D86">
              <w:rPr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073" w:type="dxa"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«Автомобильные дороги»</w:t>
            </w:r>
          </w:p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</w:tr>
      <w:tr w:rsidR="00946B8B" w:rsidRPr="00B70D86" w:rsidTr="00C8795D">
        <w:trPr>
          <w:trHeight w:val="240"/>
        </w:trPr>
        <w:tc>
          <w:tcPr>
            <w:tcW w:w="3118" w:type="dxa"/>
            <w:hideMark/>
          </w:tcPr>
          <w:p w:rsidR="00946B8B" w:rsidRPr="00B70D86" w:rsidRDefault="00946B8B" w:rsidP="00C879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D86">
              <w:rPr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 xml:space="preserve">-протяженность </w:t>
            </w:r>
            <w:proofErr w:type="spellStart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подъездных автомобильных дорог, находящихся на содержании  сельского поселения Ларьяк (</w:t>
            </w:r>
            <w:proofErr w:type="spellStart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пог.км</w:t>
            </w:r>
            <w:proofErr w:type="spellEnd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46B8B" w:rsidRPr="00B70D86" w:rsidRDefault="00946B8B" w:rsidP="00C8795D">
            <w:pPr>
              <w:rPr>
                <w:sz w:val="24"/>
                <w:szCs w:val="24"/>
              </w:rPr>
            </w:pPr>
            <w:r w:rsidRPr="00B70D86">
              <w:rPr>
                <w:sz w:val="24"/>
                <w:szCs w:val="24"/>
              </w:rPr>
              <w:t>-установка и содержание дорожных знаков (шт.);</w:t>
            </w:r>
          </w:p>
          <w:p w:rsidR="00946B8B" w:rsidRPr="00B70D86" w:rsidRDefault="00946B8B" w:rsidP="00C8795D">
            <w:pPr>
              <w:jc w:val="both"/>
              <w:rPr>
                <w:sz w:val="24"/>
                <w:szCs w:val="24"/>
              </w:rPr>
            </w:pPr>
            <w:r w:rsidRPr="00B70D86">
              <w:rPr>
                <w:sz w:val="24"/>
                <w:szCs w:val="24"/>
              </w:rPr>
              <w:t>-нанесение и содержание  дорожной разметки (</w:t>
            </w:r>
            <w:proofErr w:type="gramStart"/>
            <w:r w:rsidRPr="00B70D86">
              <w:rPr>
                <w:sz w:val="24"/>
                <w:szCs w:val="24"/>
              </w:rPr>
              <w:t>км</w:t>
            </w:r>
            <w:proofErr w:type="gramEnd"/>
            <w:r w:rsidRPr="00B70D86">
              <w:rPr>
                <w:sz w:val="24"/>
                <w:szCs w:val="24"/>
              </w:rPr>
              <w:t>.);</w:t>
            </w:r>
          </w:p>
          <w:p w:rsidR="00946B8B" w:rsidRPr="00B70D86" w:rsidRDefault="00946B8B" w:rsidP="00C8795D">
            <w:pPr>
              <w:jc w:val="both"/>
              <w:rPr>
                <w:sz w:val="24"/>
                <w:szCs w:val="24"/>
              </w:rPr>
            </w:pPr>
            <w:r w:rsidRPr="00B70D86">
              <w:rPr>
                <w:sz w:val="24"/>
                <w:szCs w:val="24"/>
              </w:rPr>
              <w:t>-нанесение полос пешеходных переходов (</w:t>
            </w:r>
            <w:proofErr w:type="spellStart"/>
            <w:proofErr w:type="gramStart"/>
            <w:r w:rsidRPr="00B70D86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70D86">
              <w:rPr>
                <w:sz w:val="24"/>
                <w:szCs w:val="24"/>
              </w:rPr>
              <w:t xml:space="preserve">). </w:t>
            </w:r>
          </w:p>
          <w:p w:rsidR="00946B8B" w:rsidRPr="00B70D86" w:rsidRDefault="00946B8B" w:rsidP="00C8795D">
            <w:pPr>
              <w:jc w:val="both"/>
              <w:rPr>
                <w:sz w:val="24"/>
                <w:szCs w:val="24"/>
              </w:rPr>
            </w:pPr>
            <w:r w:rsidRPr="00B70D86">
              <w:rPr>
                <w:sz w:val="24"/>
                <w:szCs w:val="24"/>
              </w:rPr>
              <w:t>-</w:t>
            </w:r>
            <w:proofErr w:type="gramStart"/>
            <w:r w:rsidRPr="00B70D86">
              <w:rPr>
                <w:sz w:val="24"/>
                <w:szCs w:val="24"/>
              </w:rPr>
              <w:t>организации</w:t>
            </w:r>
            <w:proofErr w:type="gramEnd"/>
            <w:r w:rsidRPr="00B70D86">
              <w:rPr>
                <w:sz w:val="24"/>
                <w:szCs w:val="24"/>
              </w:rPr>
              <w:t xml:space="preserve"> получившие субсидии на создание условий для обеспечения жителей поселения транспортными услугами.</w:t>
            </w:r>
          </w:p>
        </w:tc>
      </w:tr>
      <w:tr w:rsidR="00946B8B" w:rsidRPr="00B70D86" w:rsidTr="00C8795D">
        <w:trPr>
          <w:trHeight w:val="240"/>
        </w:trPr>
        <w:tc>
          <w:tcPr>
            <w:tcW w:w="3118" w:type="dxa"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073" w:type="dxa"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2014–2020 годы</w:t>
            </w:r>
          </w:p>
        </w:tc>
      </w:tr>
      <w:tr w:rsidR="00946B8B" w:rsidRPr="00B70D86" w:rsidTr="00C8795D">
        <w:trPr>
          <w:trHeight w:val="639"/>
        </w:trPr>
        <w:tc>
          <w:tcPr>
            <w:tcW w:w="3118" w:type="dxa"/>
            <w:hideMark/>
          </w:tcPr>
          <w:p w:rsidR="00946B8B" w:rsidRPr="00B70D86" w:rsidRDefault="00946B8B" w:rsidP="00C879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D86">
              <w:rPr>
                <w:sz w:val="24"/>
                <w:szCs w:val="24"/>
              </w:rPr>
              <w:t>Финансовое обеспечение муниципальной программы</w:t>
            </w:r>
          </w:p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946B8B" w:rsidRPr="00B70D86" w:rsidRDefault="00946B8B" w:rsidP="00C8795D">
            <w:pPr>
              <w:jc w:val="both"/>
              <w:rPr>
                <w:sz w:val="24"/>
                <w:szCs w:val="24"/>
              </w:rPr>
            </w:pPr>
            <w:r w:rsidRPr="00B70D86">
              <w:rPr>
                <w:sz w:val="24"/>
                <w:szCs w:val="24"/>
              </w:rPr>
              <w:t xml:space="preserve">Общий объем финансирования на 2014–2020 годы за счет средств бюджета сельского поселения и средств муниципального дорожного фонда </w:t>
            </w:r>
            <w:r w:rsidRPr="00B70D86">
              <w:rPr>
                <w:color w:val="000000"/>
                <w:sz w:val="24"/>
                <w:szCs w:val="24"/>
              </w:rPr>
              <w:t xml:space="preserve">составляет </w:t>
            </w:r>
            <w:r w:rsidR="00E5004E" w:rsidRPr="00B70D86">
              <w:rPr>
                <w:color w:val="000000"/>
                <w:sz w:val="24"/>
                <w:szCs w:val="24"/>
              </w:rPr>
              <w:t>50894,0</w:t>
            </w:r>
            <w:r w:rsidRPr="00B70D86">
              <w:rPr>
                <w:sz w:val="24"/>
                <w:szCs w:val="24"/>
              </w:rPr>
              <w:t xml:space="preserve"> тыс. рублей, в том числе:</w:t>
            </w:r>
          </w:p>
          <w:p w:rsidR="00946B8B" w:rsidRPr="00B70D86" w:rsidRDefault="00E5004E" w:rsidP="00C8795D">
            <w:pPr>
              <w:widowControl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70D86">
              <w:rPr>
                <w:color w:val="000000"/>
                <w:sz w:val="24"/>
                <w:szCs w:val="24"/>
              </w:rPr>
              <w:t>на 2014 год – 6946,0</w:t>
            </w:r>
            <w:r w:rsidR="00946B8B" w:rsidRPr="00B70D8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46B8B" w:rsidRPr="00B70D86" w:rsidRDefault="00E5004E" w:rsidP="00C8795D">
            <w:pPr>
              <w:widowControl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70D86">
              <w:rPr>
                <w:color w:val="000000"/>
                <w:sz w:val="24"/>
                <w:szCs w:val="24"/>
              </w:rPr>
              <w:t>на 2015 год – 7148,</w:t>
            </w:r>
            <w:r w:rsidR="00946B8B" w:rsidRPr="00B70D86">
              <w:rPr>
                <w:color w:val="000000"/>
                <w:sz w:val="24"/>
                <w:szCs w:val="24"/>
              </w:rPr>
              <w:t>0 тыс. рублей;</w:t>
            </w:r>
          </w:p>
          <w:p w:rsidR="00946B8B" w:rsidRPr="00B70D86" w:rsidRDefault="00E5004E" w:rsidP="00C8795D">
            <w:pPr>
              <w:widowControl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70D86">
              <w:rPr>
                <w:color w:val="000000"/>
                <w:sz w:val="24"/>
                <w:szCs w:val="24"/>
              </w:rPr>
              <w:t>на 2016 год – 7360,0</w:t>
            </w:r>
            <w:r w:rsidR="00946B8B" w:rsidRPr="00B70D8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46B8B" w:rsidRPr="00B70D86" w:rsidRDefault="00E5004E" w:rsidP="00C8795D">
            <w:pPr>
              <w:widowControl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70D86">
              <w:rPr>
                <w:color w:val="000000"/>
                <w:sz w:val="24"/>
                <w:szCs w:val="24"/>
              </w:rPr>
              <w:t>на 2017 год – 7360,0</w:t>
            </w:r>
            <w:r w:rsidR="00946B8B" w:rsidRPr="00B70D8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46B8B" w:rsidRPr="00B70D86" w:rsidRDefault="00E5004E" w:rsidP="00C8795D">
            <w:pPr>
              <w:widowControl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70D86">
              <w:rPr>
                <w:color w:val="000000"/>
                <w:sz w:val="24"/>
                <w:szCs w:val="24"/>
              </w:rPr>
              <w:t>на 2018 год – 7360,0</w:t>
            </w:r>
            <w:r w:rsidR="00946B8B" w:rsidRPr="00B70D8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46B8B" w:rsidRPr="00B70D86" w:rsidRDefault="00946B8B" w:rsidP="00C8795D">
            <w:pPr>
              <w:widowControl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70D86">
              <w:rPr>
                <w:color w:val="000000"/>
                <w:sz w:val="24"/>
                <w:szCs w:val="24"/>
              </w:rPr>
              <w:lastRenderedPageBreak/>
              <w:t xml:space="preserve">на 2019 </w:t>
            </w:r>
            <w:r w:rsidR="00E5004E" w:rsidRPr="00B70D86">
              <w:rPr>
                <w:color w:val="000000"/>
                <w:sz w:val="24"/>
                <w:szCs w:val="24"/>
              </w:rPr>
              <w:t>год – 7360,0</w:t>
            </w:r>
            <w:r w:rsidRPr="00B70D8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46B8B" w:rsidRPr="00B70D86" w:rsidRDefault="00946B8B" w:rsidP="00C8795D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B70D86">
              <w:rPr>
                <w:color w:val="000000"/>
                <w:sz w:val="24"/>
                <w:szCs w:val="24"/>
              </w:rPr>
              <w:t xml:space="preserve">         </w:t>
            </w:r>
            <w:r w:rsidR="00E5004E" w:rsidRPr="00B70D86">
              <w:rPr>
                <w:color w:val="000000"/>
                <w:sz w:val="24"/>
                <w:szCs w:val="24"/>
              </w:rPr>
              <w:t>на 2020 год – 7360,0</w:t>
            </w:r>
            <w:r w:rsidRPr="00B70D86">
              <w:rPr>
                <w:color w:val="000000"/>
                <w:sz w:val="24"/>
                <w:szCs w:val="24"/>
              </w:rPr>
              <w:t xml:space="preserve"> тыс. рублей</w:t>
            </w:r>
            <w:r w:rsidRPr="00B70D86">
              <w:rPr>
                <w:sz w:val="24"/>
                <w:szCs w:val="24"/>
              </w:rPr>
              <w:t>.</w:t>
            </w:r>
          </w:p>
        </w:tc>
      </w:tr>
      <w:tr w:rsidR="00946B8B" w:rsidRPr="00B70D86" w:rsidTr="00C8795D">
        <w:trPr>
          <w:trHeight w:val="639"/>
        </w:trPr>
        <w:tc>
          <w:tcPr>
            <w:tcW w:w="3118" w:type="dxa"/>
            <w:hideMark/>
          </w:tcPr>
          <w:p w:rsidR="00946B8B" w:rsidRPr="00B70D86" w:rsidRDefault="00946B8B" w:rsidP="00C879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D86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073" w:type="dxa"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- улучшение транспортно-эксплуатационных характеристик дорог местного значения, что обеспечит бесперебойную работу дорог общего пользования местного значения и сооружений на них (</w:t>
            </w:r>
            <w:proofErr w:type="spellStart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пог.км</w:t>
            </w:r>
            <w:proofErr w:type="spellEnd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доли </w:t>
            </w:r>
            <w:proofErr w:type="spellStart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не отвечающих нормативным требованиям, а также недопущение роста дорожно-транспортных происшествий с сопутствующими дорожными условиями (</w:t>
            </w:r>
            <w:proofErr w:type="spellStart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сельского поселения услугами по перевозке пассажиров речным транспортом;</w:t>
            </w:r>
          </w:p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6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сельского поселения услугами по перевозке пассажиров автомобильным транспортом</w:t>
            </w:r>
          </w:p>
        </w:tc>
      </w:tr>
    </w:tbl>
    <w:p w:rsidR="00946B8B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B8B" w:rsidRPr="00D32D89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B8B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2D8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6B8B" w:rsidRPr="00E56901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69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56901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социально-экономического развития сельского поселения Ларьяк.</w:t>
      </w:r>
      <w:proofErr w:type="gramEnd"/>
    </w:p>
    <w:p w:rsidR="00946B8B" w:rsidRPr="00E56901" w:rsidRDefault="00946B8B" w:rsidP="00946B8B">
      <w:pPr>
        <w:ind w:firstLine="600"/>
        <w:jc w:val="both"/>
        <w:rPr>
          <w:b/>
        </w:rPr>
      </w:pPr>
    </w:p>
    <w:p w:rsidR="00946B8B" w:rsidRPr="00E56901" w:rsidRDefault="00946B8B" w:rsidP="00946B8B">
      <w:pPr>
        <w:ind w:firstLine="709"/>
        <w:jc w:val="both"/>
      </w:pPr>
      <w:r w:rsidRPr="00E56901">
        <w:t xml:space="preserve">Развитие транспортной системы является необходимым условием экономического развития сельского поселения. </w:t>
      </w:r>
    </w:p>
    <w:p w:rsidR="00946B8B" w:rsidRPr="00E56901" w:rsidRDefault="00946B8B" w:rsidP="0094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6B8B" w:rsidRPr="00E56901" w:rsidRDefault="00946B8B" w:rsidP="00946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 xml:space="preserve">Общая протяженность </w:t>
      </w:r>
      <w:proofErr w:type="spellStart"/>
      <w:r w:rsidRPr="00E56901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E56901">
        <w:rPr>
          <w:rFonts w:ascii="Times New Roman" w:hAnsi="Times New Roman" w:cs="Times New Roman"/>
          <w:sz w:val="28"/>
          <w:szCs w:val="28"/>
        </w:rPr>
        <w:t xml:space="preserve"> автомобильных дорог сельского поселения Ларьяк составляет 19,808 км, общая площадь дорожного покрытия - 107,04 тыс. м</w:t>
      </w:r>
      <w:proofErr w:type="gramStart"/>
      <w:r w:rsidRPr="00E5690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56901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proofErr w:type="spellStart"/>
      <w:r w:rsidRPr="00E56901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E56901">
        <w:rPr>
          <w:rFonts w:ascii="Times New Roman" w:hAnsi="Times New Roman" w:cs="Times New Roman"/>
          <w:sz w:val="28"/>
          <w:szCs w:val="28"/>
        </w:rPr>
        <w:t xml:space="preserve"> дороги с. Ларьяк протяженностью 12,14 км, площадь дорожного покрытия - 64,58 тыс. м2, </w:t>
      </w:r>
      <w:proofErr w:type="spellStart"/>
      <w:r w:rsidRPr="00E56901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E56901">
        <w:rPr>
          <w:rFonts w:ascii="Times New Roman" w:hAnsi="Times New Roman" w:cs="Times New Roman"/>
          <w:sz w:val="28"/>
          <w:szCs w:val="28"/>
        </w:rPr>
        <w:t xml:space="preserve"> дороги с. </w:t>
      </w:r>
      <w:proofErr w:type="spellStart"/>
      <w:r w:rsidRPr="00E56901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E56901">
        <w:rPr>
          <w:rFonts w:ascii="Times New Roman" w:hAnsi="Times New Roman" w:cs="Times New Roman"/>
          <w:sz w:val="28"/>
          <w:szCs w:val="28"/>
        </w:rPr>
        <w:t xml:space="preserve"> протяженностью 7,67 км, площадь дорожного покрытия - 42,46 тыс. м2.</w:t>
      </w:r>
    </w:p>
    <w:p w:rsidR="00946B8B" w:rsidRPr="00E56901" w:rsidRDefault="00946B8B" w:rsidP="00946B8B">
      <w:pPr>
        <w:widowControl w:val="0"/>
        <w:ind w:firstLine="709"/>
        <w:jc w:val="both"/>
      </w:pPr>
      <w:r w:rsidRPr="00E56901">
        <w:t>Одной из важнейших задач дорожного хозяйства сельского поселения является качественное содержание, ремонт автомобильных дорог. В целях обеспечения безопасности дорожного движения, сохранения санитарного и архитектурного облика сельского поселения эти работы необходимо выполнять своевременно и в полном объеме, а также в соответствии с действующими нормативными требованиями по транспортно-эксплуатационному состоянию.</w:t>
      </w:r>
    </w:p>
    <w:p w:rsidR="00946B8B" w:rsidRPr="00E56901" w:rsidRDefault="00946B8B" w:rsidP="00946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>Качество дорог – важнейший фактор инвестиционной привлекательности. Наличие современной дорожной инфраструктуры – необходимое условие социально-экономического развития сельского поселения.</w:t>
      </w:r>
    </w:p>
    <w:p w:rsidR="00946B8B" w:rsidRPr="00E56901" w:rsidRDefault="00946B8B" w:rsidP="00946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>Для решения проблем необходимо развитие, содержание и ремонт автомобильных дорог, которые позволят обеспечить сохранность автодорог местного значения и элементов их обустройства, недопущение аварийности на дорогах.</w:t>
      </w:r>
    </w:p>
    <w:p w:rsidR="00946B8B" w:rsidRPr="00E56901" w:rsidRDefault="00946B8B" w:rsidP="00946B8B">
      <w:pPr>
        <w:widowControl w:val="0"/>
        <w:ind w:firstLine="709"/>
        <w:jc w:val="both"/>
      </w:pPr>
      <w:r w:rsidRPr="00E56901">
        <w:t xml:space="preserve">Одной из важнейших задач администрации сельского поселения является организация речного и автомобильного сообщения между населенными пунктами сельского поселения. </w:t>
      </w:r>
    </w:p>
    <w:p w:rsidR="00946B8B" w:rsidRPr="00E56901" w:rsidRDefault="00946B8B" w:rsidP="00946B8B">
      <w:pPr>
        <w:widowControl w:val="0"/>
        <w:ind w:firstLine="709"/>
        <w:jc w:val="both"/>
      </w:pPr>
      <w:r w:rsidRPr="00E56901">
        <w:t>Для решения проблем необходима реализация мероприятий муниципальной программы, что обеспечит достижение ряда результатов социального и экономического характера, результатом которых станет создание и обеспечение стабильной и устойчивой работы по перевозке пассажиров.</w:t>
      </w:r>
    </w:p>
    <w:p w:rsidR="00946B8B" w:rsidRPr="00E56901" w:rsidRDefault="00946B8B" w:rsidP="00946B8B">
      <w:pPr>
        <w:widowControl w:val="0"/>
        <w:ind w:firstLine="709"/>
        <w:jc w:val="both"/>
      </w:pPr>
    </w:p>
    <w:p w:rsidR="00946B8B" w:rsidRPr="00E56901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69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6901">
        <w:rPr>
          <w:rFonts w:ascii="Times New Roman" w:hAnsi="Times New Roman" w:cs="Times New Roman"/>
          <w:b/>
          <w:sz w:val="28"/>
          <w:szCs w:val="28"/>
        </w:rPr>
        <w:t>. Цели, задачи и показатели их достижения.</w:t>
      </w:r>
    </w:p>
    <w:p w:rsidR="00946B8B" w:rsidRPr="00E56901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B8B" w:rsidRPr="00E56901" w:rsidRDefault="00946B8B" w:rsidP="00946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 xml:space="preserve">2.1. Основными целями муниципальной программы являются: </w:t>
      </w:r>
    </w:p>
    <w:p w:rsidR="00946B8B" w:rsidRDefault="00946B8B" w:rsidP="00946B8B">
      <w:pPr>
        <w:ind w:firstLine="709"/>
        <w:jc w:val="both"/>
      </w:pPr>
      <w:r w:rsidRPr="00E56901">
        <w:t xml:space="preserve">повышение эффективности и безопасности </w:t>
      </w:r>
      <w:proofErr w:type="gramStart"/>
      <w:r w:rsidRPr="00E56901">
        <w:t>функционирования</w:t>
      </w:r>
      <w:proofErr w:type="gramEnd"/>
      <w:r w:rsidRPr="00E56901">
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населения</w:t>
      </w:r>
      <w:r>
        <w:t>;</w:t>
      </w:r>
    </w:p>
    <w:p w:rsidR="00946B8B" w:rsidRPr="00E56901" w:rsidRDefault="00946B8B" w:rsidP="00946B8B">
      <w:pPr>
        <w:ind w:firstLine="709"/>
        <w:jc w:val="both"/>
      </w:pPr>
      <w:r>
        <w:rPr>
          <w:color w:val="000000"/>
        </w:rPr>
        <w:lastRenderedPageBreak/>
        <w:t>об</w:t>
      </w:r>
      <w:r w:rsidRPr="00E56901">
        <w:rPr>
          <w:color w:val="000000"/>
        </w:rPr>
        <w:t>еспечение стабильной и устойчивой работы по перевозке пассажиров речным и автомобильным транспортом на территории сельского поселения Ларьяк.</w:t>
      </w:r>
    </w:p>
    <w:p w:rsidR="00946B8B" w:rsidRDefault="00946B8B" w:rsidP="00946B8B">
      <w:pPr>
        <w:widowControl w:val="0"/>
        <w:ind w:firstLine="709"/>
        <w:jc w:val="both"/>
      </w:pPr>
      <w:r>
        <w:t>2.2. Задачами муниципальной программы являю</w:t>
      </w:r>
      <w:r w:rsidRPr="00E56901">
        <w:t>тся:</w:t>
      </w:r>
    </w:p>
    <w:p w:rsidR="00946B8B" w:rsidRPr="00E56901" w:rsidRDefault="00946B8B" w:rsidP="00946B8B">
      <w:pPr>
        <w:tabs>
          <w:tab w:val="left" w:pos="761"/>
        </w:tabs>
        <w:jc w:val="both"/>
      </w:pPr>
      <w:r>
        <w:t xml:space="preserve">         о</w:t>
      </w:r>
      <w:r w:rsidRPr="00E56901">
        <w:t xml:space="preserve">беспечение функционирования муниципальных </w:t>
      </w:r>
      <w:proofErr w:type="spellStart"/>
      <w:r w:rsidRPr="00E56901">
        <w:t>внутрипоселковых</w:t>
      </w:r>
      <w:proofErr w:type="spellEnd"/>
      <w:r w:rsidRPr="00E56901">
        <w:t xml:space="preserve"> и подъездных автомобильных дорог сельского поселения</w:t>
      </w:r>
      <w:r>
        <w:t>;</w:t>
      </w:r>
    </w:p>
    <w:p w:rsidR="00946B8B" w:rsidRPr="00E56901" w:rsidRDefault="00946B8B" w:rsidP="00946B8B">
      <w:pPr>
        <w:widowControl w:val="0"/>
        <w:ind w:firstLine="709"/>
        <w:jc w:val="both"/>
      </w:pPr>
      <w:r>
        <w:t>о</w:t>
      </w:r>
      <w:r w:rsidRPr="00E56901">
        <w:t>рганизация перевозок пассажиров речным и автомобильным транспортом.</w:t>
      </w:r>
    </w:p>
    <w:p w:rsidR="00946B8B" w:rsidRPr="00E56901" w:rsidRDefault="00946B8B" w:rsidP="00946B8B">
      <w:pPr>
        <w:ind w:firstLine="709"/>
        <w:jc w:val="both"/>
      </w:pPr>
      <w:r w:rsidRPr="00E56901">
        <w:t>Реализация муниципальной программы рассчитана на 7 лет и предусматривает:</w:t>
      </w:r>
    </w:p>
    <w:p w:rsidR="00946B8B" w:rsidRPr="00E56901" w:rsidRDefault="00946B8B" w:rsidP="0094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6901">
        <w:rPr>
          <w:rFonts w:ascii="Times New Roman" w:hAnsi="Times New Roman" w:cs="Times New Roman"/>
          <w:sz w:val="28"/>
          <w:szCs w:val="28"/>
        </w:rPr>
        <w:t>лучшение транспортно-эксплуатационных характеристик дорог местного значения сельского поселения Ларьяк обеспечит бесперебойную работу дорог общего пользования местного значения и сооружений на них;</w:t>
      </w:r>
    </w:p>
    <w:p w:rsidR="00946B8B" w:rsidRPr="00E56901" w:rsidRDefault="00946B8B" w:rsidP="0094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E56901">
        <w:rPr>
          <w:rFonts w:ascii="Times New Roman" w:hAnsi="Times New Roman" w:cs="Times New Roman"/>
          <w:sz w:val="28"/>
          <w:szCs w:val="28"/>
        </w:rPr>
        <w:t xml:space="preserve">окращение доли </w:t>
      </w:r>
      <w:proofErr w:type="spellStart"/>
      <w:r w:rsidRPr="00E56901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E56901">
        <w:rPr>
          <w:rFonts w:ascii="Times New Roman" w:hAnsi="Times New Roman" w:cs="Times New Roman"/>
          <w:sz w:val="28"/>
          <w:szCs w:val="28"/>
        </w:rPr>
        <w:t xml:space="preserve"> автомобильных дорог не отвечающих нормативным требованиям, а также недопущение роста дорожно-транспортных происшествий с сопутствующими дорожными условиями (</w:t>
      </w:r>
      <w:proofErr w:type="spellStart"/>
      <w:r w:rsidRPr="00E56901">
        <w:rPr>
          <w:rFonts w:ascii="Times New Roman" w:hAnsi="Times New Roman" w:cs="Times New Roman"/>
          <w:sz w:val="28"/>
          <w:szCs w:val="28"/>
        </w:rPr>
        <w:t>пог</w:t>
      </w:r>
      <w:proofErr w:type="gramStart"/>
      <w:r w:rsidRPr="00E569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690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56901">
        <w:rPr>
          <w:rFonts w:ascii="Times New Roman" w:hAnsi="Times New Roman" w:cs="Times New Roman"/>
          <w:sz w:val="28"/>
          <w:szCs w:val="28"/>
        </w:rPr>
        <w:t>).</w:t>
      </w:r>
    </w:p>
    <w:p w:rsidR="00946B8B" w:rsidRPr="00E56901" w:rsidRDefault="00946B8B" w:rsidP="0094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E56901">
        <w:rPr>
          <w:rFonts w:ascii="Times New Roman" w:hAnsi="Times New Roman" w:cs="Times New Roman"/>
          <w:sz w:val="28"/>
          <w:szCs w:val="28"/>
        </w:rPr>
        <w:t>беспечение населения сельского поселения услугами по перевозке пассажиров речным и автомобильным транспортом;</w:t>
      </w:r>
    </w:p>
    <w:p w:rsidR="00946B8B" w:rsidRPr="00E56901" w:rsidRDefault="00946B8B" w:rsidP="00946B8B">
      <w:pPr>
        <w:widowControl w:val="0"/>
        <w:ind w:firstLine="709"/>
        <w:jc w:val="both"/>
      </w:pPr>
      <w:r>
        <w:t>2.3</w:t>
      </w:r>
      <w:r w:rsidRPr="00E56901">
        <w:t>. Целевые показатели муниципальной программы приведены в приложении 2 к муниципальной программе.</w:t>
      </w:r>
    </w:p>
    <w:p w:rsidR="00946B8B" w:rsidRPr="00E56901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B8B" w:rsidRPr="00E56901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69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6901">
        <w:rPr>
          <w:rFonts w:ascii="Times New Roman" w:hAnsi="Times New Roman" w:cs="Times New Roman"/>
          <w:b/>
          <w:sz w:val="28"/>
          <w:szCs w:val="28"/>
        </w:rPr>
        <w:t>. Обобщенная характеристика программных мероприятий.</w:t>
      </w:r>
    </w:p>
    <w:p w:rsidR="00946B8B" w:rsidRPr="00E56901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B8B" w:rsidRPr="00E56901" w:rsidRDefault="00946B8B" w:rsidP="00946B8B">
      <w:pPr>
        <w:widowControl w:val="0"/>
        <w:autoSpaceDE w:val="0"/>
        <w:autoSpaceDN w:val="0"/>
        <w:adjustRightInd w:val="0"/>
        <w:ind w:firstLine="709"/>
        <w:jc w:val="both"/>
      </w:pPr>
      <w:r w:rsidRPr="00E56901">
        <w:t>Достижение поставленных целей муниципальной программы предусмотрено посредством реализации мероприятий, представленных в приложении 1 к муниципальной программе, в том числе:</w:t>
      </w:r>
    </w:p>
    <w:p w:rsidR="00946B8B" w:rsidRPr="00E56901" w:rsidRDefault="00946B8B" w:rsidP="00946B8B">
      <w:pPr>
        <w:widowControl w:val="0"/>
        <w:numPr>
          <w:ilvl w:val="0"/>
          <w:numId w:val="2"/>
        </w:numPr>
        <w:jc w:val="both"/>
        <w:rPr>
          <w:bCs/>
        </w:rPr>
      </w:pPr>
      <w:r w:rsidRPr="00E56901">
        <w:t>Мероприятия подпрограммы  «Автомобильные дороги»:</w:t>
      </w:r>
    </w:p>
    <w:p w:rsidR="00946B8B" w:rsidRPr="00E56901" w:rsidRDefault="00946B8B" w:rsidP="00946B8B">
      <w:pPr>
        <w:widowControl w:val="0"/>
        <w:autoSpaceDE w:val="0"/>
        <w:autoSpaceDN w:val="0"/>
        <w:adjustRightInd w:val="0"/>
        <w:ind w:firstLine="709"/>
        <w:jc w:val="both"/>
      </w:pPr>
      <w:r w:rsidRPr="00E56901">
        <w:t xml:space="preserve">Для обеспечения </w:t>
      </w:r>
      <w:proofErr w:type="gramStart"/>
      <w:r w:rsidRPr="00E56901">
        <w:t>функционирования сети автомобильных дорог общего пользования местного значения сельского поселения</w:t>
      </w:r>
      <w:proofErr w:type="gramEnd"/>
      <w:r w:rsidRPr="00E56901">
        <w:t xml:space="preserve"> планируется выполнение мероприятий по содержанию автомобильных дорог..</w:t>
      </w:r>
    </w:p>
    <w:p w:rsidR="00946B8B" w:rsidRPr="00E56901" w:rsidRDefault="00946B8B" w:rsidP="00946B8B">
      <w:pPr>
        <w:widowControl w:val="0"/>
        <w:autoSpaceDE w:val="0"/>
        <w:autoSpaceDN w:val="0"/>
        <w:adjustRightInd w:val="0"/>
        <w:ind w:firstLine="709"/>
        <w:jc w:val="both"/>
      </w:pPr>
      <w:r w:rsidRPr="00E56901">
        <w:t>Реализация данных мероприятий позволит обеспечить:</w:t>
      </w:r>
    </w:p>
    <w:p w:rsidR="00946B8B" w:rsidRPr="00E56901" w:rsidRDefault="00946B8B" w:rsidP="00946B8B">
      <w:pPr>
        <w:widowControl w:val="0"/>
        <w:autoSpaceDE w:val="0"/>
        <w:autoSpaceDN w:val="0"/>
        <w:adjustRightInd w:val="0"/>
        <w:ind w:firstLine="709"/>
        <w:jc w:val="both"/>
      </w:pPr>
      <w:r w:rsidRPr="00E56901">
        <w:t xml:space="preserve">круглогодичное содержание </w:t>
      </w:r>
      <w:proofErr w:type="gramStart"/>
      <w:r w:rsidRPr="00E56901">
        <w:t>сети автомобильных дорог общего пользования местного значения сельского поселения</w:t>
      </w:r>
      <w:proofErr w:type="gramEnd"/>
      <w:r w:rsidRPr="00E56901">
        <w:t xml:space="preserve"> с учетом требований нормативных документов и условий безопасности движения;</w:t>
      </w:r>
    </w:p>
    <w:p w:rsidR="00946B8B" w:rsidRPr="00E56901" w:rsidRDefault="00946B8B" w:rsidP="00946B8B">
      <w:pPr>
        <w:widowControl w:val="0"/>
        <w:ind w:firstLine="709"/>
        <w:jc w:val="both"/>
      </w:pPr>
      <w:r w:rsidRPr="00E56901">
        <w:t>Объем финансирования мероприятий подпрограммы по годам приведен в приложении 1 к муниципальной программе.</w:t>
      </w:r>
    </w:p>
    <w:p w:rsidR="00946B8B" w:rsidRPr="00E56901" w:rsidRDefault="00946B8B" w:rsidP="00946B8B">
      <w:pPr>
        <w:widowControl w:val="0"/>
        <w:numPr>
          <w:ilvl w:val="0"/>
          <w:numId w:val="2"/>
        </w:numPr>
        <w:ind w:left="0" w:firstLine="709"/>
        <w:jc w:val="both"/>
        <w:rPr>
          <w:bCs/>
        </w:rPr>
      </w:pPr>
      <w:r w:rsidRPr="00E56901">
        <w:t>Мероприятия подпрограммы «Транспортные услуги»:</w:t>
      </w:r>
    </w:p>
    <w:p w:rsidR="00946B8B" w:rsidRPr="00E56901" w:rsidRDefault="00946B8B" w:rsidP="00946B8B">
      <w:pPr>
        <w:ind w:firstLine="709"/>
        <w:jc w:val="both"/>
      </w:pPr>
      <w:r w:rsidRPr="00E56901">
        <w:t>Для организации перевозок пассажиров речным и автомобильным транспортом используется речной  и автомобильный транспорт. Мероприятия позволят обеспечить перевозку жителей в населенные пункты сельского поселения.</w:t>
      </w:r>
    </w:p>
    <w:p w:rsidR="00946B8B" w:rsidRPr="00E56901" w:rsidRDefault="00946B8B" w:rsidP="00946B8B">
      <w:pPr>
        <w:widowControl w:val="0"/>
        <w:ind w:firstLine="709"/>
        <w:jc w:val="both"/>
      </w:pPr>
      <w:r w:rsidRPr="00E56901">
        <w:t>Объем финансирования мероприятий подпрограммы по годам приведен в приложении 1 к муниципальной программе.</w:t>
      </w:r>
    </w:p>
    <w:p w:rsidR="00946B8B" w:rsidRPr="00E56901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B8B" w:rsidRPr="00E56901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E56901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946B8B" w:rsidRPr="00E56901" w:rsidRDefault="00946B8B" w:rsidP="00946B8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B8B" w:rsidRPr="00E56901" w:rsidRDefault="00946B8B" w:rsidP="00946B8B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в соответствии с законодательством Российской Федерации и Ханты-Мансийского автономного округа – </w:t>
      </w:r>
      <w:proofErr w:type="spellStart"/>
      <w:r w:rsidRPr="00E5690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56901">
        <w:rPr>
          <w:rFonts w:ascii="Times New Roman" w:hAnsi="Times New Roman" w:cs="Times New Roman"/>
          <w:sz w:val="28"/>
          <w:szCs w:val="28"/>
        </w:rPr>
        <w:t>.</w:t>
      </w:r>
    </w:p>
    <w:p w:rsidR="00946B8B" w:rsidRPr="00E56901" w:rsidRDefault="00946B8B" w:rsidP="00946B8B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следующие элементы:</w:t>
      </w:r>
    </w:p>
    <w:p w:rsidR="00946B8B" w:rsidRPr="00E56901" w:rsidRDefault="00946B8B" w:rsidP="00946B8B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946B8B" w:rsidRPr="00E56901" w:rsidRDefault="00946B8B" w:rsidP="00946B8B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946B8B" w:rsidRPr="00E56901" w:rsidRDefault="00946B8B" w:rsidP="00946B8B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муниципальной программой с четким определением состава, функций, механизмов, координации действий ответственных исполнителей и соисполнителей мероприятий муниципальной программы;</w:t>
      </w:r>
    </w:p>
    <w:p w:rsidR="00946B8B" w:rsidRPr="00E56901" w:rsidRDefault="00946B8B" w:rsidP="00946B8B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>размещение в средствах массовой информации о ходе и результатах реализации муниципальной программы, финансировании программных мероприятий.</w:t>
      </w:r>
    </w:p>
    <w:p w:rsidR="00946B8B" w:rsidRPr="00E56901" w:rsidRDefault="00946B8B" w:rsidP="0094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E569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901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ответственный исполнитель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6901">
        <w:rPr>
          <w:rFonts w:ascii="Times New Roman" w:hAnsi="Times New Roman" w:cs="Times New Roman"/>
          <w:sz w:val="28"/>
          <w:szCs w:val="28"/>
        </w:rPr>
        <w:t>тдел экономики и финансов администрации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B8B" w:rsidRPr="00E56901" w:rsidRDefault="00946B8B" w:rsidP="00946B8B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реализует свои функции и полномочия в соответствии с законодательством Российской Федерации и Ханты-Мансийского автономного округа – </w:t>
      </w:r>
      <w:proofErr w:type="spellStart"/>
      <w:r w:rsidRPr="00E5690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56901">
        <w:rPr>
          <w:rFonts w:ascii="Times New Roman" w:hAnsi="Times New Roman" w:cs="Times New Roman"/>
          <w:sz w:val="28"/>
          <w:szCs w:val="28"/>
        </w:rPr>
        <w:t>, муниципальными правовыми актами сельского поселения.</w:t>
      </w:r>
    </w:p>
    <w:p w:rsidR="00946B8B" w:rsidRPr="00E56901" w:rsidRDefault="00946B8B" w:rsidP="00946B8B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контролирует и координирует выполнение программных мероприятий, обеспечивает при необходимости их корректировку; координирует деятельность по реализации основных мероприятий муниципальной программы; осуществляет мониторинг и оценку результативности мероприятий; участвует в разрешении спорных или конфликтных ситуаций, связанных с реализацией муниципальной программы.</w:t>
      </w:r>
    </w:p>
    <w:p w:rsidR="00946B8B" w:rsidRPr="00E56901" w:rsidRDefault="00946B8B" w:rsidP="00946B8B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01">
        <w:rPr>
          <w:rFonts w:ascii="Times New Roman" w:hAnsi="Times New Roman" w:cs="Times New Roman"/>
          <w:sz w:val="28"/>
          <w:szCs w:val="28"/>
        </w:rPr>
        <w:t>Ответственные исполнители муниципальной программы несут ответственность за эффективное и целевое использование средств, осуществляют организацию работы и выполнение мероприятий, предусмотренных муниципальной программой (приложение 1 к муниципальной программе), в полном объеме, качественно и в срок.</w:t>
      </w:r>
    </w:p>
    <w:p w:rsidR="00946B8B" w:rsidRPr="00E56901" w:rsidRDefault="00946B8B" w:rsidP="00946B8B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901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услуг, на основе муниципал</w:t>
      </w:r>
      <w:r>
        <w:rPr>
          <w:rFonts w:ascii="Times New Roman" w:hAnsi="Times New Roman" w:cs="Times New Roman"/>
          <w:sz w:val="28"/>
          <w:szCs w:val="28"/>
        </w:rPr>
        <w:t>ьных контрактов</w:t>
      </w:r>
      <w:r w:rsidRPr="00E56901">
        <w:rPr>
          <w:rFonts w:ascii="Times New Roman" w:hAnsi="Times New Roman" w:cs="Times New Roman"/>
          <w:sz w:val="28"/>
          <w:szCs w:val="28"/>
        </w:rPr>
        <w:t xml:space="preserve"> на приобретение товаров (оказание услуг, выполнение работ) для муниципальных нужд, в установленном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ом Российской Федерации порядке, а также путем предоставления субсидий юридическим лицам (за исключением субсидий государственным (муниципальным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учреждениям), индивидуальным предпринимателям и физическим лицам на возмещение убытков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пассажирских перевозок.</w:t>
      </w:r>
    </w:p>
    <w:p w:rsidR="00946B8B" w:rsidRPr="00E56901" w:rsidRDefault="00946B8B" w:rsidP="00946B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56901">
        <w:t>С целью подготовки ежемесячной и ежеквартальной информации о реализации муниципальной программы ответственный исполнитель муниципальной программы – администрация сельского поселения Ларьяк – ежемесячно/ежеквартально, в срок до 05 числа месяца, следующего за отчетным, на бумажном и электронном носителях, за подписью руководителя представляет в отдел экономики и финансов информацию о реализации муниципальной программы и использовании финансовых средств за месяц/квартал с нарастающим итогом с</w:t>
      </w:r>
      <w:proofErr w:type="gramEnd"/>
      <w:r w:rsidRPr="00E56901">
        <w:t xml:space="preserve"> начала года по форме Графика реализации муниципальной программы. </w:t>
      </w:r>
    </w:p>
    <w:p w:rsidR="00946B8B" w:rsidRPr="00E56901" w:rsidRDefault="00946B8B" w:rsidP="00946B8B">
      <w:pPr>
        <w:widowControl w:val="0"/>
        <w:ind w:firstLine="709"/>
        <w:jc w:val="both"/>
      </w:pPr>
      <w:r w:rsidRPr="00E56901">
        <w:t>Для обеспечения контроля и анализа хода реализации муниципальной программы ответственный исполнитель муниципальной программы ежегодно в порядке, установленном нормативными правыми актами администрации сельского поселения, согласовывает уточненные показатели эффективности выполнения мероприятий муниципальной программы на соответствующий год.</w:t>
      </w:r>
    </w:p>
    <w:p w:rsidR="00946B8B" w:rsidRPr="00E56901" w:rsidRDefault="00946B8B" w:rsidP="00946B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56901">
        <w:t>Контроль за</w:t>
      </w:r>
      <w:proofErr w:type="gramEnd"/>
      <w:r w:rsidRPr="00E56901">
        <w:t xml:space="preserve"> исполнением муниципальной программы осуществляет глава администрации сельского поселения.</w:t>
      </w:r>
    </w:p>
    <w:p w:rsidR="00946B8B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B8B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946B8B" w:rsidSect="004472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B8B" w:rsidRPr="00365333" w:rsidRDefault="00946B8B" w:rsidP="00946B8B">
      <w:pPr>
        <w:tabs>
          <w:tab w:val="left" w:pos="10470"/>
        </w:tabs>
        <w:ind w:left="9639"/>
        <w:jc w:val="both"/>
        <w:rPr>
          <w:sz w:val="24"/>
          <w:szCs w:val="24"/>
        </w:rPr>
      </w:pPr>
      <w:r w:rsidRPr="00365333">
        <w:rPr>
          <w:sz w:val="24"/>
          <w:szCs w:val="24"/>
        </w:rPr>
        <w:lastRenderedPageBreak/>
        <w:t>Приложение 1 к муниципальной программе «Развитие транспортной системы сельского поселения Ларьяк на 2014–2020 годы»</w:t>
      </w:r>
    </w:p>
    <w:p w:rsidR="00946B8B" w:rsidRPr="00365333" w:rsidRDefault="00946B8B" w:rsidP="00946B8B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946B8B" w:rsidRPr="00E56901" w:rsidRDefault="00946B8B" w:rsidP="00946B8B">
      <w:pPr>
        <w:jc w:val="center"/>
        <w:rPr>
          <w:b/>
        </w:rPr>
      </w:pPr>
      <w:r w:rsidRPr="00E56901">
        <w:rPr>
          <w:b/>
        </w:rPr>
        <w:t xml:space="preserve">Перечень программных мероприятий </w:t>
      </w:r>
      <w:r w:rsidRPr="00E56901">
        <w:rPr>
          <w:b/>
          <w:bCs/>
        </w:rPr>
        <w:t>муниципальной программы</w:t>
      </w:r>
    </w:p>
    <w:p w:rsidR="00946B8B" w:rsidRPr="00E56901" w:rsidRDefault="00946B8B" w:rsidP="00946B8B">
      <w:pPr>
        <w:tabs>
          <w:tab w:val="left" w:pos="-180"/>
        </w:tabs>
        <w:ind w:left="-180"/>
        <w:jc w:val="center"/>
        <w:rPr>
          <w:b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516"/>
        <w:gridCol w:w="2036"/>
        <w:gridCol w:w="1126"/>
        <w:gridCol w:w="2268"/>
        <w:gridCol w:w="1276"/>
        <w:gridCol w:w="1276"/>
        <w:gridCol w:w="1154"/>
        <w:gridCol w:w="1276"/>
        <w:gridCol w:w="1255"/>
        <w:gridCol w:w="1142"/>
        <w:gridCol w:w="1134"/>
        <w:gridCol w:w="992"/>
      </w:tblGrid>
      <w:tr w:rsidR="00946B8B" w:rsidRPr="00B70D86" w:rsidTr="00C8795D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0D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0D86">
              <w:rPr>
                <w:sz w:val="20"/>
                <w:szCs w:val="20"/>
              </w:rPr>
              <w:t>/</w:t>
            </w:r>
            <w:proofErr w:type="spellStart"/>
            <w:r w:rsidRPr="00B70D8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46B8B" w:rsidRPr="00B70D86" w:rsidTr="00C8795D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Всего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в том числе</w:t>
            </w:r>
          </w:p>
        </w:tc>
      </w:tr>
      <w:tr w:rsidR="00946B8B" w:rsidRPr="00B70D86" w:rsidTr="00C8795D">
        <w:trPr>
          <w:trHeight w:val="4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2014 г.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2016 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2017 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2020 г.</w:t>
            </w:r>
          </w:p>
        </w:tc>
      </w:tr>
      <w:tr w:rsidR="00946B8B" w:rsidRPr="00B70D86" w:rsidTr="00C8795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12</w:t>
            </w:r>
          </w:p>
        </w:tc>
      </w:tr>
      <w:tr w:rsidR="00946B8B" w:rsidRPr="00B70D86" w:rsidTr="00C8795D">
        <w:trPr>
          <w:trHeight w:val="57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 xml:space="preserve">Цель: Повышение эффективности и безопасности </w:t>
            </w:r>
            <w:proofErr w:type="gramStart"/>
            <w:r w:rsidRPr="00B70D86">
              <w:rPr>
                <w:b/>
                <w:bCs/>
                <w:sz w:val="20"/>
                <w:szCs w:val="20"/>
              </w:rPr>
              <w:t>функционирования</w:t>
            </w:r>
            <w:proofErr w:type="gramEnd"/>
            <w:r w:rsidRPr="00B70D86">
              <w:rPr>
                <w:b/>
                <w:bCs/>
                <w:sz w:val="20"/>
                <w:szCs w:val="20"/>
              </w:rPr>
              <w:t xml:space="preserve"> автомобильных дорог, содействующих развитию  экономики, удовлетворению социальных потребностей, повышению жизненного и культурного уровней населения</w:t>
            </w:r>
          </w:p>
        </w:tc>
      </w:tr>
      <w:tr w:rsidR="00946B8B" w:rsidRPr="00B70D86" w:rsidTr="00C8795D">
        <w:trPr>
          <w:trHeight w:val="402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Подпрограмма "Автомобильные дороги"</w:t>
            </w:r>
          </w:p>
        </w:tc>
      </w:tr>
      <w:tr w:rsidR="00946B8B" w:rsidRPr="00B70D86" w:rsidTr="00C8795D">
        <w:trPr>
          <w:trHeight w:val="434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tabs>
                <w:tab w:val="left" w:pos="761"/>
              </w:tabs>
              <w:jc w:val="both"/>
              <w:rPr>
                <w:b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 xml:space="preserve">Задача: </w:t>
            </w:r>
            <w:r w:rsidRPr="00B70D86">
              <w:rPr>
                <w:b/>
                <w:sz w:val="20"/>
                <w:szCs w:val="20"/>
              </w:rPr>
              <w:t xml:space="preserve">Обеспечение функционирования муниципальных </w:t>
            </w:r>
            <w:proofErr w:type="spellStart"/>
            <w:r w:rsidRPr="00B70D86">
              <w:rPr>
                <w:b/>
                <w:sz w:val="20"/>
                <w:szCs w:val="20"/>
              </w:rPr>
              <w:t>внутрипоселковых</w:t>
            </w:r>
            <w:proofErr w:type="spellEnd"/>
            <w:r w:rsidRPr="00B70D86">
              <w:rPr>
                <w:b/>
                <w:sz w:val="20"/>
                <w:szCs w:val="20"/>
              </w:rPr>
              <w:t xml:space="preserve"> и подъездных автомобильных дорог сельского поселения.</w:t>
            </w:r>
          </w:p>
          <w:p w:rsidR="00946B8B" w:rsidRPr="00B70D86" w:rsidRDefault="00946B8B" w:rsidP="00C879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8B" w:rsidRPr="00B70D86" w:rsidTr="00C8795D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 xml:space="preserve">Содержание муниципальных  </w:t>
            </w:r>
            <w:proofErr w:type="spellStart"/>
            <w:r w:rsidRPr="00B70D86">
              <w:rPr>
                <w:sz w:val="20"/>
                <w:szCs w:val="20"/>
              </w:rPr>
              <w:t>внутрипоселковых</w:t>
            </w:r>
            <w:proofErr w:type="spellEnd"/>
            <w:r w:rsidRPr="00B70D86">
              <w:rPr>
                <w:sz w:val="20"/>
                <w:szCs w:val="20"/>
              </w:rPr>
              <w:t xml:space="preserve"> и подъездных  автомобильных дорог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Отдел экономики и финансов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30594,0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4046,0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4460,0</w:t>
            </w:r>
          </w:p>
        </w:tc>
      </w:tr>
      <w:tr w:rsidR="00E5004E" w:rsidRPr="00B70D86" w:rsidTr="00C8795D">
        <w:trPr>
          <w:trHeight w:val="85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4E" w:rsidRPr="00B70D86" w:rsidRDefault="00E5004E" w:rsidP="00C8795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004E" w:rsidRPr="00B70D86" w:rsidRDefault="00E5004E" w:rsidP="00C8795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4E" w:rsidRPr="00B70D86" w:rsidRDefault="00E5004E" w:rsidP="00C879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муниципальный дорожный фонд (бюджет сельского поселения))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30594,0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4046,0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4460,0</w:t>
            </w:r>
          </w:p>
        </w:tc>
      </w:tr>
      <w:tr w:rsidR="00E5004E" w:rsidRPr="00B70D86" w:rsidTr="00C8795D">
        <w:trPr>
          <w:trHeight w:val="330"/>
        </w:trPr>
        <w:tc>
          <w:tcPr>
            <w:tcW w:w="3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Итого по Задаче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30594,0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4046,0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</w:tr>
      <w:tr w:rsidR="00E5004E" w:rsidRPr="00B70D86" w:rsidTr="00C8795D">
        <w:trPr>
          <w:trHeight w:val="765"/>
        </w:trPr>
        <w:tc>
          <w:tcPr>
            <w:tcW w:w="3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4E" w:rsidRPr="00B70D86" w:rsidRDefault="00E5004E" w:rsidP="00C879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муниципальный дорожный фонд (бюджет сельского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30594,0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4046,0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</w:tr>
      <w:tr w:rsidR="00946B8B" w:rsidRPr="00B70D86" w:rsidTr="00C8795D">
        <w:trPr>
          <w:trHeight w:val="604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 xml:space="preserve">Цель: </w:t>
            </w:r>
            <w:r w:rsidRPr="00B70D86">
              <w:rPr>
                <w:b/>
                <w:color w:val="000000"/>
                <w:sz w:val="20"/>
                <w:szCs w:val="20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946B8B" w:rsidRPr="00B70D86" w:rsidTr="00C8795D">
        <w:trPr>
          <w:trHeight w:val="414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Подпрограмма "Транспортные услуги"</w:t>
            </w:r>
          </w:p>
        </w:tc>
      </w:tr>
      <w:tr w:rsidR="00946B8B" w:rsidRPr="00B70D86" w:rsidTr="00C8795D">
        <w:trPr>
          <w:trHeight w:val="42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Задача: Организация перевозок пассажиров речным и автомобильным транспортом</w:t>
            </w:r>
          </w:p>
        </w:tc>
      </w:tr>
      <w:tr w:rsidR="00946B8B" w:rsidRPr="00B70D86" w:rsidTr="00C8795D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Перевозка пассажиров речным транспортом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Администрация с. п. Ларьяк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17500,0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</w:tr>
      <w:tr w:rsidR="00946B8B" w:rsidRPr="00B70D86" w:rsidTr="00C8795D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17500,0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2500,0</w:t>
            </w:r>
          </w:p>
        </w:tc>
      </w:tr>
      <w:tr w:rsidR="00946B8B" w:rsidRPr="00B70D86" w:rsidTr="00C8795D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 xml:space="preserve">Перевозка </w:t>
            </w:r>
            <w:r w:rsidRPr="00B70D86">
              <w:rPr>
                <w:sz w:val="20"/>
                <w:szCs w:val="20"/>
              </w:rPr>
              <w:lastRenderedPageBreak/>
              <w:t>пассажиров автомобильным транспортом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lastRenderedPageBreak/>
              <w:t>Админист</w:t>
            </w:r>
            <w:r w:rsidRPr="00B70D86">
              <w:rPr>
                <w:sz w:val="20"/>
                <w:szCs w:val="20"/>
              </w:rPr>
              <w:lastRenderedPageBreak/>
              <w:t>рация с. п. Ларьяк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</w:tr>
      <w:tr w:rsidR="00946B8B" w:rsidRPr="00B70D86" w:rsidTr="00C8795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0"/>
                <w:szCs w:val="20"/>
              </w:rPr>
            </w:pPr>
            <w:r w:rsidRPr="00B70D86">
              <w:rPr>
                <w:sz w:val="20"/>
                <w:szCs w:val="20"/>
              </w:rPr>
              <w:t>400,0</w:t>
            </w:r>
          </w:p>
        </w:tc>
      </w:tr>
      <w:tr w:rsidR="00946B8B" w:rsidRPr="00B70D86" w:rsidTr="00C8795D">
        <w:trPr>
          <w:trHeight w:val="345"/>
        </w:trPr>
        <w:tc>
          <w:tcPr>
            <w:tcW w:w="3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lastRenderedPageBreak/>
              <w:t xml:space="preserve">Итого по Задаче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20300,0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</w:tr>
      <w:tr w:rsidR="00946B8B" w:rsidRPr="00B70D86" w:rsidTr="00C8795D">
        <w:trPr>
          <w:trHeight w:val="345"/>
        </w:trPr>
        <w:tc>
          <w:tcPr>
            <w:tcW w:w="3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8B" w:rsidRPr="00B70D86" w:rsidRDefault="00946B8B" w:rsidP="00C879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20300,0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2900,0</w:t>
            </w:r>
          </w:p>
        </w:tc>
      </w:tr>
      <w:tr w:rsidR="00E5004E" w:rsidRPr="00B70D86" w:rsidTr="00C8795D">
        <w:trPr>
          <w:trHeight w:val="345"/>
        </w:trPr>
        <w:tc>
          <w:tcPr>
            <w:tcW w:w="3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50894,0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6946,0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7360,0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7360,0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7360,0</w:t>
            </w:r>
          </w:p>
        </w:tc>
      </w:tr>
      <w:tr w:rsidR="00E5004E" w:rsidRPr="00B70D86" w:rsidTr="00C8795D">
        <w:trPr>
          <w:trHeight w:val="315"/>
        </w:trPr>
        <w:tc>
          <w:tcPr>
            <w:tcW w:w="3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4E" w:rsidRPr="00B70D86" w:rsidRDefault="00E5004E" w:rsidP="00C879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50894,0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6946,0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7360,0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7360,0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7360,0</w:t>
            </w:r>
          </w:p>
        </w:tc>
      </w:tr>
      <w:tr w:rsidR="00E5004E" w:rsidRPr="00B70D86" w:rsidTr="00C8795D">
        <w:trPr>
          <w:trHeight w:val="540"/>
        </w:trPr>
        <w:tc>
          <w:tcPr>
            <w:tcW w:w="3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4E" w:rsidRPr="00B70D86" w:rsidRDefault="00E5004E" w:rsidP="00C879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rPr>
                <w:b/>
                <w:bCs/>
                <w:sz w:val="20"/>
                <w:szCs w:val="20"/>
              </w:rPr>
            </w:pPr>
            <w:r w:rsidRPr="00B70D86">
              <w:rPr>
                <w:b/>
                <w:bCs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30594,0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4046,0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4E" w:rsidRPr="00B70D86" w:rsidRDefault="00E5004E" w:rsidP="00C8795D">
            <w:pPr>
              <w:jc w:val="center"/>
              <w:rPr>
                <w:b/>
                <w:sz w:val="20"/>
                <w:szCs w:val="20"/>
              </w:rPr>
            </w:pPr>
            <w:r w:rsidRPr="00B70D86">
              <w:rPr>
                <w:b/>
                <w:sz w:val="20"/>
                <w:szCs w:val="20"/>
              </w:rPr>
              <w:t>4460,0</w:t>
            </w:r>
          </w:p>
        </w:tc>
      </w:tr>
    </w:tbl>
    <w:p w:rsidR="00946B8B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B8B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B8B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B8B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B8B" w:rsidRDefault="00946B8B" w:rsidP="00946B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D86" w:rsidRDefault="00B70D8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46B8B" w:rsidRPr="0082406B" w:rsidRDefault="00946B8B" w:rsidP="00946B8B">
      <w:pPr>
        <w:tabs>
          <w:tab w:val="left" w:pos="10470"/>
        </w:tabs>
        <w:ind w:left="9923"/>
        <w:jc w:val="both"/>
        <w:rPr>
          <w:sz w:val="24"/>
          <w:szCs w:val="24"/>
        </w:rPr>
      </w:pPr>
      <w:r w:rsidRPr="0082406B">
        <w:rPr>
          <w:sz w:val="24"/>
          <w:szCs w:val="24"/>
        </w:rPr>
        <w:lastRenderedPageBreak/>
        <w:t>Приложение 2 к муниципальной программе «Развитие транспортной системы сельского поселения Ларьяк на 2014–2020 годы»</w:t>
      </w:r>
    </w:p>
    <w:p w:rsidR="00946B8B" w:rsidRPr="00D32D89" w:rsidRDefault="00946B8B" w:rsidP="00946B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2D89">
        <w:rPr>
          <w:b/>
          <w:bCs/>
        </w:rPr>
        <w:t>Целевые показатели муниципальной программы</w:t>
      </w:r>
    </w:p>
    <w:tbl>
      <w:tblPr>
        <w:tblW w:w="15593" w:type="dxa"/>
        <w:tblInd w:w="-176" w:type="dxa"/>
        <w:tblLayout w:type="fixed"/>
        <w:tblLook w:val="04A0"/>
      </w:tblPr>
      <w:tblGrid>
        <w:gridCol w:w="513"/>
        <w:gridCol w:w="6150"/>
        <w:gridCol w:w="1559"/>
        <w:gridCol w:w="698"/>
        <w:gridCol w:w="840"/>
        <w:gridCol w:w="840"/>
        <w:gridCol w:w="840"/>
        <w:gridCol w:w="840"/>
        <w:gridCol w:w="840"/>
        <w:gridCol w:w="840"/>
        <w:gridCol w:w="1633"/>
      </w:tblGrid>
      <w:tr w:rsidR="00946B8B" w:rsidRPr="00B70D86" w:rsidTr="00C8795D">
        <w:trPr>
          <w:trHeight w:val="4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0D8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0D86">
              <w:rPr>
                <w:sz w:val="22"/>
                <w:szCs w:val="22"/>
              </w:rPr>
              <w:t>/</w:t>
            </w:r>
            <w:proofErr w:type="spellStart"/>
            <w:r w:rsidRPr="00B70D8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 xml:space="preserve">Наименование показателей результатов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46B8B" w:rsidRPr="00B70D86" w:rsidTr="00C8795D">
        <w:trPr>
          <w:trHeight w:val="127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2"/>
                <w:szCs w:val="22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2014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2015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2016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2017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2018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2019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2020 год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rPr>
                <w:sz w:val="22"/>
                <w:szCs w:val="22"/>
              </w:rPr>
            </w:pPr>
          </w:p>
        </w:tc>
      </w:tr>
      <w:tr w:rsidR="00946B8B" w:rsidRPr="00B70D86" w:rsidTr="00C8795D">
        <w:trPr>
          <w:trHeight w:val="271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946B8B" w:rsidRPr="00B70D86" w:rsidTr="00C8795D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 xml:space="preserve">протяженность </w:t>
            </w:r>
            <w:proofErr w:type="spellStart"/>
            <w:r w:rsidRPr="00B70D86">
              <w:rPr>
                <w:sz w:val="22"/>
                <w:szCs w:val="22"/>
              </w:rPr>
              <w:t>внутрипоселковых</w:t>
            </w:r>
            <w:proofErr w:type="spellEnd"/>
            <w:r w:rsidRPr="00B70D86">
              <w:rPr>
                <w:sz w:val="22"/>
                <w:szCs w:val="22"/>
              </w:rPr>
              <w:t xml:space="preserve"> и подъездных автомобильных дорог, находящихся на содержании сельского поселения Ларьяк (</w:t>
            </w:r>
            <w:proofErr w:type="spellStart"/>
            <w:r w:rsidRPr="00B70D86">
              <w:rPr>
                <w:sz w:val="22"/>
                <w:szCs w:val="22"/>
              </w:rPr>
              <w:t>пог.км</w:t>
            </w:r>
            <w:proofErr w:type="spellEnd"/>
            <w:r w:rsidRPr="00B70D86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</w:tr>
      <w:tr w:rsidR="00946B8B" w:rsidRPr="00B70D86" w:rsidTr="00C8795D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both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установка и содержание дорожных знаков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360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360</w:t>
            </w:r>
          </w:p>
        </w:tc>
      </w:tr>
      <w:tr w:rsidR="00946B8B" w:rsidRPr="00B70D86" w:rsidTr="00C8795D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нанесение и содержание  дорожной разметки (</w:t>
            </w:r>
            <w:proofErr w:type="gramStart"/>
            <w:r w:rsidRPr="00B70D86">
              <w:rPr>
                <w:sz w:val="22"/>
                <w:szCs w:val="22"/>
              </w:rPr>
              <w:t>км</w:t>
            </w:r>
            <w:proofErr w:type="gramEnd"/>
            <w:r w:rsidRPr="00B70D86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7,6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10,0</w:t>
            </w:r>
          </w:p>
        </w:tc>
      </w:tr>
      <w:tr w:rsidR="00946B8B" w:rsidRPr="00B70D86" w:rsidTr="00C8795D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нанесение полос пешеходных переходов (</w:t>
            </w:r>
            <w:proofErr w:type="spellStart"/>
            <w:proofErr w:type="gramStart"/>
            <w:r w:rsidRPr="00B70D8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B70D8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16</w:t>
            </w:r>
          </w:p>
        </w:tc>
      </w:tr>
      <w:tr w:rsidR="00946B8B" w:rsidRPr="00B70D86" w:rsidTr="00C8795D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0D86">
              <w:rPr>
                <w:sz w:val="22"/>
                <w:szCs w:val="22"/>
              </w:rPr>
              <w:t>организации</w:t>
            </w:r>
            <w:proofErr w:type="gramEnd"/>
            <w:r w:rsidRPr="00B70D86">
              <w:rPr>
                <w:sz w:val="22"/>
                <w:szCs w:val="22"/>
              </w:rPr>
              <w:t xml:space="preserve"> получившие субсидии на создание условий для обеспечения жителей поселения транспортными услугами.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color w:val="000000"/>
                <w:sz w:val="22"/>
                <w:szCs w:val="22"/>
              </w:rPr>
            </w:pPr>
            <w:r w:rsidRPr="00B70D86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color w:val="000000"/>
                <w:sz w:val="22"/>
                <w:szCs w:val="22"/>
              </w:rPr>
            </w:pPr>
            <w:r w:rsidRPr="00B70D86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color w:val="000000"/>
                <w:sz w:val="22"/>
                <w:szCs w:val="22"/>
              </w:rPr>
            </w:pPr>
            <w:r w:rsidRPr="00B70D86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color w:val="000000"/>
                <w:sz w:val="22"/>
                <w:szCs w:val="22"/>
              </w:rPr>
            </w:pPr>
            <w:r w:rsidRPr="00B70D86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color w:val="000000"/>
                <w:sz w:val="22"/>
                <w:szCs w:val="22"/>
              </w:rPr>
            </w:pPr>
            <w:r w:rsidRPr="00B70D86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color w:val="000000"/>
                <w:sz w:val="22"/>
                <w:szCs w:val="22"/>
              </w:rPr>
            </w:pPr>
            <w:r w:rsidRPr="00B70D86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color w:val="000000"/>
                <w:sz w:val="22"/>
                <w:szCs w:val="22"/>
              </w:rPr>
            </w:pPr>
            <w:r w:rsidRPr="00B70D86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color w:val="000000"/>
                <w:sz w:val="22"/>
                <w:szCs w:val="22"/>
              </w:rPr>
            </w:pPr>
            <w:r w:rsidRPr="00B70D86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color w:val="000000"/>
                <w:sz w:val="22"/>
                <w:szCs w:val="22"/>
              </w:rPr>
            </w:pPr>
            <w:r w:rsidRPr="00B70D8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46B8B" w:rsidRPr="00B70D86" w:rsidTr="00C8795D">
        <w:trPr>
          <w:trHeight w:val="316"/>
        </w:trPr>
        <w:tc>
          <w:tcPr>
            <w:tcW w:w="155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Показатели конечных результатов</w:t>
            </w:r>
          </w:p>
        </w:tc>
      </w:tr>
      <w:tr w:rsidR="00946B8B" w:rsidRPr="00B70D86" w:rsidTr="00C8795D">
        <w:trPr>
          <w:trHeight w:val="316"/>
        </w:trPr>
        <w:tc>
          <w:tcPr>
            <w:tcW w:w="155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</w:tc>
      </w:tr>
      <w:tr w:rsidR="00946B8B" w:rsidRPr="00B70D86" w:rsidTr="00C8795D">
        <w:trPr>
          <w:trHeight w:val="5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86">
              <w:rPr>
                <w:rFonts w:ascii="Times New Roman" w:hAnsi="Times New Roman" w:cs="Times New Roman"/>
                <w:sz w:val="22"/>
                <w:szCs w:val="22"/>
              </w:rPr>
              <w:t>Улучшение транспортно-эксплуатационных характеристик дорог местного значения, что обеспечит бесперебойную работу дорог общего пользования местного значения и сооружений на них</w:t>
            </w:r>
          </w:p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8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B70D86">
              <w:rPr>
                <w:rFonts w:ascii="Times New Roman" w:hAnsi="Times New Roman" w:cs="Times New Roman"/>
                <w:sz w:val="22"/>
                <w:szCs w:val="22"/>
              </w:rPr>
              <w:t>пог.км</w:t>
            </w:r>
            <w:proofErr w:type="spellEnd"/>
            <w:r w:rsidRPr="00B70D86">
              <w:rPr>
                <w:rFonts w:ascii="Times New Roman" w:hAnsi="Times New Roman" w:cs="Times New Roman"/>
                <w:sz w:val="22"/>
                <w:szCs w:val="22"/>
              </w:rPr>
              <w:t>.).</w:t>
            </w:r>
          </w:p>
          <w:p w:rsidR="00946B8B" w:rsidRPr="00B70D86" w:rsidRDefault="00946B8B" w:rsidP="00C8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</w:tr>
      <w:tr w:rsidR="00946B8B" w:rsidRPr="00B70D86" w:rsidTr="00C8795D">
        <w:trPr>
          <w:trHeight w:val="5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86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доли </w:t>
            </w:r>
            <w:proofErr w:type="spellStart"/>
            <w:r w:rsidRPr="00B70D86">
              <w:rPr>
                <w:rFonts w:ascii="Times New Roman" w:hAnsi="Times New Roman" w:cs="Times New Roman"/>
                <w:sz w:val="22"/>
                <w:szCs w:val="22"/>
              </w:rPr>
              <w:t>внутрипоселковых</w:t>
            </w:r>
            <w:proofErr w:type="spellEnd"/>
            <w:r w:rsidRPr="00B70D86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не отвечающих нормативным требованиям, а также недопущение роста дорожно-транспортных происшествий с сопутствующими дорожными условиями (</w:t>
            </w:r>
            <w:proofErr w:type="spellStart"/>
            <w:r w:rsidRPr="00B70D86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gramStart"/>
            <w:r w:rsidRPr="00B70D8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B70D8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B70D8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19,8</w:t>
            </w:r>
          </w:p>
        </w:tc>
      </w:tr>
      <w:tr w:rsidR="00946B8B" w:rsidRPr="00B70D86" w:rsidTr="00C8795D">
        <w:trPr>
          <w:trHeight w:val="5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color w:val="000000"/>
                <w:sz w:val="22"/>
                <w:szCs w:val="22"/>
              </w:rPr>
            </w:pPr>
            <w:r w:rsidRPr="00B70D8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color w:val="000000"/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обеспечение населения сельского поселения услугами по перевозке пассажиров речным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 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 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5 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5 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5 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5 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5 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5 </w:t>
            </w:r>
          </w:p>
        </w:tc>
      </w:tr>
      <w:tr w:rsidR="00946B8B" w:rsidRPr="00B70D86" w:rsidTr="00C8795D">
        <w:trPr>
          <w:trHeight w:val="29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color w:val="000000"/>
                <w:sz w:val="22"/>
                <w:szCs w:val="22"/>
              </w:rPr>
            </w:pPr>
            <w:r w:rsidRPr="00B70D86">
              <w:rPr>
                <w:color w:val="000000"/>
                <w:sz w:val="22"/>
                <w:szCs w:val="22"/>
              </w:rPr>
              <w:t xml:space="preserve"> 4.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color w:val="000000"/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обеспечение населения сельского поселения услугами по перевозке пассажиров автомобильным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4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  <w:r w:rsidRPr="00B70D86">
              <w:rPr>
                <w:sz w:val="22"/>
                <w:szCs w:val="22"/>
              </w:rPr>
              <w:t>4</w:t>
            </w:r>
          </w:p>
        </w:tc>
      </w:tr>
      <w:tr w:rsidR="00946B8B" w:rsidRPr="00B70D86" w:rsidTr="00C8795D">
        <w:trPr>
          <w:trHeight w:val="29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8B" w:rsidRPr="00B70D86" w:rsidRDefault="00946B8B" w:rsidP="00C8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B8B" w:rsidRPr="00B70D86" w:rsidRDefault="00946B8B" w:rsidP="00C8795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735A" w:rsidRDefault="00DA735A" w:rsidP="00B70D86"/>
    <w:sectPr w:rsidR="00DA735A" w:rsidSect="00B70D86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6B26"/>
    <w:multiLevelType w:val="hybridMultilevel"/>
    <w:tmpl w:val="E8080488"/>
    <w:lvl w:ilvl="0" w:tplc="DEF4BE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8B"/>
    <w:rsid w:val="00017BD9"/>
    <w:rsid w:val="00033619"/>
    <w:rsid w:val="001F41C4"/>
    <w:rsid w:val="0020541B"/>
    <w:rsid w:val="0059755C"/>
    <w:rsid w:val="006D2BB7"/>
    <w:rsid w:val="006F7795"/>
    <w:rsid w:val="00716E74"/>
    <w:rsid w:val="00745246"/>
    <w:rsid w:val="008E154D"/>
    <w:rsid w:val="00902543"/>
    <w:rsid w:val="00946B8B"/>
    <w:rsid w:val="00AA0EDD"/>
    <w:rsid w:val="00B70D86"/>
    <w:rsid w:val="00DA735A"/>
    <w:rsid w:val="00E5004E"/>
    <w:rsid w:val="00E7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946B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qFormat/>
    <w:rsid w:val="00946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946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6B8B"/>
    <w:rPr>
      <w:szCs w:val="20"/>
    </w:rPr>
  </w:style>
  <w:style w:type="character" w:customStyle="1" w:styleId="a4">
    <w:name w:val="Основной текст Знак"/>
    <w:basedOn w:val="a0"/>
    <w:link w:val="a3"/>
    <w:rsid w:val="00946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46B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46B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5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Анна</cp:lastModifiedBy>
  <cp:revision>7</cp:revision>
  <cp:lastPrinted>2013-12-11T12:08:00Z</cp:lastPrinted>
  <dcterms:created xsi:type="dcterms:W3CDTF">2013-12-05T03:40:00Z</dcterms:created>
  <dcterms:modified xsi:type="dcterms:W3CDTF">2013-12-11T12:40:00Z</dcterms:modified>
</cp:coreProperties>
</file>