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3" w:rsidRPr="003B1D23" w:rsidRDefault="003B1D23" w:rsidP="003B1D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D2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B1D23" w:rsidRPr="003B1D23" w:rsidRDefault="003B1D23" w:rsidP="003B1D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D23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B1D23" w:rsidRPr="003B1D23" w:rsidRDefault="003B1D23" w:rsidP="003B1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D23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1D2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B1D23" w:rsidRPr="003B1D23" w:rsidRDefault="003B1D23" w:rsidP="003B1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3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3B1D23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3B1D23" w:rsidRPr="003B1D23" w:rsidRDefault="003B1D23" w:rsidP="003B1D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D23" w:rsidRPr="003B1D23" w:rsidRDefault="003B1D23" w:rsidP="003B1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D2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B1D23" w:rsidRPr="003B1D23" w:rsidRDefault="003B1D23" w:rsidP="003B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D23" w:rsidRPr="003B1D23" w:rsidRDefault="003B1D23" w:rsidP="003B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D23" w:rsidRDefault="003B1D23" w:rsidP="003B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D23">
        <w:rPr>
          <w:rFonts w:ascii="Times New Roman" w:hAnsi="Times New Roman" w:cs="Times New Roman"/>
          <w:sz w:val="28"/>
          <w:szCs w:val="28"/>
        </w:rPr>
        <w:t xml:space="preserve">от </w:t>
      </w:r>
      <w:r w:rsidR="00C81EE6">
        <w:rPr>
          <w:rFonts w:ascii="Times New Roman" w:hAnsi="Times New Roman" w:cs="Times New Roman"/>
          <w:sz w:val="28"/>
          <w:szCs w:val="28"/>
        </w:rPr>
        <w:t xml:space="preserve"> 17.07.2017</w:t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C81EE6">
        <w:rPr>
          <w:rFonts w:ascii="Times New Roman" w:hAnsi="Times New Roman" w:cs="Times New Roman"/>
          <w:sz w:val="28"/>
          <w:szCs w:val="28"/>
        </w:rPr>
        <w:t>№ 135-р</w:t>
      </w:r>
    </w:p>
    <w:p w:rsidR="003B1D23" w:rsidRDefault="003B1D23" w:rsidP="003B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D23" w:rsidRPr="003B1D23" w:rsidRDefault="003B1D23" w:rsidP="003B1D23">
      <w:pPr>
        <w:spacing w:after="0"/>
        <w:ind w:right="42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администрации сельского поселения Ларьяк от </w:t>
      </w:r>
      <w:r w:rsidRPr="003B1D23">
        <w:rPr>
          <w:rFonts w:ascii="Times New Roman" w:hAnsi="Times New Roman" w:cs="Times New Roman"/>
          <w:sz w:val="28"/>
          <w:szCs w:val="28"/>
        </w:rPr>
        <w:t>06.06.2017 № 102-р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1D23">
        <w:rPr>
          <w:rFonts w:ascii="Times New Roman" w:hAnsi="Times New Roman" w:cs="Times New Roman"/>
          <w:sz w:val="28"/>
        </w:rPr>
        <w:t>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Ларьяк</w:t>
      </w:r>
      <w:r>
        <w:rPr>
          <w:rFonts w:ascii="Times New Roman" w:hAnsi="Times New Roman" w:cs="Times New Roman"/>
          <w:sz w:val="28"/>
        </w:rPr>
        <w:t>»</w:t>
      </w:r>
    </w:p>
    <w:p w:rsidR="00555FC6" w:rsidRPr="00847B38" w:rsidRDefault="00555FC6" w:rsidP="003B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B38" w:rsidRDefault="003B1D23" w:rsidP="00847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качества рассмотрения и упорядочения работы с обращениями  граждан:</w:t>
      </w:r>
    </w:p>
    <w:p w:rsidR="003B1D23" w:rsidRPr="003B1D23" w:rsidRDefault="003B1D23" w:rsidP="003B1D23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распоряжение администрации сельского поселения Ларьяк от </w:t>
      </w:r>
      <w:r w:rsidRPr="003B1D23">
        <w:rPr>
          <w:rFonts w:ascii="Times New Roman" w:hAnsi="Times New Roman" w:cs="Times New Roman"/>
          <w:sz w:val="28"/>
          <w:szCs w:val="28"/>
        </w:rPr>
        <w:t>06.06.2017 № 102-р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1D23">
        <w:rPr>
          <w:rFonts w:ascii="Times New Roman" w:hAnsi="Times New Roman" w:cs="Times New Roman"/>
          <w:sz w:val="28"/>
        </w:rPr>
        <w:t>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Ларьяк</w:t>
      </w:r>
      <w:r>
        <w:rPr>
          <w:rFonts w:ascii="Times New Roman" w:hAnsi="Times New Roman" w:cs="Times New Roman"/>
          <w:sz w:val="28"/>
        </w:rPr>
        <w:t>» следующие изменения:</w:t>
      </w:r>
    </w:p>
    <w:p w:rsidR="003B1D23" w:rsidRDefault="003B1D2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3 приложения к распоряжению:</w:t>
      </w:r>
    </w:p>
    <w:p w:rsidR="00847B38" w:rsidRPr="002935DD" w:rsidRDefault="000F712F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B1D2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847B38" w:rsidRPr="002935DD">
        <w:rPr>
          <w:sz w:val="28"/>
          <w:szCs w:val="28"/>
        </w:rPr>
        <w:t>Пункт 3.20. дополнить предложением следующего содержания:</w:t>
      </w:r>
    </w:p>
    <w:p w:rsidR="00847B38" w:rsidRDefault="00847B38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2935DD">
        <w:rPr>
          <w:sz w:val="28"/>
          <w:szCs w:val="28"/>
        </w:rPr>
        <w:t>«В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гражданину,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</w:t>
      </w:r>
      <w:proofErr w:type="gramStart"/>
      <w:r w:rsidRPr="002935DD">
        <w:rPr>
          <w:sz w:val="28"/>
          <w:szCs w:val="28"/>
        </w:rPr>
        <w:t>.».</w:t>
      </w:r>
      <w:proofErr w:type="gramEnd"/>
    </w:p>
    <w:p w:rsidR="000F712F" w:rsidRDefault="003B1D2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12F">
        <w:rPr>
          <w:sz w:val="28"/>
          <w:szCs w:val="28"/>
        </w:rPr>
        <w:t>1.2.Дополнить пунктом 3.31 следующего содержания:</w:t>
      </w:r>
    </w:p>
    <w:p w:rsidR="000F712F" w:rsidRDefault="000F712F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«3.31.Настоящее положение не распространяется на поступившие поздравления, благодарности, информационные письма, направленные для сведения, соболезнование и т.д., которые </w:t>
      </w:r>
      <w:r w:rsidRPr="000F712F">
        <w:rPr>
          <w:sz w:val="28"/>
          <w:szCs w:val="28"/>
        </w:rPr>
        <w:t xml:space="preserve">принимаются инспектором МКУ «Сотрудничество» в обязанности которого входит работа с обращениями граждан, объединений граждан, в том числе юридических лиц в </w:t>
      </w:r>
      <w:r w:rsidRPr="000F712F">
        <w:rPr>
          <w:sz w:val="28"/>
          <w:szCs w:val="28"/>
        </w:rPr>
        <w:lastRenderedPageBreak/>
        <w:t>администрации поселения</w:t>
      </w:r>
      <w:r>
        <w:rPr>
          <w:sz w:val="28"/>
          <w:szCs w:val="28"/>
        </w:rPr>
        <w:t xml:space="preserve"> и подлежат направлению главе поселения для ознакомления</w:t>
      </w:r>
      <w:proofErr w:type="gramStart"/>
      <w:r>
        <w:rPr>
          <w:sz w:val="28"/>
          <w:szCs w:val="28"/>
        </w:rPr>
        <w:t>.»</w:t>
      </w:r>
      <w:proofErr w:type="gramEnd"/>
    </w:p>
    <w:p w:rsidR="006004E9" w:rsidRPr="006004E9" w:rsidRDefault="003B1D23" w:rsidP="006004E9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04E9" w:rsidRPr="006004E9">
        <w:rPr>
          <w:sz w:val="28"/>
          <w:szCs w:val="28"/>
        </w:rPr>
        <w:t xml:space="preserve">. Пункт 7.4. </w:t>
      </w:r>
      <w:r>
        <w:rPr>
          <w:sz w:val="28"/>
          <w:szCs w:val="28"/>
        </w:rPr>
        <w:t xml:space="preserve">раздела 7 приложения к распоряжению  </w:t>
      </w:r>
      <w:r w:rsidR="006004E9" w:rsidRPr="006004E9">
        <w:rPr>
          <w:sz w:val="28"/>
          <w:szCs w:val="28"/>
        </w:rPr>
        <w:t>изложить в следующей редакции:</w:t>
      </w:r>
    </w:p>
    <w:p w:rsidR="006004E9" w:rsidRDefault="006004E9" w:rsidP="006004E9">
      <w:pPr>
        <w:pStyle w:val="a3"/>
        <w:shd w:val="clear" w:color="auto" w:fill="auto"/>
        <w:spacing w:after="0" w:line="240" w:lineRule="auto"/>
        <w:ind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4E9">
        <w:rPr>
          <w:sz w:val="28"/>
          <w:szCs w:val="28"/>
        </w:rPr>
        <w:t>7.4.</w:t>
      </w:r>
      <w:r>
        <w:rPr>
          <w:sz w:val="28"/>
          <w:szCs w:val="28"/>
        </w:rPr>
        <w:t xml:space="preserve"> Заместители главы поселения, руководители муниципальных учреждений,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исполняющие их обязанности, а так же с</w:t>
      </w:r>
      <w:r w:rsidRPr="006004E9">
        <w:rPr>
          <w:sz w:val="28"/>
          <w:szCs w:val="28"/>
        </w:rPr>
        <w:t xml:space="preserve">пециалисты, ответственные за </w:t>
      </w:r>
      <w:r>
        <w:rPr>
          <w:sz w:val="28"/>
          <w:szCs w:val="28"/>
        </w:rPr>
        <w:t xml:space="preserve">работу с обращениями граждан несут персональную ответственность  за соблюдение сроков рассмотрения обращений, полноту, объективность, верность, правовую обоснованность содержания ответа, соблюдения сроков направления ответов заявителям. Персональная ответственность должностных лиц закрепляется в их должностных инструкциях. Специалисты ответственные за  рассмотрение и подготовку проекта </w:t>
      </w:r>
      <w:r w:rsidRPr="006004E9">
        <w:rPr>
          <w:sz w:val="28"/>
          <w:szCs w:val="28"/>
        </w:rPr>
        <w:t xml:space="preserve">ответа, несут ответственность </w:t>
      </w:r>
      <w:r>
        <w:rPr>
          <w:sz w:val="28"/>
          <w:szCs w:val="28"/>
        </w:rPr>
        <w:t>в соответствии с законодательством Российской Федерации за сохранность имеющихся у них на рассмотрении обращений и документов, связанных с рассмотрением обращения.</w:t>
      </w:r>
    </w:p>
    <w:p w:rsidR="006004E9" w:rsidRPr="006004E9" w:rsidRDefault="006004E9" w:rsidP="006004E9">
      <w:pPr>
        <w:pStyle w:val="a3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6004E9">
        <w:rPr>
          <w:sz w:val="28"/>
          <w:szCs w:val="28"/>
        </w:rPr>
        <w:t>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</w:t>
      </w:r>
      <w:proofErr w:type="gramStart"/>
      <w:r w:rsidRPr="006004E9">
        <w:rPr>
          <w:sz w:val="28"/>
          <w:szCs w:val="28"/>
        </w:rPr>
        <w:t>.</w:t>
      </w:r>
      <w:r w:rsidR="003B1D23">
        <w:rPr>
          <w:sz w:val="28"/>
          <w:szCs w:val="28"/>
        </w:rPr>
        <w:t>».</w:t>
      </w:r>
      <w:proofErr w:type="gramEnd"/>
    </w:p>
    <w:p w:rsidR="003B1D23" w:rsidRPr="00DB77D7" w:rsidRDefault="003B1D23" w:rsidP="003B1D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3B1D2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B77D7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(Кузьмина А.А.) постановление опубликовать (обнародовать) в приложении «Официальный бюллетень» к газете «Новости </w:t>
      </w:r>
      <w:proofErr w:type="spellStart"/>
      <w:r w:rsidRPr="00DB77D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DB77D7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proofErr w:type="spellStart"/>
      <w:r w:rsidRPr="00DB77D7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DB77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Ларьяк(</w:t>
      </w:r>
      <w:hyperlink r:id="rId4" w:history="1">
        <w:r w:rsidRPr="00DB77D7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DB77D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Pr="00DB77D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77D7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B77D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1D23" w:rsidRPr="003B1D23" w:rsidRDefault="003B1D23" w:rsidP="00DB63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1D2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B1D23">
        <w:rPr>
          <w:rFonts w:ascii="Times New Roman" w:hAnsi="Times New Roman" w:cs="Times New Roman"/>
          <w:sz w:val="28"/>
        </w:rPr>
        <w:t>Контроль за</w:t>
      </w:r>
      <w:proofErr w:type="gramEnd"/>
      <w:r w:rsidRPr="003B1D23">
        <w:rPr>
          <w:rFonts w:ascii="Times New Roman" w:hAnsi="Times New Roman" w:cs="Times New Roman"/>
          <w:sz w:val="28"/>
        </w:rPr>
        <w:t xml:space="preserve"> выполнением распоряжения оставляю за собой.</w:t>
      </w:r>
    </w:p>
    <w:p w:rsidR="006004E9" w:rsidRDefault="006004E9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DB63E3" w:rsidRDefault="00DB63E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DB63E3" w:rsidRDefault="00DB63E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DB63E3" w:rsidRDefault="00DB63E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DB63E3" w:rsidRDefault="00DB63E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DB63E3" w:rsidRPr="003B1D23" w:rsidRDefault="00DB63E3" w:rsidP="00847B38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sectPr w:rsidR="00DB63E3" w:rsidRPr="003B1D23" w:rsidSect="0055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B38"/>
    <w:rsid w:val="000F712F"/>
    <w:rsid w:val="002935DD"/>
    <w:rsid w:val="003B1D23"/>
    <w:rsid w:val="00555FC6"/>
    <w:rsid w:val="006004E9"/>
    <w:rsid w:val="00836258"/>
    <w:rsid w:val="00847B38"/>
    <w:rsid w:val="00C81EE6"/>
    <w:rsid w:val="00D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47B3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847B38"/>
    <w:pPr>
      <w:shd w:val="clear" w:color="auto" w:fill="FFFFFF"/>
      <w:spacing w:after="5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7B38"/>
  </w:style>
  <w:style w:type="paragraph" w:styleId="a5">
    <w:name w:val="List Paragraph"/>
    <w:basedOn w:val="a"/>
    <w:uiPriority w:val="34"/>
    <w:qFormat/>
    <w:rsid w:val="003B1D23"/>
    <w:pPr>
      <w:ind w:left="720"/>
      <w:contextualSpacing/>
    </w:pPr>
  </w:style>
  <w:style w:type="character" w:styleId="a6">
    <w:name w:val="Hyperlink"/>
    <w:rsid w:val="003B1D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cp:lastPrinted>2017-07-20T09:35:00Z</cp:lastPrinted>
  <dcterms:created xsi:type="dcterms:W3CDTF">2017-07-19T07:30:00Z</dcterms:created>
  <dcterms:modified xsi:type="dcterms:W3CDTF">2017-07-20T09:35:00Z</dcterms:modified>
</cp:coreProperties>
</file>