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F1" w:rsidRPr="00A449F1" w:rsidRDefault="00A449F1" w:rsidP="00A449F1">
      <w:pPr>
        <w:spacing w:after="0" w:line="240" w:lineRule="auto"/>
        <w:jc w:val="center"/>
        <w:rPr>
          <w:rFonts w:ascii="Times New Roman" w:hAnsi="Times New Roman" w:cs="Times New Roman"/>
          <w:b/>
          <w:sz w:val="32"/>
          <w:szCs w:val="32"/>
        </w:rPr>
      </w:pPr>
      <w:r w:rsidRPr="00A449F1">
        <w:rPr>
          <w:rFonts w:ascii="Times New Roman" w:hAnsi="Times New Roman" w:cs="Times New Roman"/>
          <w:b/>
          <w:sz w:val="32"/>
          <w:szCs w:val="32"/>
        </w:rPr>
        <w:t>АДМИНИСТРАЦИЯ</w:t>
      </w:r>
    </w:p>
    <w:p w:rsidR="00A449F1" w:rsidRPr="00A449F1" w:rsidRDefault="00A449F1" w:rsidP="00A449F1">
      <w:pPr>
        <w:spacing w:after="0" w:line="240" w:lineRule="auto"/>
        <w:jc w:val="center"/>
        <w:rPr>
          <w:rFonts w:ascii="Times New Roman" w:hAnsi="Times New Roman" w:cs="Times New Roman"/>
          <w:b/>
          <w:sz w:val="32"/>
          <w:szCs w:val="32"/>
        </w:rPr>
      </w:pPr>
      <w:r w:rsidRPr="00A449F1">
        <w:rPr>
          <w:rFonts w:ascii="Times New Roman" w:hAnsi="Times New Roman" w:cs="Times New Roman"/>
          <w:b/>
          <w:sz w:val="32"/>
          <w:szCs w:val="32"/>
        </w:rPr>
        <w:t>СЕЛЬСКОГО ПОСЕЛЕНИЯ ЛАРЬЯК</w:t>
      </w:r>
    </w:p>
    <w:p w:rsidR="00A449F1" w:rsidRPr="00A449F1" w:rsidRDefault="00A449F1" w:rsidP="00A449F1">
      <w:pPr>
        <w:spacing w:after="0" w:line="240" w:lineRule="auto"/>
        <w:jc w:val="center"/>
        <w:rPr>
          <w:rFonts w:ascii="Times New Roman" w:hAnsi="Times New Roman" w:cs="Times New Roman"/>
          <w:b/>
          <w:sz w:val="28"/>
          <w:szCs w:val="28"/>
        </w:rPr>
      </w:pPr>
      <w:proofErr w:type="spellStart"/>
      <w:r w:rsidRPr="00A449F1">
        <w:rPr>
          <w:rFonts w:ascii="Times New Roman" w:hAnsi="Times New Roman" w:cs="Times New Roman"/>
          <w:b/>
          <w:sz w:val="28"/>
          <w:szCs w:val="28"/>
        </w:rPr>
        <w:t>Нижневартовского</w:t>
      </w:r>
      <w:proofErr w:type="spellEnd"/>
      <w:r w:rsidRPr="00A449F1">
        <w:rPr>
          <w:rFonts w:ascii="Times New Roman" w:hAnsi="Times New Roman" w:cs="Times New Roman"/>
          <w:b/>
          <w:sz w:val="28"/>
          <w:szCs w:val="28"/>
        </w:rPr>
        <w:t xml:space="preserve"> района</w:t>
      </w:r>
    </w:p>
    <w:p w:rsidR="00A449F1" w:rsidRPr="00A449F1" w:rsidRDefault="00A449F1" w:rsidP="00A449F1">
      <w:pPr>
        <w:spacing w:after="0" w:line="240" w:lineRule="auto"/>
        <w:jc w:val="center"/>
        <w:rPr>
          <w:rFonts w:ascii="Times New Roman" w:hAnsi="Times New Roman" w:cs="Times New Roman"/>
          <w:b/>
          <w:sz w:val="28"/>
          <w:szCs w:val="28"/>
        </w:rPr>
      </w:pPr>
      <w:r w:rsidRPr="00A449F1">
        <w:rPr>
          <w:rFonts w:ascii="Times New Roman" w:hAnsi="Times New Roman" w:cs="Times New Roman"/>
          <w:b/>
          <w:sz w:val="28"/>
          <w:szCs w:val="28"/>
        </w:rPr>
        <w:t xml:space="preserve">Ханты – Мансийского автономного округа – </w:t>
      </w:r>
      <w:proofErr w:type="spellStart"/>
      <w:r w:rsidRPr="00A449F1">
        <w:rPr>
          <w:rFonts w:ascii="Times New Roman" w:hAnsi="Times New Roman" w:cs="Times New Roman"/>
          <w:b/>
          <w:sz w:val="28"/>
          <w:szCs w:val="28"/>
        </w:rPr>
        <w:t>Югры</w:t>
      </w:r>
      <w:proofErr w:type="spellEnd"/>
    </w:p>
    <w:p w:rsidR="00A449F1" w:rsidRPr="00A449F1" w:rsidRDefault="00A449F1" w:rsidP="00A449F1">
      <w:pPr>
        <w:spacing w:after="0" w:line="240" w:lineRule="auto"/>
        <w:jc w:val="center"/>
        <w:rPr>
          <w:rFonts w:ascii="Times New Roman" w:hAnsi="Times New Roman" w:cs="Times New Roman"/>
          <w:b/>
          <w:sz w:val="36"/>
          <w:szCs w:val="36"/>
        </w:rPr>
      </w:pPr>
    </w:p>
    <w:p w:rsidR="00A449F1" w:rsidRPr="00A449F1" w:rsidRDefault="00A449F1" w:rsidP="00A449F1">
      <w:pPr>
        <w:spacing w:after="0" w:line="240" w:lineRule="auto"/>
        <w:jc w:val="center"/>
        <w:rPr>
          <w:rFonts w:ascii="Times New Roman" w:hAnsi="Times New Roman" w:cs="Times New Roman"/>
          <w:b/>
          <w:sz w:val="40"/>
          <w:szCs w:val="40"/>
        </w:rPr>
      </w:pPr>
      <w:r w:rsidRPr="00A449F1">
        <w:rPr>
          <w:rFonts w:ascii="Times New Roman" w:hAnsi="Times New Roman" w:cs="Times New Roman"/>
          <w:b/>
          <w:sz w:val="40"/>
          <w:szCs w:val="40"/>
        </w:rPr>
        <w:t>ПОСТАНОВЛЕНИЕ</w:t>
      </w:r>
    </w:p>
    <w:p w:rsidR="00A449F1" w:rsidRDefault="00A449F1" w:rsidP="00A449F1">
      <w:pPr>
        <w:spacing w:after="0" w:line="240" w:lineRule="auto"/>
        <w:jc w:val="both"/>
        <w:rPr>
          <w:rFonts w:ascii="Times New Roman" w:hAnsi="Times New Roman" w:cs="Times New Roman"/>
        </w:rPr>
      </w:pPr>
    </w:p>
    <w:p w:rsidR="00A449F1" w:rsidRPr="00A449F1" w:rsidRDefault="00A449F1" w:rsidP="00A449F1">
      <w:pPr>
        <w:spacing w:after="0" w:line="240" w:lineRule="auto"/>
        <w:jc w:val="both"/>
        <w:rPr>
          <w:rFonts w:ascii="Times New Roman" w:hAnsi="Times New Roman" w:cs="Times New Roman"/>
        </w:rPr>
      </w:pPr>
    </w:p>
    <w:p w:rsidR="00A449F1" w:rsidRPr="00A449F1" w:rsidRDefault="00A449F1" w:rsidP="00A449F1">
      <w:pPr>
        <w:spacing w:after="0" w:line="240" w:lineRule="auto"/>
        <w:jc w:val="both"/>
        <w:rPr>
          <w:rFonts w:ascii="Times New Roman" w:hAnsi="Times New Roman" w:cs="Times New Roman"/>
          <w:sz w:val="28"/>
          <w:szCs w:val="28"/>
        </w:rPr>
      </w:pPr>
      <w:r w:rsidRPr="00A449F1">
        <w:rPr>
          <w:rFonts w:ascii="Times New Roman" w:hAnsi="Times New Roman" w:cs="Times New Roman"/>
          <w:sz w:val="28"/>
          <w:szCs w:val="28"/>
        </w:rPr>
        <w:t xml:space="preserve">от </w:t>
      </w:r>
      <w:r>
        <w:rPr>
          <w:rFonts w:ascii="Times New Roman" w:hAnsi="Times New Roman" w:cs="Times New Roman"/>
          <w:sz w:val="28"/>
          <w:szCs w:val="28"/>
        </w:rPr>
        <w:t>13.07.2012</w:t>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49F1">
        <w:rPr>
          <w:rFonts w:ascii="Times New Roman" w:hAnsi="Times New Roman" w:cs="Times New Roman"/>
          <w:sz w:val="28"/>
          <w:szCs w:val="28"/>
        </w:rPr>
        <w:t xml:space="preserve">№ </w:t>
      </w:r>
      <w:r>
        <w:rPr>
          <w:rFonts w:ascii="Times New Roman" w:hAnsi="Times New Roman" w:cs="Times New Roman"/>
          <w:sz w:val="28"/>
          <w:szCs w:val="28"/>
        </w:rPr>
        <w:t>73-п</w:t>
      </w:r>
    </w:p>
    <w:p w:rsidR="00A449F1" w:rsidRPr="00A449F1" w:rsidRDefault="00A449F1" w:rsidP="00A449F1">
      <w:pPr>
        <w:spacing w:after="0" w:line="240" w:lineRule="auto"/>
        <w:jc w:val="both"/>
        <w:rPr>
          <w:rFonts w:ascii="Times New Roman" w:hAnsi="Times New Roman" w:cs="Times New Roman"/>
          <w:sz w:val="28"/>
          <w:szCs w:val="28"/>
        </w:rPr>
      </w:pPr>
      <w:r w:rsidRPr="00A449F1">
        <w:rPr>
          <w:rFonts w:ascii="Times New Roman" w:hAnsi="Times New Roman" w:cs="Times New Roman"/>
          <w:sz w:val="28"/>
          <w:szCs w:val="28"/>
        </w:rPr>
        <w:t>с. Ларьяк</w:t>
      </w:r>
    </w:p>
    <w:p w:rsidR="00A449F1" w:rsidRPr="00A449F1" w:rsidRDefault="00A449F1" w:rsidP="00A449F1">
      <w:pPr>
        <w:spacing w:after="0" w:line="240" w:lineRule="auto"/>
        <w:jc w:val="both"/>
        <w:rPr>
          <w:rFonts w:ascii="Times New Roman" w:hAnsi="Times New Roman" w:cs="Times New Roman"/>
          <w:sz w:val="16"/>
          <w:szCs w:val="16"/>
        </w:rPr>
      </w:pPr>
    </w:p>
    <w:tbl>
      <w:tblPr>
        <w:tblStyle w:val="a8"/>
        <w:tblW w:w="0" w:type="auto"/>
        <w:tblLook w:val="01A0"/>
      </w:tblPr>
      <w:tblGrid>
        <w:gridCol w:w="4035"/>
      </w:tblGrid>
      <w:tr w:rsidR="00A449F1" w:rsidRPr="00A449F1" w:rsidTr="00C468AD">
        <w:trPr>
          <w:trHeight w:val="2056"/>
        </w:trPr>
        <w:tc>
          <w:tcPr>
            <w:tcW w:w="4035" w:type="dxa"/>
            <w:tcBorders>
              <w:top w:val="nil"/>
              <w:left w:val="nil"/>
              <w:bottom w:val="nil"/>
              <w:right w:val="nil"/>
            </w:tcBorders>
          </w:tcPr>
          <w:p w:rsidR="00A449F1" w:rsidRPr="00A449F1" w:rsidRDefault="00A449F1" w:rsidP="00A449F1">
            <w:pPr>
              <w:ind w:right="-5"/>
              <w:jc w:val="both"/>
              <w:rPr>
                <w:sz w:val="26"/>
                <w:szCs w:val="26"/>
              </w:rPr>
            </w:pPr>
            <w:r w:rsidRPr="00A449F1">
              <w:rPr>
                <w:sz w:val="28"/>
                <w:szCs w:val="28"/>
              </w:rPr>
              <w:t xml:space="preserve">Об утверждении административного регламента исполнения муниципальной услуги </w:t>
            </w:r>
            <w:r w:rsidRPr="00A449F1">
              <w:rPr>
                <w:sz w:val="26"/>
                <w:szCs w:val="26"/>
              </w:rPr>
              <w:t>«Присвоение (уточнение) адресов объектам недвижимого имущества»</w:t>
            </w:r>
          </w:p>
        </w:tc>
      </w:tr>
    </w:tbl>
    <w:p w:rsidR="00A449F1" w:rsidRPr="00A449F1" w:rsidRDefault="00A449F1" w:rsidP="00A449F1">
      <w:pPr>
        <w:spacing w:after="0" w:line="240" w:lineRule="auto"/>
        <w:ind w:firstLine="705"/>
        <w:jc w:val="both"/>
        <w:rPr>
          <w:rFonts w:ascii="Times New Roman" w:hAnsi="Times New Roman" w:cs="Times New Roman"/>
          <w:sz w:val="28"/>
          <w:szCs w:val="28"/>
        </w:rPr>
      </w:pPr>
      <w:proofErr w:type="gramStart"/>
      <w:r w:rsidRPr="00A449F1">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постановлениями администрации сельского поселения Ларьяк от 12.03.2012 № 25-п «О порядке разработки и утверждения административных регламентов предоставления</w:t>
      </w:r>
      <w:proofErr w:type="gramEnd"/>
      <w:r w:rsidRPr="00A449F1">
        <w:rPr>
          <w:rFonts w:ascii="Times New Roman" w:hAnsi="Times New Roman" w:cs="Times New Roman"/>
          <w:sz w:val="28"/>
          <w:szCs w:val="28"/>
        </w:rPr>
        <w:t xml:space="preserve"> муниципальных услуг в муниципальном образовании сельское поселение Ларьяк, проведения экспертизы их проектов», от 03.04.2012 № 38-п «Об утверждении Реестра муниципальных услуг сельского поселения Ларьяк»,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A449F1" w:rsidRPr="00A449F1" w:rsidRDefault="00A449F1" w:rsidP="00A449F1">
      <w:pPr>
        <w:shd w:val="clear" w:color="auto" w:fill="FFFFFF"/>
        <w:spacing w:after="0" w:line="240" w:lineRule="auto"/>
        <w:ind w:firstLine="720"/>
        <w:jc w:val="both"/>
        <w:rPr>
          <w:rFonts w:ascii="Times New Roman" w:hAnsi="Times New Roman" w:cs="Times New Roman"/>
          <w:bCs/>
          <w:spacing w:val="9"/>
          <w:sz w:val="26"/>
          <w:szCs w:val="26"/>
        </w:rPr>
      </w:pPr>
    </w:p>
    <w:p w:rsidR="00A449F1" w:rsidRPr="00A449F1" w:rsidRDefault="00A449F1" w:rsidP="00A449F1">
      <w:pPr>
        <w:numPr>
          <w:ilvl w:val="0"/>
          <w:numId w:val="2"/>
        </w:numPr>
        <w:shd w:val="clear" w:color="auto" w:fill="FFFFFF"/>
        <w:tabs>
          <w:tab w:val="clear" w:pos="1170"/>
        </w:tabs>
        <w:spacing w:after="0" w:line="240" w:lineRule="auto"/>
        <w:ind w:left="567" w:hanging="567"/>
        <w:jc w:val="both"/>
        <w:rPr>
          <w:rFonts w:ascii="Times New Roman" w:hAnsi="Times New Roman" w:cs="Times New Roman"/>
          <w:sz w:val="28"/>
          <w:szCs w:val="28"/>
        </w:rPr>
      </w:pPr>
      <w:r w:rsidRPr="00A449F1">
        <w:rPr>
          <w:rFonts w:ascii="Times New Roman" w:hAnsi="Times New Roman" w:cs="Times New Roman"/>
          <w:sz w:val="28"/>
          <w:szCs w:val="28"/>
        </w:rPr>
        <w:t xml:space="preserve">Утвердить административный регламент исполнения муниципальной услуги </w:t>
      </w:r>
      <w:r w:rsidRPr="00A449F1">
        <w:rPr>
          <w:rFonts w:ascii="Times New Roman" w:hAnsi="Times New Roman" w:cs="Times New Roman"/>
          <w:bCs/>
          <w:sz w:val="28"/>
          <w:szCs w:val="28"/>
        </w:rPr>
        <w:t>«</w:t>
      </w:r>
      <w:r w:rsidRPr="00A449F1">
        <w:rPr>
          <w:rFonts w:ascii="Times New Roman" w:hAnsi="Times New Roman" w:cs="Times New Roman"/>
          <w:kern w:val="36"/>
          <w:sz w:val="28"/>
          <w:szCs w:val="28"/>
        </w:rPr>
        <w:t>Присвоение (уточнение) адресов объектам недвижимого имущества</w:t>
      </w:r>
      <w:r w:rsidRPr="00A449F1">
        <w:rPr>
          <w:rFonts w:ascii="Times New Roman" w:hAnsi="Times New Roman" w:cs="Times New Roman"/>
          <w:bCs/>
          <w:sz w:val="28"/>
          <w:szCs w:val="28"/>
        </w:rPr>
        <w:t xml:space="preserve">» </w:t>
      </w:r>
      <w:r w:rsidRPr="00A449F1">
        <w:rPr>
          <w:rFonts w:ascii="Times New Roman" w:hAnsi="Times New Roman" w:cs="Times New Roman"/>
          <w:sz w:val="28"/>
          <w:szCs w:val="28"/>
        </w:rPr>
        <w:t>согласно приложению.</w:t>
      </w:r>
    </w:p>
    <w:p w:rsidR="00A449F1" w:rsidRPr="00A449F1" w:rsidRDefault="00A449F1" w:rsidP="00A449F1">
      <w:pPr>
        <w:pStyle w:val="10"/>
        <w:numPr>
          <w:ilvl w:val="0"/>
          <w:numId w:val="2"/>
        </w:numPr>
        <w:tabs>
          <w:tab w:val="clear" w:pos="1170"/>
        </w:tabs>
        <w:ind w:left="567" w:hanging="567"/>
        <w:jc w:val="both"/>
        <w:rPr>
          <w:sz w:val="28"/>
          <w:szCs w:val="28"/>
        </w:rPr>
      </w:pPr>
      <w:r w:rsidRPr="00A449F1">
        <w:rPr>
          <w:sz w:val="28"/>
          <w:szCs w:val="28"/>
        </w:rPr>
        <w:t>Главному специалисту сельского поселения Ларьяк (А.А. Кузьминой):</w:t>
      </w:r>
    </w:p>
    <w:p w:rsidR="00A449F1" w:rsidRPr="00A449F1" w:rsidRDefault="00A449F1" w:rsidP="00A449F1">
      <w:pPr>
        <w:pStyle w:val="10"/>
        <w:numPr>
          <w:ilvl w:val="1"/>
          <w:numId w:val="2"/>
        </w:numPr>
        <w:ind w:left="567" w:hanging="567"/>
        <w:jc w:val="both"/>
        <w:rPr>
          <w:sz w:val="28"/>
          <w:szCs w:val="28"/>
        </w:rPr>
      </w:pPr>
      <w:r w:rsidRPr="00A449F1">
        <w:rPr>
          <w:sz w:val="28"/>
          <w:szCs w:val="28"/>
        </w:rPr>
        <w:t xml:space="preserve">Обеспечить выполнение муниципальной услуги </w:t>
      </w:r>
      <w:r w:rsidRPr="00A449F1">
        <w:rPr>
          <w:sz w:val="26"/>
          <w:szCs w:val="26"/>
        </w:rPr>
        <w:t>«Присвоение (уточнение) адресов объектам недвижимого имущества»;</w:t>
      </w:r>
    </w:p>
    <w:p w:rsidR="00A449F1" w:rsidRPr="00A449F1" w:rsidRDefault="00A449F1" w:rsidP="00A449F1">
      <w:pPr>
        <w:pStyle w:val="10"/>
        <w:numPr>
          <w:ilvl w:val="1"/>
          <w:numId w:val="2"/>
        </w:numPr>
        <w:ind w:left="567" w:hanging="567"/>
        <w:jc w:val="both"/>
        <w:rPr>
          <w:sz w:val="28"/>
          <w:szCs w:val="28"/>
        </w:rPr>
      </w:pPr>
      <w:r w:rsidRPr="00A449F1">
        <w:rPr>
          <w:sz w:val="28"/>
          <w:szCs w:val="28"/>
        </w:rPr>
        <w:t>Опубликовать постановление в районной газете «Новости Приобья» и разместить на сайте.</w:t>
      </w:r>
    </w:p>
    <w:p w:rsidR="00A449F1" w:rsidRPr="00A449F1" w:rsidRDefault="00A449F1" w:rsidP="00A449F1">
      <w:pPr>
        <w:pStyle w:val="10"/>
        <w:numPr>
          <w:ilvl w:val="0"/>
          <w:numId w:val="2"/>
        </w:numPr>
        <w:tabs>
          <w:tab w:val="clear" w:pos="1170"/>
        </w:tabs>
        <w:ind w:left="567" w:hanging="567"/>
        <w:jc w:val="both"/>
        <w:rPr>
          <w:sz w:val="28"/>
          <w:szCs w:val="28"/>
        </w:rPr>
      </w:pPr>
      <w:r w:rsidRPr="00A449F1">
        <w:rPr>
          <w:sz w:val="28"/>
          <w:szCs w:val="28"/>
        </w:rPr>
        <w:t>Постановление вступает в силу после его официального опубликования.</w:t>
      </w:r>
    </w:p>
    <w:p w:rsidR="00A449F1" w:rsidRPr="00A449F1" w:rsidRDefault="00A449F1" w:rsidP="00A449F1">
      <w:pPr>
        <w:pStyle w:val="10"/>
        <w:numPr>
          <w:ilvl w:val="0"/>
          <w:numId w:val="2"/>
        </w:numPr>
        <w:tabs>
          <w:tab w:val="clear" w:pos="1170"/>
        </w:tabs>
        <w:ind w:left="567" w:hanging="567"/>
        <w:jc w:val="both"/>
        <w:rPr>
          <w:sz w:val="28"/>
          <w:szCs w:val="28"/>
        </w:rPr>
      </w:pPr>
      <w:proofErr w:type="gramStart"/>
      <w:r w:rsidRPr="00A449F1">
        <w:rPr>
          <w:sz w:val="28"/>
          <w:szCs w:val="28"/>
        </w:rPr>
        <w:t>Контроль за</w:t>
      </w:r>
      <w:proofErr w:type="gramEnd"/>
      <w:r w:rsidRPr="00A449F1">
        <w:rPr>
          <w:sz w:val="28"/>
          <w:szCs w:val="28"/>
        </w:rPr>
        <w:t xml:space="preserve"> выполнением постановления оставляю за собой.</w:t>
      </w:r>
    </w:p>
    <w:p w:rsidR="00A449F1" w:rsidRPr="00A449F1" w:rsidRDefault="00A449F1" w:rsidP="00A449F1">
      <w:pPr>
        <w:spacing w:after="0" w:line="240" w:lineRule="auto"/>
        <w:ind w:left="567"/>
        <w:jc w:val="both"/>
        <w:rPr>
          <w:rFonts w:ascii="Times New Roman" w:hAnsi="Times New Roman" w:cs="Times New Roman"/>
          <w:sz w:val="28"/>
          <w:szCs w:val="28"/>
        </w:rPr>
      </w:pPr>
    </w:p>
    <w:p w:rsidR="00A449F1" w:rsidRPr="00A449F1" w:rsidRDefault="00A449F1" w:rsidP="00A449F1">
      <w:pPr>
        <w:spacing w:after="0" w:line="240" w:lineRule="auto"/>
        <w:ind w:left="567"/>
        <w:jc w:val="both"/>
        <w:rPr>
          <w:rFonts w:ascii="Times New Roman" w:hAnsi="Times New Roman" w:cs="Times New Roman"/>
          <w:sz w:val="28"/>
          <w:szCs w:val="28"/>
        </w:rPr>
      </w:pPr>
    </w:p>
    <w:p w:rsidR="00A449F1" w:rsidRDefault="00A449F1" w:rsidP="00A449F1">
      <w:pPr>
        <w:spacing w:after="0" w:line="240" w:lineRule="auto"/>
        <w:ind w:left="705"/>
        <w:jc w:val="both"/>
        <w:rPr>
          <w:rFonts w:ascii="Times New Roman" w:hAnsi="Times New Roman" w:cs="Times New Roman"/>
          <w:sz w:val="28"/>
          <w:szCs w:val="28"/>
        </w:rPr>
      </w:pPr>
      <w:r w:rsidRPr="00A449F1">
        <w:rPr>
          <w:rFonts w:ascii="Times New Roman" w:hAnsi="Times New Roman" w:cs="Times New Roman"/>
          <w:sz w:val="28"/>
          <w:szCs w:val="28"/>
        </w:rPr>
        <w:t>Глава сельского поселения Ларьяк</w:t>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r>
      <w:r w:rsidRPr="00A449F1">
        <w:rPr>
          <w:rFonts w:ascii="Times New Roman" w:hAnsi="Times New Roman" w:cs="Times New Roman"/>
          <w:sz w:val="28"/>
          <w:szCs w:val="28"/>
        </w:rPr>
        <w:tab/>
        <w:t xml:space="preserve">З.И. </w:t>
      </w:r>
      <w:proofErr w:type="spellStart"/>
      <w:r w:rsidRPr="00A449F1">
        <w:rPr>
          <w:rFonts w:ascii="Times New Roman" w:hAnsi="Times New Roman" w:cs="Times New Roman"/>
          <w:sz w:val="28"/>
          <w:szCs w:val="28"/>
        </w:rPr>
        <w:t>Сигильетова</w:t>
      </w:r>
      <w:proofErr w:type="spellEnd"/>
    </w:p>
    <w:p w:rsidR="00CE6169" w:rsidRDefault="00CE6169" w:rsidP="00A449F1">
      <w:pPr>
        <w:spacing w:after="0" w:line="240" w:lineRule="auto"/>
        <w:ind w:left="705"/>
        <w:jc w:val="both"/>
        <w:rPr>
          <w:rFonts w:ascii="Times New Roman" w:hAnsi="Times New Roman" w:cs="Times New Roman"/>
          <w:sz w:val="28"/>
          <w:szCs w:val="28"/>
        </w:rPr>
      </w:pPr>
    </w:p>
    <w:p w:rsidR="00CE6169" w:rsidRDefault="00CE6169" w:rsidP="00CE61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Копия верна:</w:t>
      </w:r>
    </w:p>
    <w:p w:rsidR="00CE6169" w:rsidRPr="00A449F1" w:rsidRDefault="00CE6169" w:rsidP="00CE6169">
      <w:pPr>
        <w:spacing w:after="0" w:line="240" w:lineRule="auto"/>
        <w:jc w:val="both"/>
        <w:rPr>
          <w:rFonts w:ascii="Times New Roman" w:hAnsi="Times New Roman" w:cs="Times New Roman"/>
          <w:sz w:val="28"/>
          <w:szCs w:val="28"/>
        </w:rPr>
      </w:pPr>
      <w:r>
        <w:rPr>
          <w:rFonts w:ascii="Times New Roman" w:hAnsi="Times New Roman" w:cs="Times New Roman"/>
          <w:sz w:val="20"/>
          <w:szCs w:val="20"/>
        </w:rPr>
        <w:t>Подлинник постановления хранится в администрации сельского поселения Ларьяк.</w:t>
      </w:r>
    </w:p>
    <w:p w:rsidR="00A449F1" w:rsidRPr="00A449F1" w:rsidRDefault="00A449F1" w:rsidP="00A449F1">
      <w:pPr>
        <w:spacing w:after="0" w:line="240" w:lineRule="auto"/>
        <w:jc w:val="both"/>
        <w:rPr>
          <w:rFonts w:ascii="Times New Roman" w:hAnsi="Times New Roman" w:cs="Times New Roman"/>
          <w:sz w:val="26"/>
          <w:szCs w:val="26"/>
        </w:rPr>
        <w:sectPr w:rsidR="00A449F1" w:rsidRPr="00A449F1" w:rsidSect="006A6701">
          <w:pgSz w:w="11906" w:h="16838"/>
          <w:pgMar w:top="568" w:right="850" w:bottom="719" w:left="1418" w:header="708" w:footer="708" w:gutter="0"/>
          <w:cols w:space="708"/>
          <w:docGrid w:linePitch="360"/>
        </w:sectPr>
      </w:pPr>
    </w:p>
    <w:p w:rsidR="00A449F1" w:rsidRPr="00A449F1" w:rsidRDefault="00A449F1" w:rsidP="00A449F1">
      <w:pPr>
        <w:pageBreakBefore/>
        <w:spacing w:after="0" w:line="240" w:lineRule="auto"/>
        <w:ind w:left="5670"/>
        <w:jc w:val="both"/>
        <w:rPr>
          <w:rFonts w:ascii="Times New Roman" w:hAnsi="Times New Roman" w:cs="Times New Roman"/>
          <w:sz w:val="24"/>
          <w:szCs w:val="24"/>
        </w:rPr>
      </w:pPr>
      <w:r w:rsidRPr="00A449F1">
        <w:rPr>
          <w:rFonts w:ascii="Times New Roman" w:hAnsi="Times New Roman" w:cs="Times New Roman"/>
          <w:sz w:val="24"/>
          <w:szCs w:val="24"/>
        </w:rPr>
        <w:lastRenderedPageBreak/>
        <w:t>Приложение к постановлению</w:t>
      </w:r>
    </w:p>
    <w:p w:rsidR="00A449F1" w:rsidRPr="00A449F1" w:rsidRDefault="00A449F1" w:rsidP="00A449F1">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а</w:t>
      </w:r>
      <w:r w:rsidRPr="00A449F1">
        <w:rPr>
          <w:rFonts w:ascii="Times New Roman" w:hAnsi="Times New Roman" w:cs="Times New Roman"/>
          <w:sz w:val="24"/>
          <w:szCs w:val="24"/>
        </w:rPr>
        <w:t>дминистрации</w:t>
      </w:r>
      <w:r>
        <w:rPr>
          <w:rFonts w:ascii="Times New Roman" w:hAnsi="Times New Roman" w:cs="Times New Roman"/>
          <w:sz w:val="24"/>
          <w:szCs w:val="24"/>
        </w:rPr>
        <w:t xml:space="preserve"> сельского</w:t>
      </w:r>
      <w:r w:rsidRPr="00A449F1">
        <w:rPr>
          <w:rFonts w:ascii="Times New Roman" w:hAnsi="Times New Roman" w:cs="Times New Roman"/>
          <w:sz w:val="24"/>
          <w:szCs w:val="24"/>
        </w:rPr>
        <w:t xml:space="preserve"> поселения</w:t>
      </w:r>
      <w:r>
        <w:rPr>
          <w:rFonts w:ascii="Times New Roman" w:hAnsi="Times New Roman" w:cs="Times New Roman"/>
          <w:sz w:val="24"/>
          <w:szCs w:val="24"/>
        </w:rPr>
        <w:t xml:space="preserve"> Ларьяк </w:t>
      </w:r>
      <w:r w:rsidRPr="00A449F1">
        <w:rPr>
          <w:rFonts w:ascii="Times New Roman" w:hAnsi="Times New Roman" w:cs="Times New Roman"/>
          <w:sz w:val="24"/>
          <w:szCs w:val="24"/>
        </w:rPr>
        <w:t xml:space="preserve">от </w:t>
      </w:r>
      <w:r>
        <w:rPr>
          <w:rFonts w:ascii="Times New Roman" w:hAnsi="Times New Roman" w:cs="Times New Roman"/>
          <w:sz w:val="24"/>
          <w:szCs w:val="24"/>
        </w:rPr>
        <w:t>13.07.2012 № 73-п</w:t>
      </w:r>
    </w:p>
    <w:p w:rsidR="00A449F1" w:rsidRPr="00A449F1" w:rsidRDefault="00A449F1" w:rsidP="00A449F1">
      <w:pPr>
        <w:shd w:val="clear" w:color="auto" w:fill="FFFFFF"/>
        <w:spacing w:after="0" w:line="240" w:lineRule="auto"/>
        <w:ind w:left="4536" w:right="2"/>
        <w:jc w:val="both"/>
        <w:rPr>
          <w:rFonts w:ascii="Times New Roman" w:hAnsi="Times New Roman" w:cs="Times New Roman"/>
          <w:color w:val="000000"/>
          <w:sz w:val="24"/>
          <w:szCs w:val="24"/>
        </w:rPr>
      </w:pPr>
    </w:p>
    <w:p w:rsidR="00A449F1" w:rsidRPr="00A449F1" w:rsidRDefault="00A449F1" w:rsidP="00A449F1">
      <w:pPr>
        <w:shd w:val="clear" w:color="auto" w:fill="FFFFFF"/>
        <w:autoSpaceDE w:val="0"/>
        <w:spacing w:after="0" w:line="240" w:lineRule="auto"/>
        <w:jc w:val="both"/>
        <w:rPr>
          <w:rFonts w:ascii="Times New Roman" w:hAnsi="Times New Roman" w:cs="Times New Roman"/>
          <w:b/>
          <w:bCs/>
          <w:color w:val="000000"/>
          <w:sz w:val="26"/>
          <w:szCs w:val="26"/>
        </w:rPr>
      </w:pPr>
    </w:p>
    <w:p w:rsidR="00A449F1" w:rsidRPr="00A449F1" w:rsidRDefault="00A449F1" w:rsidP="00A449F1">
      <w:pPr>
        <w:pStyle w:val="a5"/>
        <w:jc w:val="center"/>
        <w:rPr>
          <w:rFonts w:ascii="Times New Roman" w:hAnsi="Times New Roman"/>
          <w:b/>
          <w:kern w:val="36"/>
          <w:sz w:val="28"/>
          <w:szCs w:val="28"/>
        </w:rPr>
      </w:pPr>
      <w:r w:rsidRPr="00A449F1">
        <w:rPr>
          <w:rFonts w:ascii="Times New Roman" w:hAnsi="Times New Roman"/>
          <w:b/>
          <w:kern w:val="36"/>
          <w:sz w:val="28"/>
          <w:szCs w:val="28"/>
        </w:rPr>
        <w:t>Административный регламент</w:t>
      </w:r>
    </w:p>
    <w:p w:rsidR="00A449F1" w:rsidRPr="00A449F1" w:rsidRDefault="00A449F1" w:rsidP="00A449F1">
      <w:pPr>
        <w:pStyle w:val="a5"/>
        <w:jc w:val="center"/>
        <w:rPr>
          <w:rFonts w:ascii="Times New Roman" w:hAnsi="Times New Roman"/>
          <w:sz w:val="26"/>
          <w:szCs w:val="26"/>
        </w:rPr>
      </w:pPr>
      <w:r w:rsidRPr="00A449F1">
        <w:rPr>
          <w:rFonts w:ascii="Times New Roman" w:hAnsi="Times New Roman"/>
          <w:b/>
          <w:kern w:val="36"/>
          <w:sz w:val="28"/>
          <w:szCs w:val="28"/>
        </w:rPr>
        <w:t>по предоставлению муниципальной услуги «Присвоение (уточнение) адресов объектам недвижимого имущества»</w:t>
      </w:r>
    </w:p>
    <w:p w:rsidR="00A449F1" w:rsidRPr="00A449F1" w:rsidRDefault="00A449F1" w:rsidP="00A449F1">
      <w:pPr>
        <w:pStyle w:val="consplusnormal0"/>
        <w:spacing w:before="0" w:after="0"/>
        <w:jc w:val="center"/>
        <w:rPr>
          <w:sz w:val="26"/>
          <w:szCs w:val="26"/>
        </w:rPr>
      </w:pPr>
    </w:p>
    <w:p w:rsidR="00A449F1" w:rsidRPr="00A449F1" w:rsidRDefault="00A449F1" w:rsidP="00A449F1">
      <w:pPr>
        <w:pStyle w:val="consplusnormal0"/>
        <w:spacing w:before="0" w:after="0"/>
        <w:jc w:val="center"/>
        <w:rPr>
          <w:b/>
          <w:sz w:val="26"/>
          <w:szCs w:val="26"/>
        </w:rPr>
      </w:pPr>
      <w:r>
        <w:rPr>
          <w:b/>
          <w:sz w:val="26"/>
          <w:szCs w:val="26"/>
        </w:rPr>
        <w:t>1.</w:t>
      </w:r>
      <w:r w:rsidRPr="00A449F1">
        <w:rPr>
          <w:b/>
          <w:sz w:val="26"/>
          <w:szCs w:val="26"/>
        </w:rPr>
        <w:t>Общие положения</w:t>
      </w:r>
    </w:p>
    <w:p w:rsidR="00A449F1" w:rsidRPr="00A449F1" w:rsidRDefault="00A449F1" w:rsidP="00A449F1">
      <w:pPr>
        <w:pStyle w:val="ConsPlusTitle"/>
        <w:ind w:firstLine="708"/>
        <w:jc w:val="both"/>
        <w:rPr>
          <w:rFonts w:ascii="Times New Roman" w:eastAsia="Calibri" w:hAnsi="Times New Roman" w:cs="Times New Roman"/>
          <w:b w:val="0"/>
          <w:sz w:val="26"/>
          <w:szCs w:val="26"/>
        </w:rPr>
      </w:pPr>
      <w:r w:rsidRPr="00A449F1">
        <w:rPr>
          <w:rFonts w:ascii="Times New Roman" w:eastAsia="Calibri" w:hAnsi="Times New Roman" w:cs="Times New Roman"/>
          <w:b w:val="0"/>
          <w:sz w:val="26"/>
          <w:szCs w:val="26"/>
        </w:rPr>
        <w:t>1.1. Административный регламент по предоставлению муниципальной услуги "</w:t>
      </w:r>
      <w:r w:rsidRPr="00A449F1">
        <w:rPr>
          <w:rFonts w:ascii="Times New Roman" w:eastAsia="Calibri" w:hAnsi="Times New Roman" w:cs="Times New Roman"/>
          <w:b w:val="0"/>
          <w:bCs w:val="0"/>
          <w:sz w:val="26"/>
          <w:szCs w:val="26"/>
        </w:rPr>
        <w:t>П</w:t>
      </w:r>
      <w:r w:rsidRPr="00A449F1">
        <w:rPr>
          <w:rFonts w:ascii="Times New Roman" w:eastAsia="Calibri" w:hAnsi="Times New Roman" w:cs="Times New Roman"/>
          <w:b w:val="0"/>
          <w:sz w:val="26"/>
          <w:szCs w:val="26"/>
        </w:rPr>
        <w:t xml:space="preserve">рисвоение (уточнение) адресов объектам недвижимого имущества" (далее – административный регламент)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 и </w:t>
      </w:r>
      <w:r w:rsidRPr="00A449F1">
        <w:rPr>
          <w:rFonts w:ascii="Times New Roman" w:hAnsi="Times New Roman" w:cs="Times New Roman"/>
          <w:b w:val="0"/>
          <w:sz w:val="26"/>
          <w:szCs w:val="26"/>
        </w:rPr>
        <w:t>разработан в целях:</w:t>
      </w:r>
    </w:p>
    <w:p w:rsidR="00A449F1" w:rsidRPr="00A449F1" w:rsidRDefault="00A449F1" w:rsidP="00A449F1">
      <w:pPr>
        <w:autoSpaceDE w:val="0"/>
        <w:autoSpaceDN w:val="0"/>
        <w:adjustRightInd w:val="0"/>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ab/>
        <w:t xml:space="preserve">повышения прозрачности деятельности администрации сельского поселения Ларьяк (далее по тексту –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w:t>
      </w:r>
    </w:p>
    <w:p w:rsidR="00A449F1" w:rsidRPr="00A449F1" w:rsidRDefault="00A449F1" w:rsidP="00A449F1">
      <w:pPr>
        <w:autoSpaceDE w:val="0"/>
        <w:autoSpaceDN w:val="0"/>
        <w:adjustRightInd w:val="0"/>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ab/>
        <w:t xml:space="preserve">установления персональной ответственности за соблюдение требований Административного регламента по каждому действию или административной процедуре в составе муниципальной услуги; </w:t>
      </w:r>
    </w:p>
    <w:p w:rsidR="00A449F1" w:rsidRPr="00A449F1" w:rsidRDefault="00A449F1" w:rsidP="00A449F1">
      <w:pPr>
        <w:autoSpaceDE w:val="0"/>
        <w:autoSpaceDN w:val="0"/>
        <w:adjustRightInd w:val="0"/>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ab/>
        <w:t xml:space="preserve">повышения результативности деятельности администрации при предоставлении муниципальных услуг; </w:t>
      </w:r>
    </w:p>
    <w:p w:rsidR="00A449F1" w:rsidRPr="00A449F1" w:rsidRDefault="00A449F1" w:rsidP="00A449F1">
      <w:pPr>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ab/>
        <w:t>минимизации административного усмотрения должностных лиц при предоставлении муниципальной услуги.</w:t>
      </w:r>
    </w:p>
    <w:p w:rsidR="00A449F1" w:rsidRPr="00A449F1" w:rsidRDefault="00A449F1" w:rsidP="00A449F1">
      <w:pPr>
        <w:spacing w:after="0" w:line="240" w:lineRule="auto"/>
        <w:ind w:firstLine="708"/>
        <w:jc w:val="both"/>
        <w:rPr>
          <w:rFonts w:ascii="Times New Roman" w:eastAsia="Lucida Sans Unicode" w:hAnsi="Times New Roman" w:cs="Times New Roman"/>
          <w:color w:val="000000"/>
          <w:sz w:val="26"/>
          <w:szCs w:val="26"/>
        </w:rPr>
      </w:pPr>
      <w:r w:rsidRPr="00A449F1">
        <w:rPr>
          <w:rFonts w:ascii="Times New Roman" w:hAnsi="Times New Roman" w:cs="Times New Roman"/>
          <w:sz w:val="26"/>
          <w:szCs w:val="26"/>
        </w:rPr>
        <w:t>1.2.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w:t>
      </w:r>
      <w:r w:rsidRPr="00A449F1">
        <w:rPr>
          <w:rFonts w:ascii="Times New Roman" w:hAnsi="Times New Roman" w:cs="Times New Roman"/>
          <w:color w:val="000000"/>
          <w:sz w:val="26"/>
          <w:szCs w:val="26"/>
        </w:rPr>
        <w:t>, либо их уполномоченным представителя, обратившимся с запросом о предоставлении муниципальной услуги, выраженной в устной, письменной или электронной форме (далее - заявители).</w:t>
      </w:r>
    </w:p>
    <w:p w:rsidR="00A449F1" w:rsidRPr="00A449F1" w:rsidRDefault="00A449F1" w:rsidP="00A449F1">
      <w:pPr>
        <w:pStyle w:val="a4"/>
        <w:tabs>
          <w:tab w:val="left" w:pos="567"/>
          <w:tab w:val="left" w:pos="709"/>
        </w:tabs>
        <w:spacing w:before="240" w:after="0"/>
        <w:jc w:val="center"/>
        <w:rPr>
          <w:rStyle w:val="a7"/>
          <w:sz w:val="26"/>
          <w:szCs w:val="26"/>
        </w:rPr>
      </w:pPr>
      <w:r w:rsidRPr="00A449F1">
        <w:rPr>
          <w:rStyle w:val="a7"/>
          <w:color w:val="000000"/>
          <w:sz w:val="26"/>
          <w:szCs w:val="26"/>
        </w:rPr>
        <w:t>2.Стандарт предоставления муниципальной услуги</w:t>
      </w:r>
    </w:p>
    <w:p w:rsidR="00A449F1" w:rsidRPr="00CE6169" w:rsidRDefault="00A449F1" w:rsidP="00A449F1">
      <w:pPr>
        <w:pStyle w:val="a4"/>
        <w:spacing w:before="0" w:after="0"/>
        <w:ind w:left="567" w:hanging="567"/>
        <w:jc w:val="both"/>
        <w:rPr>
          <w:rStyle w:val="a7"/>
          <w:b w:val="0"/>
          <w:color w:val="000000"/>
          <w:sz w:val="26"/>
          <w:szCs w:val="26"/>
        </w:rPr>
      </w:pPr>
      <w:r w:rsidRPr="00A449F1">
        <w:rPr>
          <w:rStyle w:val="a7"/>
          <w:color w:val="000000"/>
          <w:sz w:val="26"/>
          <w:szCs w:val="26"/>
        </w:rPr>
        <w:tab/>
      </w:r>
      <w:r w:rsidRPr="00CE6169">
        <w:rPr>
          <w:rStyle w:val="a7"/>
          <w:b w:val="0"/>
          <w:color w:val="000000"/>
          <w:sz w:val="26"/>
          <w:szCs w:val="26"/>
        </w:rPr>
        <w:t>2.1. Наименование муниципальной услуги – «</w:t>
      </w:r>
      <w:r w:rsidRPr="00CE6169">
        <w:rPr>
          <w:rStyle w:val="a7"/>
          <w:b w:val="0"/>
          <w:sz w:val="26"/>
          <w:szCs w:val="26"/>
        </w:rPr>
        <w:t>Присвоение (уточнение) адресов объектам недвижимого имущества</w:t>
      </w:r>
      <w:r w:rsidRPr="00CE6169">
        <w:rPr>
          <w:rStyle w:val="a7"/>
          <w:b w:val="0"/>
          <w:color w:val="000000"/>
          <w:sz w:val="26"/>
          <w:szCs w:val="26"/>
        </w:rPr>
        <w:t>».</w:t>
      </w:r>
    </w:p>
    <w:p w:rsidR="00A449F1" w:rsidRPr="00CE6169" w:rsidRDefault="00A449F1" w:rsidP="00A449F1">
      <w:pPr>
        <w:pStyle w:val="a4"/>
        <w:spacing w:before="0" w:after="0"/>
        <w:ind w:left="567" w:hanging="567"/>
        <w:jc w:val="both"/>
        <w:rPr>
          <w:rStyle w:val="a7"/>
          <w:b w:val="0"/>
          <w:color w:val="000000"/>
          <w:sz w:val="26"/>
          <w:szCs w:val="26"/>
        </w:rPr>
      </w:pPr>
      <w:r w:rsidRPr="00CE6169">
        <w:rPr>
          <w:rStyle w:val="a7"/>
          <w:b w:val="0"/>
          <w:color w:val="000000"/>
          <w:sz w:val="26"/>
          <w:szCs w:val="26"/>
        </w:rPr>
        <w:tab/>
        <w:t>2.2. Предоставление муниципальной услуги осуществляется должностными лицами администрации, ответственными за предоставление услуги.</w:t>
      </w:r>
    </w:p>
    <w:p w:rsidR="00A449F1" w:rsidRPr="00A449F1" w:rsidRDefault="00A449F1" w:rsidP="00A449F1">
      <w:pPr>
        <w:spacing w:after="0" w:line="240" w:lineRule="auto"/>
        <w:ind w:left="567"/>
        <w:jc w:val="both"/>
        <w:rPr>
          <w:rFonts w:ascii="Times New Roman" w:hAnsi="Times New Roman" w:cs="Times New Roman"/>
          <w:b/>
          <w:sz w:val="26"/>
          <w:szCs w:val="26"/>
        </w:rPr>
      </w:pPr>
      <w:r w:rsidRPr="00CE6169">
        <w:rPr>
          <w:rStyle w:val="a7"/>
          <w:rFonts w:ascii="Times New Roman" w:hAnsi="Times New Roman" w:cs="Times New Roman"/>
          <w:b w:val="0"/>
          <w:color w:val="000000"/>
          <w:sz w:val="26"/>
          <w:szCs w:val="26"/>
        </w:rPr>
        <w:t>2.3.</w:t>
      </w:r>
      <w:r w:rsidRPr="00A449F1">
        <w:rPr>
          <w:rStyle w:val="a7"/>
          <w:rFonts w:ascii="Times New Roman" w:hAnsi="Times New Roman" w:cs="Times New Roman"/>
          <w:color w:val="000000"/>
          <w:sz w:val="26"/>
          <w:szCs w:val="26"/>
        </w:rPr>
        <w:t xml:space="preserve"> </w:t>
      </w:r>
      <w:r w:rsidRPr="00A449F1">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A449F1">
        <w:rPr>
          <w:rFonts w:ascii="Times New Roman" w:hAnsi="Times New Roman" w:cs="Times New Roman"/>
          <w:sz w:val="26"/>
          <w:szCs w:val="26"/>
        </w:rPr>
        <w:t>с</w:t>
      </w:r>
      <w:proofErr w:type="gramEnd"/>
      <w:r w:rsidRPr="00A449F1">
        <w:rPr>
          <w:rFonts w:ascii="Times New Roman" w:hAnsi="Times New Roman" w:cs="Times New Roman"/>
          <w:sz w:val="26"/>
          <w:szCs w:val="26"/>
        </w:rPr>
        <w:t>:</w:t>
      </w:r>
      <w:r w:rsidRPr="00A449F1">
        <w:rPr>
          <w:rFonts w:ascii="Times New Roman" w:hAnsi="Times New Roman" w:cs="Times New Roman"/>
          <w:b/>
          <w:color w:val="000000"/>
          <w:sz w:val="26"/>
          <w:szCs w:val="26"/>
        </w:rPr>
        <w:t xml:space="preserve"> </w:t>
      </w:r>
    </w:p>
    <w:p w:rsidR="00A449F1" w:rsidRPr="00A449F1" w:rsidRDefault="00A449F1" w:rsidP="00A449F1">
      <w:pPr>
        <w:shd w:val="clear" w:color="auto" w:fill="FFFFFF"/>
        <w:spacing w:after="0" w:line="240" w:lineRule="auto"/>
        <w:ind w:left="567" w:hanging="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Конституцией Российской Федерации от 12 декабря 1993 года;</w:t>
      </w:r>
    </w:p>
    <w:p w:rsidR="00A449F1" w:rsidRPr="00A449F1" w:rsidRDefault="00A449F1" w:rsidP="00A449F1">
      <w:pPr>
        <w:pStyle w:val="a5"/>
        <w:jc w:val="both"/>
        <w:rPr>
          <w:rFonts w:ascii="Times New Roman" w:hAnsi="Times New Roman"/>
          <w:color w:val="000000"/>
          <w:sz w:val="26"/>
          <w:szCs w:val="26"/>
        </w:rPr>
      </w:pPr>
      <w:r w:rsidRPr="00A449F1">
        <w:rPr>
          <w:rFonts w:ascii="Times New Roman" w:hAnsi="Times New Roman"/>
          <w:color w:val="000000"/>
          <w:sz w:val="26"/>
          <w:szCs w:val="26"/>
        </w:rPr>
        <w:t>- Федеральным законом от 6 октября 2003 года № 131-ФЗ «Об общих принципах организации местного самоуправления в Российской Федерации»;</w:t>
      </w:r>
    </w:p>
    <w:p w:rsidR="00A449F1" w:rsidRPr="00A449F1" w:rsidRDefault="00A449F1" w:rsidP="00A449F1">
      <w:pPr>
        <w:shd w:val="clear" w:color="auto" w:fill="FFFFFF"/>
        <w:spacing w:after="0" w:line="240" w:lineRule="auto"/>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Федеральным законом от 2 мая 2006 года № 59-ФЗ «О порядке рассмотрения обращений граждан Российской Федерации»; </w:t>
      </w:r>
    </w:p>
    <w:p w:rsidR="00A449F1" w:rsidRPr="00A449F1" w:rsidRDefault="00A449F1" w:rsidP="00A449F1">
      <w:pPr>
        <w:shd w:val="clear" w:color="auto" w:fill="FFFFFF"/>
        <w:spacing w:after="0" w:line="240" w:lineRule="auto"/>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Федеральным законом от 29 декабря 2004 года № 190-ФЗ «Градостроительный кодекс Российской Федерации»; </w:t>
      </w:r>
    </w:p>
    <w:p w:rsidR="00A449F1" w:rsidRPr="00A449F1" w:rsidRDefault="00A449F1" w:rsidP="00A449F1">
      <w:pPr>
        <w:shd w:val="clear" w:color="auto" w:fill="FFFFFF"/>
        <w:spacing w:after="0" w:line="240" w:lineRule="auto"/>
        <w:ind w:left="567" w:hanging="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Земельным Кодексом Российской Федерации от 29 сентября 2001 года №136-ФЗ;</w:t>
      </w:r>
    </w:p>
    <w:p w:rsidR="00A449F1" w:rsidRPr="00A449F1" w:rsidRDefault="00A449F1" w:rsidP="00A449F1">
      <w:pPr>
        <w:pStyle w:val="a5"/>
        <w:jc w:val="both"/>
        <w:rPr>
          <w:rFonts w:ascii="Times New Roman" w:hAnsi="Times New Roman"/>
          <w:color w:val="000000"/>
          <w:sz w:val="26"/>
          <w:szCs w:val="26"/>
        </w:rPr>
      </w:pPr>
      <w:r w:rsidRPr="00A449F1">
        <w:rPr>
          <w:rFonts w:ascii="Times New Roman" w:hAnsi="Times New Roman"/>
          <w:color w:val="000000"/>
          <w:sz w:val="26"/>
          <w:szCs w:val="26"/>
        </w:rPr>
        <w:t>- Уставом муниципального образования сельское поселение Ларьяк.</w:t>
      </w:r>
    </w:p>
    <w:p w:rsidR="00A449F1" w:rsidRPr="00A449F1" w:rsidRDefault="00A449F1" w:rsidP="00A449F1">
      <w:pPr>
        <w:shd w:val="clear" w:color="auto" w:fill="FFFFFF"/>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pacing w:val="-4"/>
          <w:sz w:val="26"/>
          <w:szCs w:val="26"/>
        </w:rPr>
        <w:t xml:space="preserve">2.4. </w:t>
      </w:r>
      <w:r w:rsidRPr="00A449F1">
        <w:rPr>
          <w:rFonts w:ascii="Times New Roman" w:hAnsi="Times New Roman" w:cs="Times New Roman"/>
          <w:color w:val="000000"/>
          <w:sz w:val="26"/>
          <w:szCs w:val="26"/>
        </w:rPr>
        <w:t xml:space="preserve">Результатом предоставления муниципальной услуги является: выдача получателю муниципальной услуги </w:t>
      </w:r>
      <w:r>
        <w:rPr>
          <w:rFonts w:ascii="Times New Roman" w:hAnsi="Times New Roman" w:cs="Times New Roman"/>
          <w:color w:val="000000"/>
          <w:sz w:val="26"/>
          <w:szCs w:val="26"/>
        </w:rPr>
        <w:t>распоряжения</w:t>
      </w:r>
      <w:r w:rsidRPr="00A449F1">
        <w:rPr>
          <w:rFonts w:ascii="Times New Roman" w:hAnsi="Times New Roman" w:cs="Times New Roman"/>
          <w:color w:val="000000"/>
          <w:sz w:val="26"/>
          <w:szCs w:val="26"/>
        </w:rPr>
        <w:t xml:space="preserve"> администрации муниципального </w:t>
      </w:r>
      <w:r w:rsidRPr="00A449F1">
        <w:rPr>
          <w:rFonts w:ascii="Times New Roman" w:hAnsi="Times New Roman" w:cs="Times New Roman"/>
          <w:color w:val="000000"/>
          <w:sz w:val="26"/>
          <w:szCs w:val="26"/>
        </w:rPr>
        <w:lastRenderedPageBreak/>
        <w:t>образования сельского поселения Ларьяк о присвоении или уточнении адреса объекта недви</w:t>
      </w:r>
      <w:r>
        <w:rPr>
          <w:rFonts w:ascii="Times New Roman" w:hAnsi="Times New Roman" w:cs="Times New Roman"/>
          <w:color w:val="000000"/>
          <w:sz w:val="26"/>
          <w:szCs w:val="26"/>
        </w:rPr>
        <w:t>жимого имущества.</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2.5. Срок предоставления муниципальной услуги не должен превышать 14 рабочих дней.</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2.5.1.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449F1" w:rsidRPr="00A449F1" w:rsidRDefault="00A449F1" w:rsidP="00A449F1">
      <w:pPr>
        <w:spacing w:after="0" w:line="240" w:lineRule="auto"/>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время ожидания приема Заявителем для сдачи и получения адресной справки (при наличии всех необходимых документов), получения консультаций о процедуре предоставления муниципальной услуги не должно превышать 30 минут.</w:t>
      </w:r>
    </w:p>
    <w:p w:rsidR="00A449F1" w:rsidRPr="00A449F1" w:rsidRDefault="00A449F1" w:rsidP="00A449F1">
      <w:pPr>
        <w:spacing w:after="0" w:line="240" w:lineRule="auto"/>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продолжительность приема у специалиста, осуществляющего выдачу и прием документов, не должна превышать 20 минут.</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2.6. Информация о порядке и процедуре предоставления Муниципальной услуги:</w:t>
      </w:r>
    </w:p>
    <w:p w:rsidR="00A449F1" w:rsidRPr="00A449F1" w:rsidRDefault="00A449F1" w:rsidP="00A449F1">
      <w:pPr>
        <w:spacing w:after="0" w:line="240" w:lineRule="auto"/>
        <w:ind w:firstLine="708"/>
        <w:jc w:val="both"/>
        <w:rPr>
          <w:rFonts w:ascii="Times New Roman" w:hAnsi="Times New Roman" w:cs="Times New Roman"/>
          <w:sz w:val="28"/>
          <w:szCs w:val="28"/>
        </w:rPr>
      </w:pPr>
      <w:r w:rsidRPr="00A449F1">
        <w:rPr>
          <w:rFonts w:ascii="Times New Roman" w:hAnsi="Times New Roman" w:cs="Times New Roman"/>
          <w:sz w:val="26"/>
          <w:szCs w:val="26"/>
        </w:rPr>
        <w:t xml:space="preserve">2.6.1. </w:t>
      </w:r>
      <w:r w:rsidRPr="00A449F1">
        <w:rPr>
          <w:rFonts w:ascii="Times New Roman" w:hAnsi="Times New Roman" w:cs="Times New Roman"/>
          <w:sz w:val="28"/>
          <w:szCs w:val="28"/>
        </w:rPr>
        <w:t xml:space="preserve">Информация по всем вопросам, касающимся Муниципальной услуги, предоставляется в администрации сельского поселения Ларьяк, расположенной по адресу: ул. </w:t>
      </w:r>
      <w:proofErr w:type="spellStart"/>
      <w:r w:rsidRPr="00A449F1">
        <w:rPr>
          <w:rFonts w:ascii="Times New Roman" w:hAnsi="Times New Roman" w:cs="Times New Roman"/>
          <w:sz w:val="28"/>
          <w:szCs w:val="28"/>
        </w:rPr>
        <w:t>Мирюгина</w:t>
      </w:r>
      <w:proofErr w:type="spellEnd"/>
      <w:r w:rsidRPr="00A449F1">
        <w:rPr>
          <w:rFonts w:ascii="Times New Roman" w:hAnsi="Times New Roman" w:cs="Times New Roman"/>
          <w:sz w:val="28"/>
          <w:szCs w:val="28"/>
        </w:rPr>
        <w:t xml:space="preserve">, д. 11, с. Ларьяк, </w:t>
      </w:r>
      <w:proofErr w:type="spellStart"/>
      <w:r w:rsidRPr="00A449F1">
        <w:rPr>
          <w:rFonts w:ascii="Times New Roman" w:hAnsi="Times New Roman" w:cs="Times New Roman"/>
          <w:sz w:val="28"/>
          <w:szCs w:val="28"/>
        </w:rPr>
        <w:t>Нижневартовский</w:t>
      </w:r>
      <w:proofErr w:type="spellEnd"/>
      <w:r w:rsidRPr="00A449F1">
        <w:rPr>
          <w:rFonts w:ascii="Times New Roman" w:hAnsi="Times New Roman" w:cs="Times New Roman"/>
          <w:sz w:val="28"/>
          <w:szCs w:val="28"/>
        </w:rPr>
        <w:t xml:space="preserve"> район, Ханты-Мансийский автономный округ – </w:t>
      </w:r>
      <w:proofErr w:type="spellStart"/>
      <w:r w:rsidRPr="00A449F1">
        <w:rPr>
          <w:rFonts w:ascii="Times New Roman" w:hAnsi="Times New Roman" w:cs="Times New Roman"/>
          <w:sz w:val="28"/>
          <w:szCs w:val="28"/>
        </w:rPr>
        <w:t>Югра</w:t>
      </w:r>
      <w:proofErr w:type="spellEnd"/>
      <w:r w:rsidRPr="00A449F1">
        <w:rPr>
          <w:rFonts w:ascii="Times New Roman" w:hAnsi="Times New Roman" w:cs="Times New Roman"/>
          <w:sz w:val="28"/>
          <w:szCs w:val="28"/>
        </w:rPr>
        <w:t>, Тюменская область, 628650.</w:t>
      </w:r>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Контактные телефоны: (3466) 21-40-40, 21-40-84</w:t>
      </w:r>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 xml:space="preserve">Электронная почта </w:t>
      </w:r>
      <w:proofErr w:type="spellStart"/>
      <w:r w:rsidRPr="00A449F1">
        <w:rPr>
          <w:rFonts w:ascii="Times New Roman" w:hAnsi="Times New Roman"/>
          <w:sz w:val="28"/>
          <w:szCs w:val="28"/>
        </w:rPr>
        <w:t>e-mail</w:t>
      </w:r>
      <w:proofErr w:type="spellEnd"/>
      <w:r w:rsidRPr="00A449F1">
        <w:rPr>
          <w:rFonts w:ascii="Times New Roman" w:hAnsi="Times New Roman"/>
          <w:sz w:val="28"/>
          <w:szCs w:val="28"/>
        </w:rPr>
        <w:t xml:space="preserve">: </w:t>
      </w:r>
      <w:hyperlink r:id="rId5" w:history="1">
        <w:r w:rsidRPr="00A449F1">
          <w:rPr>
            <w:rStyle w:val="a3"/>
            <w:rFonts w:ascii="Times New Roman" w:hAnsi="Times New Roman"/>
            <w:sz w:val="28"/>
            <w:szCs w:val="28"/>
            <w:lang w:val="en-US"/>
          </w:rPr>
          <w:t>admlariak</w:t>
        </w:r>
        <w:r w:rsidRPr="00A449F1">
          <w:rPr>
            <w:rStyle w:val="a3"/>
            <w:rFonts w:ascii="Times New Roman" w:hAnsi="Times New Roman"/>
            <w:sz w:val="28"/>
            <w:szCs w:val="28"/>
          </w:rPr>
          <w:t>@</w:t>
        </w:r>
        <w:r w:rsidRPr="00A449F1">
          <w:rPr>
            <w:rStyle w:val="a3"/>
            <w:rFonts w:ascii="Times New Roman" w:hAnsi="Times New Roman"/>
            <w:sz w:val="28"/>
            <w:szCs w:val="28"/>
            <w:lang w:val="en-US"/>
          </w:rPr>
          <w:t>mail</w:t>
        </w:r>
        <w:r w:rsidRPr="00A449F1">
          <w:rPr>
            <w:rStyle w:val="a3"/>
            <w:rFonts w:ascii="Times New Roman" w:hAnsi="Times New Roman"/>
            <w:sz w:val="28"/>
            <w:szCs w:val="28"/>
          </w:rPr>
          <w:t>.</w:t>
        </w:r>
        <w:r w:rsidRPr="00A449F1">
          <w:rPr>
            <w:rStyle w:val="a3"/>
            <w:rFonts w:ascii="Times New Roman" w:hAnsi="Times New Roman"/>
            <w:sz w:val="28"/>
            <w:szCs w:val="28"/>
            <w:lang w:val="en-US"/>
          </w:rPr>
          <w:t>ru</w:t>
        </w:r>
      </w:hyperlink>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График работы:</w:t>
      </w:r>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Понедельник–пятница с 09.00 до 17.00 час.</w:t>
      </w:r>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Перерыв – с 13.00 до 14.00 час.</w:t>
      </w:r>
    </w:p>
    <w:p w:rsidR="00A449F1" w:rsidRPr="00A449F1" w:rsidRDefault="00A449F1" w:rsidP="00A449F1">
      <w:pPr>
        <w:pStyle w:val="ConsPlusNormal"/>
        <w:ind w:firstLine="0"/>
        <w:jc w:val="both"/>
        <w:rPr>
          <w:rFonts w:ascii="Times New Roman" w:hAnsi="Times New Roman"/>
          <w:sz w:val="28"/>
          <w:szCs w:val="28"/>
        </w:rPr>
      </w:pPr>
      <w:r w:rsidRPr="00A449F1">
        <w:rPr>
          <w:rFonts w:ascii="Times New Roman" w:hAnsi="Times New Roman"/>
          <w:sz w:val="28"/>
          <w:szCs w:val="28"/>
        </w:rPr>
        <w:tab/>
        <w:t>Выходной – суббота, воскресенье.</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2.6.2</w:t>
      </w:r>
      <w:r>
        <w:rPr>
          <w:rFonts w:ascii="Times New Roman" w:hAnsi="Times New Roman" w:cs="Times New Roman"/>
          <w:sz w:val="26"/>
          <w:szCs w:val="26"/>
        </w:rPr>
        <w:t>.</w:t>
      </w:r>
      <w:r w:rsidRPr="00A449F1">
        <w:rPr>
          <w:rFonts w:ascii="Times New Roman" w:hAnsi="Times New Roman" w:cs="Times New Roman"/>
          <w:sz w:val="26"/>
          <w:szCs w:val="26"/>
        </w:rPr>
        <w:t>Порядок получения информации заявителями по вопросам предоставления муниципальной услуги.</w:t>
      </w:r>
    </w:p>
    <w:p w:rsidR="00A449F1" w:rsidRPr="00A449F1" w:rsidRDefault="00A449F1" w:rsidP="00A449F1">
      <w:pPr>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Информирование о предоставлении муниципальной услуги осуществляется должностными лицами администрации, ответственными за предоставление муниципальной услуги.</w:t>
      </w:r>
    </w:p>
    <w:p w:rsidR="00A449F1" w:rsidRPr="00A449F1" w:rsidRDefault="00A449F1" w:rsidP="00A449F1">
      <w:pPr>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 xml:space="preserve">Должностные лица администрации, ответственные за предоставление муниципальной услуги осуществляют информирование по следующим направлениям: </w:t>
      </w:r>
    </w:p>
    <w:p w:rsidR="00A449F1" w:rsidRPr="00A449F1" w:rsidRDefault="00A449F1" w:rsidP="00A449F1">
      <w:pPr>
        <w:pStyle w:val="3"/>
        <w:tabs>
          <w:tab w:val="left" w:pos="-3686"/>
          <w:tab w:val="left" w:pos="1701"/>
        </w:tabs>
        <w:spacing w:line="240" w:lineRule="auto"/>
        <w:ind w:left="0" w:firstLine="709"/>
        <w:rPr>
          <w:rFonts w:cs="Times New Roman"/>
          <w:sz w:val="26"/>
          <w:szCs w:val="26"/>
        </w:rPr>
      </w:pPr>
      <w:r w:rsidRPr="00A449F1">
        <w:rPr>
          <w:rFonts w:cs="Times New Roman"/>
          <w:sz w:val="26"/>
          <w:szCs w:val="26"/>
        </w:rPr>
        <w:t>-о местонахождении и графике работы администрации, о местонахождении организаций, в которые необходимо обратиться заявителю за получением документов, необходимых для получения муниципальной услуги;</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 xml:space="preserve">-о справочных телефонах администрации; </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-о порядке получения информации заявителями по вопросам предоставления муниципальной услуги, в том числе о ходе ее предоставления;</w:t>
      </w:r>
    </w:p>
    <w:p w:rsidR="00A449F1" w:rsidRPr="00A449F1" w:rsidRDefault="00A449F1" w:rsidP="00A449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A449F1">
        <w:rPr>
          <w:rFonts w:ascii="Times New Roman" w:hAnsi="Times New Roman" w:cs="Times New Roman"/>
          <w:sz w:val="26"/>
          <w:szCs w:val="26"/>
        </w:rPr>
        <w:t>о порядке, форме и месте размещения информации, указанной в абзацах с четвертого по седьмой настоящего подпункта.</w:t>
      </w:r>
    </w:p>
    <w:p w:rsidR="00A449F1" w:rsidRPr="00A449F1" w:rsidRDefault="00A449F1" w:rsidP="00A449F1">
      <w:pPr>
        <w:pStyle w:val="3"/>
        <w:tabs>
          <w:tab w:val="left" w:pos="-3686"/>
          <w:tab w:val="left" w:pos="1701"/>
        </w:tabs>
        <w:spacing w:line="240" w:lineRule="auto"/>
        <w:ind w:left="0" w:firstLine="709"/>
        <w:rPr>
          <w:rFonts w:cs="Times New Roman"/>
          <w:sz w:val="26"/>
          <w:szCs w:val="26"/>
        </w:rPr>
      </w:pPr>
      <w:r w:rsidRPr="00A449F1">
        <w:rPr>
          <w:rFonts w:cs="Times New Roman"/>
          <w:sz w:val="26"/>
          <w:szCs w:val="26"/>
        </w:rPr>
        <w:t>Основными требованиями к консультации заявителей являются:</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A449F1">
        <w:rPr>
          <w:rFonts w:ascii="Times New Roman" w:hAnsi="Times New Roman" w:cs="Times New Roman"/>
          <w:sz w:val="26"/>
          <w:szCs w:val="26"/>
        </w:rPr>
        <w:t>своевременность;</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A449F1">
        <w:rPr>
          <w:rFonts w:ascii="Times New Roman" w:hAnsi="Times New Roman" w:cs="Times New Roman"/>
          <w:sz w:val="26"/>
          <w:szCs w:val="26"/>
        </w:rPr>
        <w:t>четкость в изложении материала;</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-наглядность форм подачи материала;</w:t>
      </w:r>
    </w:p>
    <w:p w:rsidR="00A449F1" w:rsidRPr="00A449F1" w:rsidRDefault="00A449F1" w:rsidP="00A449F1">
      <w:pPr>
        <w:spacing w:after="0" w:line="240" w:lineRule="auto"/>
        <w:ind w:firstLine="720"/>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-удобство и доступность.</w:t>
      </w:r>
    </w:p>
    <w:p w:rsidR="00A449F1" w:rsidRPr="00A449F1" w:rsidRDefault="00A449F1" w:rsidP="00A449F1">
      <w:pPr>
        <w:pStyle w:val="1"/>
        <w:ind w:firstLine="720"/>
        <w:jc w:val="both"/>
        <w:rPr>
          <w:sz w:val="26"/>
          <w:szCs w:val="26"/>
        </w:rPr>
      </w:pPr>
      <w:r w:rsidRPr="00A449F1">
        <w:rPr>
          <w:sz w:val="26"/>
          <w:szCs w:val="26"/>
        </w:rPr>
        <w:t>Время получения ответа при индивидуальном устном консультировании не должно превышать 15 минут.</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2.6.3</w:t>
      </w:r>
      <w:r>
        <w:rPr>
          <w:rFonts w:ascii="Times New Roman" w:hAnsi="Times New Roman" w:cs="Times New Roman"/>
          <w:sz w:val="26"/>
          <w:szCs w:val="26"/>
        </w:rPr>
        <w:t>.</w:t>
      </w:r>
      <w:r w:rsidRPr="00A449F1">
        <w:rPr>
          <w:rFonts w:ascii="Times New Roman" w:hAnsi="Times New Roman" w:cs="Times New Roman"/>
          <w:sz w:val="26"/>
          <w:szCs w:val="26"/>
        </w:rPr>
        <w:t>Информирование заявителей о предоставлении муниципальной услуги осуществляется в форме:</w:t>
      </w:r>
    </w:p>
    <w:p w:rsidR="00A449F1" w:rsidRPr="00A449F1" w:rsidRDefault="00A449F1" w:rsidP="00A449F1">
      <w:pPr>
        <w:pStyle w:val="3"/>
        <w:tabs>
          <w:tab w:val="left" w:pos="-3686"/>
          <w:tab w:val="left" w:pos="0"/>
          <w:tab w:val="left" w:pos="1260"/>
          <w:tab w:val="left" w:pos="1800"/>
        </w:tabs>
        <w:spacing w:line="240" w:lineRule="auto"/>
        <w:ind w:left="0" w:firstLine="709"/>
        <w:rPr>
          <w:rFonts w:cs="Times New Roman"/>
          <w:sz w:val="26"/>
          <w:szCs w:val="26"/>
        </w:rPr>
      </w:pPr>
      <w:r w:rsidRPr="00A449F1">
        <w:rPr>
          <w:rFonts w:cs="Times New Roman"/>
          <w:sz w:val="26"/>
          <w:szCs w:val="26"/>
        </w:rPr>
        <w:t xml:space="preserve">–непосредственного общения заявителей (при личном обращении либо по </w:t>
      </w:r>
      <w:r w:rsidRPr="00A449F1">
        <w:rPr>
          <w:rFonts w:cs="Times New Roman"/>
          <w:sz w:val="26"/>
          <w:szCs w:val="26"/>
        </w:rPr>
        <w:lastRenderedPageBreak/>
        <w:t xml:space="preserve">телефону) </w:t>
      </w:r>
    </w:p>
    <w:p w:rsidR="00A449F1" w:rsidRPr="00A449F1" w:rsidRDefault="00A449F1" w:rsidP="00A449F1">
      <w:pPr>
        <w:pStyle w:val="3"/>
        <w:tabs>
          <w:tab w:val="left" w:pos="-3686"/>
          <w:tab w:val="left" w:pos="0"/>
          <w:tab w:val="left" w:pos="1260"/>
          <w:tab w:val="left" w:pos="1800"/>
        </w:tabs>
        <w:spacing w:line="240" w:lineRule="auto"/>
        <w:ind w:left="0" w:firstLine="709"/>
        <w:rPr>
          <w:rFonts w:cs="Times New Roman"/>
          <w:sz w:val="26"/>
          <w:szCs w:val="26"/>
        </w:rPr>
      </w:pPr>
      <w:r w:rsidRPr="00A449F1">
        <w:rPr>
          <w:rFonts w:cs="Times New Roman"/>
          <w:sz w:val="26"/>
          <w:szCs w:val="26"/>
        </w:rPr>
        <w:t>–взаимодействия должностных лиц администрации с заявителями по почте, электронной почте;</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2.6.4. Требования к форме и характеру взаимодействия должностных  лиц администрации с заявителями:</w:t>
      </w:r>
    </w:p>
    <w:p w:rsidR="00A449F1" w:rsidRPr="00A449F1" w:rsidRDefault="00A449F1" w:rsidP="00A449F1">
      <w:pPr>
        <w:pStyle w:val="3"/>
        <w:tabs>
          <w:tab w:val="left" w:pos="-3686"/>
          <w:tab w:val="left" w:pos="1260"/>
          <w:tab w:val="left" w:pos="1800"/>
        </w:tabs>
        <w:spacing w:line="240" w:lineRule="auto"/>
        <w:ind w:left="0" w:firstLine="709"/>
        <w:rPr>
          <w:rFonts w:cs="Times New Roman"/>
          <w:sz w:val="26"/>
          <w:szCs w:val="26"/>
        </w:rPr>
      </w:pPr>
      <w:r w:rsidRPr="00A449F1">
        <w:rPr>
          <w:rFonts w:cs="Times New Roman"/>
          <w:sz w:val="26"/>
          <w:szCs w:val="26"/>
        </w:rPr>
        <w:t xml:space="preserve">–при ответе на телефонные звонки должностное лицо администрации представляется, назвав свою фамилию, имя, отчество, должность, наименование организации,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449F1" w:rsidRPr="00A449F1" w:rsidRDefault="00A449F1" w:rsidP="00A449F1">
      <w:pPr>
        <w:pStyle w:val="3"/>
        <w:tabs>
          <w:tab w:val="left" w:pos="-3686"/>
          <w:tab w:val="left" w:pos="1260"/>
          <w:tab w:val="left" w:pos="1800"/>
        </w:tabs>
        <w:spacing w:line="240" w:lineRule="auto"/>
        <w:ind w:left="0" w:firstLine="709"/>
        <w:rPr>
          <w:rFonts w:cs="Times New Roman"/>
          <w:sz w:val="26"/>
          <w:szCs w:val="26"/>
        </w:rPr>
      </w:pPr>
      <w:r w:rsidRPr="00A449F1">
        <w:rPr>
          <w:rFonts w:cs="Times New Roman"/>
          <w:sz w:val="26"/>
          <w:szCs w:val="26"/>
        </w:rPr>
        <w:t>–при личном обращении заявителей должностное лицо администрации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449F1" w:rsidRPr="00A449F1" w:rsidRDefault="00A449F1" w:rsidP="00A449F1">
      <w:pPr>
        <w:pStyle w:val="3"/>
        <w:tabs>
          <w:tab w:val="left" w:pos="-3686"/>
          <w:tab w:val="left" w:pos="1260"/>
          <w:tab w:val="left" w:pos="1800"/>
        </w:tabs>
        <w:spacing w:line="240" w:lineRule="auto"/>
        <w:ind w:left="0" w:firstLine="709"/>
        <w:rPr>
          <w:rFonts w:cs="Times New Roman"/>
          <w:sz w:val="26"/>
          <w:szCs w:val="26"/>
        </w:rPr>
      </w:pPr>
      <w:r w:rsidRPr="00A449F1">
        <w:rPr>
          <w:rFonts w:cs="Times New Roman"/>
          <w:sz w:val="26"/>
          <w:szCs w:val="26"/>
        </w:rPr>
        <w:t>–в конце консультирования (по телефону или лично) должностное лицо администрации,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подписываются главой администрации сельского поселения Ларьяк (далее – глава администрации). Письменный ответ на обращения и обращения в электронном виде дается в течение 30 дней со дня регистрации обращения.</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2.6.5</w:t>
      </w:r>
      <w:r>
        <w:rPr>
          <w:rFonts w:ascii="Times New Roman" w:hAnsi="Times New Roman" w:cs="Times New Roman"/>
          <w:sz w:val="26"/>
          <w:szCs w:val="26"/>
        </w:rPr>
        <w:t>.</w:t>
      </w:r>
      <w:r w:rsidRPr="00A449F1">
        <w:rPr>
          <w:rFonts w:ascii="Times New Roman" w:hAnsi="Times New Roman" w:cs="Times New Roman"/>
          <w:sz w:val="26"/>
          <w:szCs w:val="26"/>
        </w:rPr>
        <w:t>На информационных стендах размещаются следующие информационные материалы:</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текст настоящего административного регламента;</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сведения о перечне предоставляемых муниципальных услуг;</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xml:space="preserve">– </w:t>
      </w:r>
      <w:r>
        <w:rPr>
          <w:rFonts w:ascii="Times New Roman" w:hAnsi="Times New Roman" w:cs="Times New Roman"/>
          <w:sz w:val="26"/>
          <w:szCs w:val="26"/>
        </w:rPr>
        <w:t>бланк</w:t>
      </w:r>
      <w:r w:rsidRPr="00A449F1">
        <w:rPr>
          <w:rFonts w:ascii="Times New Roman" w:hAnsi="Times New Roman" w:cs="Times New Roman"/>
          <w:sz w:val="26"/>
          <w:szCs w:val="26"/>
        </w:rPr>
        <w:t xml:space="preserve"> заявления (приложение № 1 к настоящему административному регламенту);</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–блок-схема, наглядно отображающая последовательность прохождения всех административных процедур (приложение № 2 к настоящему административному регламенту);</w:t>
      </w:r>
    </w:p>
    <w:p w:rsidR="00A449F1" w:rsidRPr="00A449F1" w:rsidRDefault="00A449F1" w:rsidP="00A449F1">
      <w:pPr>
        <w:widowControl w:val="0"/>
        <w:suppressAutoHyphens/>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 перечень документов, которые заявитель должен предоставить для предоставления муниципальной услуги;</w:t>
      </w:r>
    </w:p>
    <w:p w:rsidR="00A449F1" w:rsidRPr="00A449F1" w:rsidRDefault="00A449F1" w:rsidP="00A449F1">
      <w:pPr>
        <w:widowControl w:val="0"/>
        <w:tabs>
          <w:tab w:val="left" w:pos="0"/>
        </w:tabs>
        <w:suppressAutoHyphens/>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ab/>
        <w:t>– порядок обжалования действий (бездействия) и решений, осуществляемых (принятых) в ходе предоставления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адреса, номера телефонов и факсов, график работы администрации, адрес электронной почты, адрес официального сайта, адреса регионального портала и федерального портала;</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необходимая оперативная информация о предоставлении муниципальной услуги.</w:t>
      </w:r>
    </w:p>
    <w:p w:rsidR="00A449F1" w:rsidRPr="00A449F1" w:rsidRDefault="00A449F1" w:rsidP="00A449F1">
      <w:pPr>
        <w:pStyle w:val="3"/>
        <w:tabs>
          <w:tab w:val="left" w:pos="180"/>
          <w:tab w:val="left" w:pos="1260"/>
          <w:tab w:val="left" w:pos="1800"/>
        </w:tabs>
        <w:spacing w:line="240" w:lineRule="auto"/>
        <w:ind w:left="0" w:firstLine="709"/>
        <w:rPr>
          <w:rFonts w:cs="Times New Roman"/>
          <w:sz w:val="26"/>
          <w:szCs w:val="26"/>
        </w:rPr>
      </w:pPr>
      <w:r w:rsidRPr="00A449F1">
        <w:rPr>
          <w:rFonts w:cs="Times New Roman"/>
          <w:sz w:val="26"/>
          <w:szCs w:val="26"/>
        </w:rPr>
        <w:t>Информационные стенды, содержащие информацию о процедуре предоставления муниципальной услуги, размещаются в здании администрации.</w:t>
      </w:r>
    </w:p>
    <w:p w:rsidR="00A449F1" w:rsidRPr="00A449F1" w:rsidRDefault="00A449F1" w:rsidP="00A449F1">
      <w:pPr>
        <w:pStyle w:val="3"/>
        <w:tabs>
          <w:tab w:val="clear" w:pos="3834"/>
          <w:tab w:val="left" w:pos="-3326"/>
        </w:tabs>
        <w:spacing w:line="240" w:lineRule="auto"/>
        <w:ind w:left="0" w:firstLine="0"/>
        <w:rPr>
          <w:rFonts w:eastAsia="Lucida Sans Unicode" w:cs="Times New Roman"/>
          <w:sz w:val="26"/>
          <w:szCs w:val="26"/>
        </w:rPr>
      </w:pPr>
      <w:r w:rsidRPr="00A449F1">
        <w:rPr>
          <w:rFonts w:eastAsia="Lucida Sans Unicode" w:cs="Times New Roman"/>
          <w:sz w:val="26"/>
          <w:szCs w:val="26"/>
        </w:rPr>
        <w:tab/>
        <w:t>2.7. Перечень документов, необходимых для получения муниципальной услуги:</w:t>
      </w:r>
    </w:p>
    <w:p w:rsidR="00A449F1" w:rsidRPr="00A449F1" w:rsidRDefault="00A449F1" w:rsidP="00A449F1">
      <w:pPr>
        <w:pStyle w:val="3"/>
        <w:tabs>
          <w:tab w:val="clear" w:pos="3834"/>
          <w:tab w:val="left" w:pos="-3326"/>
        </w:tabs>
        <w:spacing w:line="240" w:lineRule="auto"/>
        <w:ind w:left="0" w:firstLine="0"/>
        <w:rPr>
          <w:rFonts w:eastAsia="Lucida Sans Unicode" w:cs="Times New Roman"/>
          <w:sz w:val="26"/>
          <w:szCs w:val="26"/>
        </w:rPr>
      </w:pPr>
      <w:r w:rsidRPr="00A449F1">
        <w:rPr>
          <w:rFonts w:eastAsia="Lucida Sans Unicode" w:cs="Times New Roman"/>
          <w:sz w:val="26"/>
          <w:szCs w:val="26"/>
        </w:rPr>
        <w:tab/>
        <w:t>– для получения муниципальной услуги заявитель представляет должностному лицу заявление о предоставлении муниципальной услуги (приложение № 1).</w:t>
      </w:r>
    </w:p>
    <w:p w:rsidR="00A449F1" w:rsidRPr="00A449F1" w:rsidRDefault="00A449F1" w:rsidP="00A449F1">
      <w:pPr>
        <w:pStyle w:val="3"/>
        <w:tabs>
          <w:tab w:val="clear" w:pos="3834"/>
          <w:tab w:val="left" w:pos="-3326"/>
        </w:tabs>
        <w:spacing w:line="240" w:lineRule="auto"/>
        <w:ind w:left="0" w:firstLine="0"/>
        <w:rPr>
          <w:rFonts w:eastAsia="Lucida Sans Unicode" w:cs="Times New Roman"/>
          <w:sz w:val="26"/>
          <w:szCs w:val="26"/>
        </w:rPr>
      </w:pPr>
      <w:r w:rsidRPr="00A449F1">
        <w:rPr>
          <w:rFonts w:eastAsia="Lucida Sans Unicode" w:cs="Times New Roman"/>
          <w:sz w:val="26"/>
          <w:szCs w:val="26"/>
        </w:rPr>
        <w:tab/>
      </w:r>
      <w:proofErr w:type="gramStart"/>
      <w:r w:rsidRPr="00A449F1">
        <w:rPr>
          <w:rFonts w:eastAsia="Lucida Sans Unicode" w:cs="Times New Roman"/>
          <w:sz w:val="26"/>
          <w:szCs w:val="26"/>
        </w:rPr>
        <w:t>Образец заявления можно получить у должностного лица лично, по телефону- факсу, на официальном сайте, на региональном и федеральном порталах.</w:t>
      </w:r>
      <w:proofErr w:type="gramEnd"/>
    </w:p>
    <w:p w:rsidR="00A449F1" w:rsidRPr="00A449F1" w:rsidRDefault="00A449F1" w:rsidP="00A449F1">
      <w:pPr>
        <w:pStyle w:val="3"/>
        <w:tabs>
          <w:tab w:val="clear" w:pos="3834"/>
          <w:tab w:val="left" w:pos="-3326"/>
        </w:tabs>
        <w:spacing w:line="240" w:lineRule="auto"/>
        <w:ind w:left="0" w:firstLine="0"/>
        <w:rPr>
          <w:rFonts w:eastAsia="Lucida Sans Unicode" w:cs="Times New Roman"/>
          <w:sz w:val="26"/>
          <w:szCs w:val="26"/>
        </w:rPr>
      </w:pPr>
      <w:r w:rsidRPr="00A449F1">
        <w:rPr>
          <w:rFonts w:eastAsia="Lucida Sans Unicode" w:cs="Times New Roman"/>
          <w:sz w:val="26"/>
          <w:szCs w:val="26"/>
        </w:rPr>
        <w:tab/>
        <w:t xml:space="preserve">В случае направления заявления в электронном виде через </w:t>
      </w:r>
      <w:proofErr w:type="gramStart"/>
      <w:r w:rsidRPr="00A449F1">
        <w:rPr>
          <w:rFonts w:eastAsia="Lucida Sans Unicode" w:cs="Times New Roman"/>
          <w:sz w:val="26"/>
          <w:szCs w:val="26"/>
        </w:rPr>
        <w:t>региональный</w:t>
      </w:r>
      <w:proofErr w:type="gramEnd"/>
      <w:r w:rsidRPr="00A449F1">
        <w:rPr>
          <w:rFonts w:eastAsia="Lucida Sans Unicode" w:cs="Times New Roman"/>
          <w:sz w:val="26"/>
          <w:szCs w:val="26"/>
        </w:rPr>
        <w:t xml:space="preserve"> либо федеральный порталы, заявление заполняется в электронном виде, согласно </w:t>
      </w:r>
      <w:r w:rsidRPr="00A449F1">
        <w:rPr>
          <w:rFonts w:eastAsia="Lucida Sans Unicode" w:cs="Times New Roman"/>
          <w:sz w:val="26"/>
          <w:szCs w:val="26"/>
        </w:rPr>
        <w:lastRenderedPageBreak/>
        <w:t>представленной на региональном либо федеральном порталах электронной форме.</w:t>
      </w:r>
    </w:p>
    <w:p w:rsidR="00A449F1" w:rsidRPr="00A449F1" w:rsidRDefault="00A449F1" w:rsidP="00A449F1">
      <w:pPr>
        <w:pStyle w:val="3"/>
        <w:tabs>
          <w:tab w:val="clear" w:pos="3834"/>
          <w:tab w:val="left" w:pos="-3326"/>
        </w:tabs>
        <w:spacing w:line="240" w:lineRule="auto"/>
        <w:ind w:left="0" w:firstLine="0"/>
        <w:rPr>
          <w:rFonts w:cs="Times New Roman"/>
          <w:sz w:val="26"/>
          <w:szCs w:val="26"/>
        </w:rPr>
      </w:pPr>
      <w:r w:rsidRPr="00A449F1">
        <w:rPr>
          <w:rFonts w:cs="Times New Roman"/>
          <w:sz w:val="26"/>
          <w:szCs w:val="26"/>
        </w:rPr>
        <w:tab/>
        <w:t>2.7.1. Для присвоения адреса вновь построенным объектам к заявлению должны быть приложены следующие документы:</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правоустанавливающие документы на земельный участок; </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технический паспорт объекта недвижимости;</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разрешение на строительство;</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разрешение на ввод объекта в эксплуатацию.</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2.7.2. Для подтверждения измененного адреса объекта к заявлению должны быть предоставлены следующие документы:</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правоустанавливающие документы на земельный участок; </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правоустанавливающие документы на объекты недвижимости; </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технический паспорт объекта недвижимости;</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документы, в которых содержатся сведения о прежнем адресе объекта недвижимости.</w:t>
      </w:r>
    </w:p>
    <w:p w:rsidR="00A449F1" w:rsidRPr="00A449F1" w:rsidRDefault="00A449F1" w:rsidP="00A449F1">
      <w:pPr>
        <w:spacing w:after="0" w:line="240" w:lineRule="auto"/>
        <w:ind w:firstLine="709"/>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2.7.3. При изменении адреса в связи с переименованием улиц согласно реестру улиц адресного плана сельского поселения Ларьяк к заявлению должны быть приложены следующие документы:</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правоустанавливающие документы на земельный участок;</w:t>
      </w:r>
    </w:p>
    <w:p w:rsidR="00A449F1" w:rsidRPr="00A449F1" w:rsidRDefault="00A449F1" w:rsidP="00A449F1">
      <w:pPr>
        <w:spacing w:after="0" w:line="240" w:lineRule="auto"/>
        <w:ind w:firstLine="567"/>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правоустанавливающие документы на объекты недвижимости; </w:t>
      </w:r>
    </w:p>
    <w:p w:rsidR="00A449F1" w:rsidRPr="00A449F1" w:rsidRDefault="00A449F1" w:rsidP="00A449F1">
      <w:pPr>
        <w:pStyle w:val="3"/>
        <w:tabs>
          <w:tab w:val="clear" w:pos="3834"/>
          <w:tab w:val="left" w:pos="-3326"/>
        </w:tabs>
        <w:spacing w:line="240" w:lineRule="auto"/>
        <w:ind w:left="0" w:firstLine="567"/>
        <w:rPr>
          <w:rFonts w:eastAsia="Lucida Sans Unicode" w:cs="Times New Roman"/>
          <w:sz w:val="26"/>
          <w:szCs w:val="26"/>
        </w:rPr>
      </w:pPr>
      <w:r w:rsidRPr="00A449F1">
        <w:rPr>
          <w:rFonts w:eastAsia="Lucida Sans Unicode" w:cs="Times New Roman"/>
          <w:sz w:val="26"/>
          <w:szCs w:val="26"/>
        </w:rPr>
        <w:t>– технический паспорт объекта недвижимости.</w:t>
      </w:r>
    </w:p>
    <w:p w:rsidR="00A449F1" w:rsidRPr="00A449F1" w:rsidRDefault="00A449F1" w:rsidP="00A449F1">
      <w:pPr>
        <w:spacing w:after="0" w:line="240" w:lineRule="auto"/>
        <w:ind w:firstLine="567"/>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2.8. Порядок обращения в администрацию для подачи документов при получении муниципальной услуги.</w:t>
      </w:r>
    </w:p>
    <w:p w:rsidR="00A449F1" w:rsidRPr="00A449F1" w:rsidRDefault="00A449F1" w:rsidP="00A449F1">
      <w:pPr>
        <w:spacing w:after="0" w:line="240" w:lineRule="auto"/>
        <w:ind w:firstLine="567"/>
        <w:jc w:val="both"/>
        <w:rPr>
          <w:rFonts w:ascii="Times New Roman" w:hAnsi="Times New Roman" w:cs="Times New Roman"/>
          <w:sz w:val="26"/>
          <w:szCs w:val="26"/>
        </w:rPr>
      </w:pPr>
      <w:proofErr w:type="gramStart"/>
      <w:r w:rsidRPr="00A449F1">
        <w:rPr>
          <w:rFonts w:ascii="Times New Roman" w:hAnsi="Times New Roman" w:cs="Times New Roman"/>
          <w:sz w:val="26"/>
          <w:szCs w:val="26"/>
        </w:rPr>
        <w:t xml:space="preserve">Заявление и 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документов по почте заказным письмом (бандеролью с описью вложенных документов и уведомлением о вручении), либо в электронном виде, с последующим представлением оригиналов документов либо их заверенных копий в соответствии с подпунктом 3.1.6 пункта 3.1 административного регламента, по выбору заявителя. </w:t>
      </w:r>
      <w:proofErr w:type="gramEnd"/>
    </w:p>
    <w:p w:rsidR="00A449F1" w:rsidRPr="00A449F1" w:rsidRDefault="00A449F1" w:rsidP="00A449F1">
      <w:pPr>
        <w:spacing w:after="0" w:line="240" w:lineRule="auto"/>
        <w:ind w:right="-186" w:firstLine="720"/>
        <w:jc w:val="both"/>
        <w:rPr>
          <w:rFonts w:ascii="Times New Roman" w:hAnsi="Times New Roman" w:cs="Times New Roman"/>
          <w:sz w:val="26"/>
          <w:szCs w:val="26"/>
        </w:rPr>
      </w:pPr>
      <w:r w:rsidRPr="00A449F1">
        <w:rPr>
          <w:rFonts w:ascii="Times New Roman" w:hAnsi="Times New Roman" w:cs="Times New Roman"/>
          <w:sz w:val="26"/>
          <w:szCs w:val="26"/>
        </w:rPr>
        <w:t>Факт подтверждения направления документов по почте лежит на заявителе. В случае подачи документов в электронном виде должностное лицо администрации,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 xml:space="preserve">Датой обращения и предоставления документов является день получения и регистрации документов должностным лицом администрации, ответственным за </w:t>
      </w:r>
      <w:r w:rsidRPr="00A449F1">
        <w:rPr>
          <w:rFonts w:ascii="Times New Roman" w:eastAsia="Calibri" w:hAnsi="Times New Roman"/>
          <w:bCs/>
          <w:sz w:val="26"/>
          <w:szCs w:val="26"/>
        </w:rPr>
        <w:t>прием и регистрацию документов</w:t>
      </w:r>
      <w:r w:rsidRPr="00A449F1">
        <w:rPr>
          <w:rFonts w:ascii="Times New Roman" w:eastAsia="Calibri" w:hAnsi="Times New Roman"/>
          <w:sz w:val="26"/>
          <w:szCs w:val="26"/>
        </w:rPr>
        <w:t>.</w:t>
      </w:r>
    </w:p>
    <w:p w:rsidR="00A449F1" w:rsidRPr="00A449F1" w:rsidRDefault="00A449F1" w:rsidP="00A449F1">
      <w:pPr>
        <w:pStyle w:val="3"/>
        <w:tabs>
          <w:tab w:val="clear" w:pos="3834"/>
        </w:tabs>
        <w:spacing w:line="240" w:lineRule="auto"/>
        <w:ind w:left="0" w:firstLine="0"/>
        <w:rPr>
          <w:rFonts w:eastAsia="Lucida Sans Unicode" w:cs="Times New Roman"/>
          <w:bCs/>
          <w:sz w:val="26"/>
          <w:szCs w:val="26"/>
        </w:rPr>
      </w:pPr>
      <w:r w:rsidRPr="00A449F1">
        <w:rPr>
          <w:rFonts w:eastAsia="Lucida Sans Unicode" w:cs="Times New Roman"/>
          <w:bCs/>
          <w:sz w:val="26"/>
          <w:szCs w:val="26"/>
        </w:rPr>
        <w:tab/>
        <w:t>Прием заявителей для подачи документов осуществляется в соответствии с графиком работы администрации, указанном в пункте 2.6.1. административного регламента.</w:t>
      </w:r>
    </w:p>
    <w:p w:rsidR="00A449F1" w:rsidRPr="00A449F1" w:rsidRDefault="00A449F1" w:rsidP="00A449F1">
      <w:pPr>
        <w:spacing w:after="0" w:line="240" w:lineRule="auto"/>
        <w:ind w:firstLine="708"/>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 xml:space="preserve">2.9. Перечень оснований для отказа в предоставлении муниципальной услуги. </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Адресные справки не выдаются в случаях:</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наличия постановления администрации муниципального образования сельского поселения Ларьяк об изменении или переименовании улиц;</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изменения названий улиц, наименование которых отсутствует в официальных документах администрации муниципального образования сельское поселение Ларьяк;</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временным строениям;</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линейным объектам (инженерные коммуникации, линии электропередач, дороги и их обслуживающие объекты и др.);</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обращения неправомочного лица;</w:t>
      </w:r>
    </w:p>
    <w:p w:rsidR="00A449F1" w:rsidRPr="00A449F1" w:rsidRDefault="00A449F1" w:rsidP="00A449F1">
      <w:pPr>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lastRenderedPageBreak/>
        <w:t>– отсутствия или предоставления неполного перечня документов, указанных в п.2.7. настоящего Административного регламента;</w:t>
      </w:r>
    </w:p>
    <w:p w:rsidR="00A449F1" w:rsidRPr="00A449F1" w:rsidRDefault="00A449F1" w:rsidP="00A449F1">
      <w:pPr>
        <w:shd w:val="clear" w:color="auto" w:fill="FFFFFF"/>
        <w:spacing w:after="0" w:line="240" w:lineRule="auto"/>
        <w:ind w:firstLine="708"/>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несоответствия представленных документов по форме и (или) содержанию нормам действующего законодательства. </w:t>
      </w:r>
    </w:p>
    <w:p w:rsidR="00A449F1" w:rsidRPr="00A449F1" w:rsidRDefault="00A449F1" w:rsidP="00A449F1">
      <w:pPr>
        <w:spacing w:after="0" w:line="240" w:lineRule="auto"/>
        <w:ind w:right="-186" w:firstLine="708"/>
        <w:jc w:val="both"/>
        <w:rPr>
          <w:rFonts w:ascii="Times New Roman" w:hAnsi="Times New Roman" w:cs="Times New Roman"/>
          <w:sz w:val="26"/>
          <w:szCs w:val="26"/>
        </w:rPr>
      </w:pPr>
      <w:r w:rsidRPr="00A449F1">
        <w:rPr>
          <w:rFonts w:ascii="Times New Roman" w:hAnsi="Times New Roman" w:cs="Times New Roman"/>
          <w:sz w:val="26"/>
          <w:szCs w:val="26"/>
        </w:rPr>
        <w:t>2.10. Места предоставления Муниципальной услуги должны обеспечивать свободный доступ заявителя к специалистам, предоставляющим Муниципальную услугу. Места для ожидания в очереди должны быть оборудованы стульями. Количество мест ожидания определяется исходя из фактической нагрузки и возможностей для их размещения в здании. Помещение, необходимое для непосредственного взаимодействия специалистов с заявителями, должно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449F1" w:rsidRPr="00A449F1" w:rsidRDefault="00A449F1" w:rsidP="00A449F1">
      <w:pPr>
        <w:spacing w:after="0" w:line="240" w:lineRule="auto"/>
        <w:ind w:right="-186" w:firstLine="708"/>
        <w:jc w:val="both"/>
        <w:rPr>
          <w:rFonts w:ascii="Times New Roman" w:hAnsi="Times New Roman" w:cs="Times New Roman"/>
          <w:sz w:val="26"/>
          <w:szCs w:val="26"/>
        </w:rPr>
      </w:pPr>
      <w:r w:rsidRPr="00A449F1">
        <w:rPr>
          <w:rFonts w:ascii="Times New Roman" w:hAnsi="Times New Roman" w:cs="Times New Roman"/>
          <w:sz w:val="26"/>
          <w:szCs w:val="26"/>
        </w:rPr>
        <w:t>2.11. Предоставление муниципальной услуги осуществляется без взимания платы.</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2.12. Показатели доступности и качества муниципальной услуги.</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 xml:space="preserve">– соблюдение сроков предоставления муниципальной услуги и условий ожидания приема; </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 своевременное, полное информирование о муниципальной услуге посредством форм информирования, предусмотренных подпунктом 2.6.3 пункта 2.6 административного регламента;</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обоснованность отказов в предоставлении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получение муниципальной услуги в электронной форме, а также в иных формах по выбору заявителя;</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 ресурсное обеспечение исполнения административного регламента.</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Анализ практики применения административного регламента проводится должностными лицами администрации один раз в год.</w:t>
      </w:r>
    </w:p>
    <w:p w:rsidR="00A449F1" w:rsidRPr="00A449F1" w:rsidRDefault="00A449F1" w:rsidP="00A449F1">
      <w:pPr>
        <w:autoSpaceDE w:val="0"/>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49F1" w:rsidRPr="00A449F1" w:rsidRDefault="00A449F1" w:rsidP="00A449F1">
      <w:pPr>
        <w:spacing w:after="0" w:line="240" w:lineRule="auto"/>
        <w:jc w:val="both"/>
        <w:rPr>
          <w:rFonts w:ascii="Times New Roman" w:hAnsi="Times New Roman" w:cs="Times New Roman"/>
          <w:sz w:val="26"/>
          <w:szCs w:val="26"/>
        </w:rPr>
      </w:pPr>
    </w:p>
    <w:p w:rsidR="00A449F1" w:rsidRPr="00A449F1" w:rsidRDefault="00A449F1" w:rsidP="00A449F1">
      <w:pPr>
        <w:pStyle w:val="10"/>
        <w:ind w:left="360"/>
        <w:jc w:val="center"/>
        <w:rPr>
          <w:b/>
          <w:sz w:val="26"/>
          <w:szCs w:val="26"/>
        </w:rPr>
      </w:pPr>
      <w:r w:rsidRPr="00A449F1">
        <w:rPr>
          <w:b/>
          <w:sz w:val="26"/>
          <w:szCs w:val="26"/>
        </w:rPr>
        <w:t xml:space="preserve">3. Состав, последовательность и сроки выполнения </w:t>
      </w:r>
    </w:p>
    <w:p w:rsidR="00A449F1" w:rsidRPr="00A449F1" w:rsidRDefault="00A449F1" w:rsidP="00A449F1">
      <w:pPr>
        <w:pStyle w:val="10"/>
        <w:ind w:left="360"/>
        <w:jc w:val="center"/>
        <w:rPr>
          <w:b/>
          <w:sz w:val="26"/>
          <w:szCs w:val="26"/>
        </w:rPr>
      </w:pPr>
      <w:r w:rsidRPr="00A449F1">
        <w:rPr>
          <w:b/>
          <w:sz w:val="26"/>
          <w:szCs w:val="26"/>
        </w:rPr>
        <w:t xml:space="preserve">административных процедур, требования к порядку их выполнения, в том числе особенности выполнения административных процедур </w:t>
      </w:r>
    </w:p>
    <w:p w:rsidR="00A449F1" w:rsidRPr="00A449F1" w:rsidRDefault="00A449F1" w:rsidP="00A449F1">
      <w:pPr>
        <w:pStyle w:val="10"/>
        <w:ind w:left="360"/>
        <w:jc w:val="center"/>
        <w:rPr>
          <w:b/>
          <w:sz w:val="26"/>
          <w:szCs w:val="26"/>
        </w:rPr>
      </w:pPr>
      <w:r w:rsidRPr="00A449F1">
        <w:rPr>
          <w:b/>
          <w:sz w:val="26"/>
          <w:szCs w:val="26"/>
        </w:rPr>
        <w:t xml:space="preserve">в электронной форме. </w:t>
      </w:r>
    </w:p>
    <w:p w:rsidR="00A449F1" w:rsidRPr="00A449F1" w:rsidRDefault="00A449F1" w:rsidP="00A449F1">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3.1.</w:t>
      </w:r>
      <w:r w:rsidRPr="00A449F1">
        <w:rPr>
          <w:rFonts w:ascii="Times New Roman" w:hAnsi="Times New Roman" w:cs="Times New Roman"/>
          <w:sz w:val="26"/>
          <w:szCs w:val="26"/>
        </w:rPr>
        <w:t>Описание последовательности действий при предоставлении муниципальной услуги.</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 xml:space="preserve">Последовательность и состав выполняемых административных действий </w:t>
      </w:r>
      <w:proofErr w:type="gramStart"/>
      <w:r w:rsidRPr="00A449F1">
        <w:rPr>
          <w:rFonts w:ascii="Times New Roman" w:eastAsia="Calibri" w:hAnsi="Times New Roman"/>
          <w:sz w:val="26"/>
          <w:szCs w:val="26"/>
        </w:rPr>
        <w:t>показаны</w:t>
      </w:r>
      <w:proofErr w:type="gramEnd"/>
      <w:r w:rsidRPr="00A449F1">
        <w:rPr>
          <w:rFonts w:ascii="Times New Roman" w:eastAsia="Calibri" w:hAnsi="Times New Roman"/>
          <w:sz w:val="26"/>
          <w:szCs w:val="26"/>
        </w:rPr>
        <w:t xml:space="preserve"> на блок-схеме в приложении № 2 к административному регламенту.</w:t>
      </w:r>
    </w:p>
    <w:p w:rsidR="00A449F1" w:rsidRPr="00A449F1" w:rsidRDefault="00A449F1" w:rsidP="00A449F1">
      <w:pPr>
        <w:spacing w:after="0" w:line="240" w:lineRule="auto"/>
        <w:ind w:firstLine="708"/>
        <w:jc w:val="both"/>
        <w:rPr>
          <w:rFonts w:ascii="Times New Roman" w:eastAsia="Lucida Sans Unicode" w:hAnsi="Times New Roman" w:cs="Times New Roman"/>
          <w:sz w:val="26"/>
          <w:szCs w:val="26"/>
        </w:rPr>
      </w:pPr>
      <w:r>
        <w:rPr>
          <w:rFonts w:ascii="Times New Roman" w:hAnsi="Times New Roman" w:cs="Times New Roman"/>
          <w:sz w:val="26"/>
          <w:szCs w:val="26"/>
        </w:rPr>
        <w:t>3.1.1.</w:t>
      </w:r>
      <w:r w:rsidRPr="00A449F1">
        <w:rPr>
          <w:rFonts w:ascii="Times New Roman" w:hAnsi="Times New Roman" w:cs="Times New Roman"/>
          <w:sz w:val="26"/>
          <w:szCs w:val="26"/>
        </w:rPr>
        <w:t>Предоставление муниципальной услуги включает в себя выполнение следующих административных процедур:</w:t>
      </w:r>
    </w:p>
    <w:p w:rsidR="00A449F1" w:rsidRPr="00A449F1" w:rsidRDefault="00A449F1" w:rsidP="00A449F1">
      <w:pPr>
        <w:spacing w:after="0" w:line="240" w:lineRule="auto"/>
        <w:ind w:firstLine="720"/>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xml:space="preserve">– прием и консультирование граждан; </w:t>
      </w:r>
    </w:p>
    <w:p w:rsidR="00A449F1" w:rsidRPr="00A449F1" w:rsidRDefault="00A449F1" w:rsidP="00A449F1">
      <w:pPr>
        <w:spacing w:after="0" w:line="240" w:lineRule="auto"/>
        <w:ind w:firstLine="720"/>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t>– прием и регистрация заявления и представленных документов;</w:t>
      </w:r>
    </w:p>
    <w:p w:rsidR="00A449F1" w:rsidRPr="00A449F1" w:rsidRDefault="00A449F1" w:rsidP="00A449F1">
      <w:pPr>
        <w:spacing w:after="0" w:line="240" w:lineRule="auto"/>
        <w:ind w:firstLine="720"/>
        <w:jc w:val="both"/>
        <w:rPr>
          <w:rFonts w:ascii="Times New Roman" w:hAnsi="Times New Roman" w:cs="Times New Roman"/>
          <w:color w:val="000000"/>
          <w:sz w:val="26"/>
          <w:szCs w:val="26"/>
        </w:rPr>
      </w:pPr>
      <w:r w:rsidRPr="00A449F1">
        <w:rPr>
          <w:rFonts w:ascii="Times New Roman" w:hAnsi="Times New Roman" w:cs="Times New Roman"/>
          <w:color w:val="000000"/>
          <w:sz w:val="26"/>
          <w:szCs w:val="26"/>
        </w:rPr>
        <w:lastRenderedPageBreak/>
        <w:t>– подготовка и выдача адресной справки.</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3.1.2. Прием и регистрация заявления и документов.</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Основанием для начала данной административной процедуры является личное письменное обращение заявителя в администрацию, либо направление заявления и документов в электронном виде либо по почте.</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xml:space="preserve">Ответственным за исполнение данного административного действия является должностное лицо, ответственное за прием и регистрацию документов. </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При личном обращении заявителя должностное лицо, ответственное за прием и регистрацию документов, принимает документы, выполняя при этом следующие действия:</w:t>
      </w:r>
    </w:p>
    <w:p w:rsidR="00A449F1" w:rsidRPr="00A449F1" w:rsidRDefault="00A449F1" w:rsidP="00A449F1">
      <w:pPr>
        <w:tabs>
          <w:tab w:val="left" w:pos="-3420"/>
        </w:tabs>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–принимает и регистрирует заявление и документы в журнале регистрации, проверяет полномочия заявителя, выдает расписку в получении документов, при этом первый экземпляр расписки передается заявителю, а второй – приобщается к поступившим документам;</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 xml:space="preserve">–направляет зарегистрированные документы на визирование главе администрации, а в его отсутствие – </w:t>
      </w:r>
      <w:proofErr w:type="gramStart"/>
      <w:r w:rsidRPr="00A449F1">
        <w:rPr>
          <w:rFonts w:ascii="Times New Roman" w:eastAsia="Calibri" w:hAnsi="Times New Roman"/>
          <w:sz w:val="26"/>
          <w:szCs w:val="26"/>
        </w:rPr>
        <w:t>исполняющему</w:t>
      </w:r>
      <w:proofErr w:type="gramEnd"/>
      <w:r w:rsidRPr="00A449F1">
        <w:rPr>
          <w:rFonts w:ascii="Times New Roman" w:eastAsia="Calibri" w:hAnsi="Times New Roman"/>
          <w:sz w:val="26"/>
          <w:szCs w:val="26"/>
        </w:rPr>
        <w:t xml:space="preserve"> обязанности главы администрации;</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–после получения визы главы администрации направляет документы с визой главы администрации должностному лицу, ответственному за предоставление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При поступлении документов по почте заказным письмом (бандеролью с описью вложенных документов и уведомлением о вручении) должностное лицо, ответственное за прием и регистрацию документов:</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–вскрывает конверт и регистрирует заявление и документы в журнале регистрации;</w:t>
      </w:r>
    </w:p>
    <w:p w:rsidR="00A449F1" w:rsidRPr="00A449F1" w:rsidRDefault="00A449F1" w:rsidP="00A449F1">
      <w:pPr>
        <w:tabs>
          <w:tab w:val="left" w:pos="-3420"/>
        </w:tabs>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t>–направляет по почте расписку в получении документов, при этом первый экземпляр расписки направляется заявителю, а второй – приобщается к поступившим документам;</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 xml:space="preserve">–направляет зарегистрированные документы на визирование главе администрации, а в его отсутствие – </w:t>
      </w:r>
      <w:proofErr w:type="gramStart"/>
      <w:r w:rsidRPr="00A449F1">
        <w:rPr>
          <w:rFonts w:ascii="Times New Roman" w:eastAsia="Calibri" w:hAnsi="Times New Roman"/>
          <w:sz w:val="26"/>
          <w:szCs w:val="26"/>
        </w:rPr>
        <w:t>исполняющему</w:t>
      </w:r>
      <w:proofErr w:type="gramEnd"/>
      <w:r w:rsidRPr="00A449F1">
        <w:rPr>
          <w:rFonts w:ascii="Times New Roman" w:eastAsia="Calibri" w:hAnsi="Times New Roman"/>
          <w:sz w:val="26"/>
          <w:szCs w:val="26"/>
        </w:rPr>
        <w:t xml:space="preserve"> обязанности главы администрации;</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–после получения визы главы администрации направляет документы в соответствии с визой главы администрации должностному лицу, ответственному за предоставление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xml:space="preserve">При поступлении заявления и документов в электронном виде должностное лицо, ответственное за прием и регистрацию документов: </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–распечатывает поступившие заявление и документы;</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регистрирует документы в журнале регистрации, фиксируя факт их получения;</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xml:space="preserve">–направляет заявителю отсканированную в формате </w:t>
      </w:r>
      <w:proofErr w:type="spellStart"/>
      <w:r w:rsidRPr="00A449F1">
        <w:rPr>
          <w:rFonts w:ascii="Times New Roman" w:hAnsi="Times New Roman" w:cs="Times New Roman"/>
          <w:sz w:val="26"/>
          <w:szCs w:val="26"/>
        </w:rPr>
        <w:t>Portable</w:t>
      </w:r>
      <w:proofErr w:type="spellEnd"/>
      <w:r w:rsidRPr="00A449F1">
        <w:rPr>
          <w:rFonts w:ascii="Times New Roman" w:hAnsi="Times New Roman" w:cs="Times New Roman"/>
          <w:sz w:val="26"/>
          <w:szCs w:val="26"/>
        </w:rPr>
        <w:t xml:space="preserve"> </w:t>
      </w:r>
      <w:proofErr w:type="spellStart"/>
      <w:r w:rsidRPr="00A449F1">
        <w:rPr>
          <w:rFonts w:ascii="Times New Roman" w:hAnsi="Times New Roman" w:cs="Times New Roman"/>
          <w:sz w:val="26"/>
          <w:szCs w:val="26"/>
        </w:rPr>
        <w:t>Document</w:t>
      </w:r>
      <w:proofErr w:type="spellEnd"/>
      <w:r w:rsidRPr="00A449F1">
        <w:rPr>
          <w:rFonts w:ascii="Times New Roman" w:hAnsi="Times New Roman" w:cs="Times New Roman"/>
          <w:sz w:val="26"/>
          <w:szCs w:val="26"/>
        </w:rPr>
        <w:t xml:space="preserve"> </w:t>
      </w:r>
      <w:proofErr w:type="spellStart"/>
      <w:r w:rsidRPr="00A449F1">
        <w:rPr>
          <w:rFonts w:ascii="Times New Roman" w:hAnsi="Times New Roman" w:cs="Times New Roman"/>
          <w:sz w:val="26"/>
          <w:szCs w:val="26"/>
        </w:rPr>
        <w:t>Format</w:t>
      </w:r>
      <w:proofErr w:type="spellEnd"/>
      <w:r w:rsidRPr="00A449F1">
        <w:rPr>
          <w:rFonts w:ascii="Times New Roman" w:hAnsi="Times New Roman" w:cs="Times New Roman"/>
          <w:sz w:val="26"/>
          <w:szCs w:val="26"/>
        </w:rPr>
        <w:t xml:space="preserve"> (PDF) подписью расписку в получении документов;</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 xml:space="preserve">–направляет зарегистрированные документы на визирование главе администрации, а в его отсутствие – </w:t>
      </w:r>
      <w:proofErr w:type="gramStart"/>
      <w:r w:rsidRPr="00A449F1">
        <w:rPr>
          <w:rFonts w:ascii="Times New Roman" w:eastAsia="Calibri" w:hAnsi="Times New Roman"/>
          <w:sz w:val="26"/>
          <w:szCs w:val="26"/>
        </w:rPr>
        <w:t>исполняющему</w:t>
      </w:r>
      <w:proofErr w:type="gramEnd"/>
      <w:r w:rsidRPr="00A449F1">
        <w:rPr>
          <w:rFonts w:ascii="Times New Roman" w:eastAsia="Calibri" w:hAnsi="Times New Roman"/>
          <w:sz w:val="26"/>
          <w:szCs w:val="26"/>
        </w:rPr>
        <w:t xml:space="preserve"> обязанности главы администрации;</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 после получения визы главы администрации направляет документы в соответствии с визой главы администрации должностному лицу, ответственному за предоставление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Результатом исполнения данной административной процедуры является регистрация заявления с документами должностным лицом, ответственным за прием и регистрацию документов, выдача (направление) заявителю расписки в получении документов и передача документов должностному лицу, ответственному за предоставление муниципальной услуги.</w:t>
      </w:r>
    </w:p>
    <w:p w:rsidR="00A449F1" w:rsidRPr="00A449F1" w:rsidRDefault="00A449F1" w:rsidP="00A449F1">
      <w:pPr>
        <w:tabs>
          <w:tab w:val="left" w:pos="-3420"/>
        </w:tabs>
        <w:spacing w:after="0" w:line="240" w:lineRule="auto"/>
        <w:ind w:firstLine="720"/>
        <w:jc w:val="both"/>
        <w:rPr>
          <w:rFonts w:ascii="Times New Roman" w:hAnsi="Times New Roman" w:cs="Times New Roman"/>
          <w:sz w:val="26"/>
          <w:szCs w:val="26"/>
        </w:rPr>
      </w:pPr>
      <w:r w:rsidRPr="00A449F1">
        <w:rPr>
          <w:rFonts w:ascii="Times New Roman" w:hAnsi="Times New Roman" w:cs="Times New Roman"/>
          <w:sz w:val="26"/>
          <w:szCs w:val="26"/>
        </w:rPr>
        <w:lastRenderedPageBreak/>
        <w:t>Максимальный срок исполнения данной административной процедуры составляет не более 1 дня.</w:t>
      </w:r>
    </w:p>
    <w:p w:rsidR="00A449F1" w:rsidRPr="00A449F1" w:rsidRDefault="00A449F1" w:rsidP="00A449F1">
      <w:pPr>
        <w:spacing w:after="0" w:line="240" w:lineRule="auto"/>
        <w:ind w:firstLine="708"/>
        <w:jc w:val="both"/>
        <w:rPr>
          <w:rFonts w:ascii="Times New Roman" w:hAnsi="Times New Roman" w:cs="Times New Roman"/>
          <w:sz w:val="26"/>
          <w:szCs w:val="26"/>
        </w:rPr>
      </w:pPr>
      <w:r w:rsidRPr="00A449F1">
        <w:rPr>
          <w:rFonts w:ascii="Times New Roman" w:hAnsi="Times New Roman" w:cs="Times New Roman"/>
          <w:sz w:val="26"/>
          <w:szCs w:val="26"/>
        </w:rPr>
        <w:t xml:space="preserve">3.1.3. Рассмотрение заявления и представленных документов. </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Основанием для начала административной процедуры является поступление документов с визой главы администрации должностному лицу, ответственному за предоставление муниципальной услуги.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 xml:space="preserve">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 </w:t>
      </w:r>
    </w:p>
    <w:p w:rsidR="00A449F1" w:rsidRPr="00A449F1" w:rsidRDefault="00A449F1" w:rsidP="00A449F1">
      <w:pPr>
        <w:pStyle w:val="a4"/>
        <w:spacing w:before="0" w:after="0"/>
        <w:ind w:firstLine="709"/>
        <w:jc w:val="both"/>
        <w:rPr>
          <w:rFonts w:eastAsia="Times New Roman"/>
          <w:sz w:val="26"/>
          <w:szCs w:val="26"/>
        </w:rPr>
      </w:pPr>
      <w:r w:rsidRPr="00A449F1">
        <w:rPr>
          <w:rFonts w:eastAsia="Times New Roman"/>
          <w:sz w:val="26"/>
          <w:szCs w:val="26"/>
        </w:rPr>
        <w:t>Должностное лицо, ответственное за предоставление муниципальной услуги, при личном обращении осуществляет проверку документов, представленных заявителем, путем их сопоставления перечню документов, предусмотренному подпунктом 2.7.1 пункта 2.7 административного регламента.</w:t>
      </w:r>
    </w:p>
    <w:p w:rsidR="00A449F1" w:rsidRPr="00A449F1" w:rsidRDefault="00A449F1" w:rsidP="00A449F1">
      <w:pPr>
        <w:pStyle w:val="a4"/>
        <w:spacing w:before="0" w:after="0"/>
        <w:ind w:firstLine="709"/>
        <w:jc w:val="both"/>
        <w:rPr>
          <w:rFonts w:eastAsia="Times New Roman"/>
          <w:sz w:val="26"/>
          <w:szCs w:val="26"/>
        </w:rPr>
      </w:pPr>
      <w:r w:rsidRPr="00A449F1">
        <w:rPr>
          <w:rFonts w:eastAsia="Times New Roman"/>
          <w:sz w:val="26"/>
          <w:szCs w:val="26"/>
        </w:rPr>
        <w:t>При получении заявления и документов по почте или в электронном виде, должностное лицо администрации проверяет документы, представленные заявителем, на соответствие требованиям подпункта 2.7.1 пункта 2.7 административного регламента, путем сопоставления представленных заявителем документов перечню документов, установленному подпунктом 2.7.1 пункта 2.7 административного регламента.</w:t>
      </w:r>
    </w:p>
    <w:p w:rsidR="00A449F1" w:rsidRPr="00A449F1" w:rsidRDefault="00A449F1" w:rsidP="00A449F1">
      <w:pPr>
        <w:pStyle w:val="a4"/>
        <w:spacing w:before="0" w:after="0"/>
        <w:ind w:firstLine="709"/>
        <w:jc w:val="both"/>
        <w:rPr>
          <w:rFonts w:eastAsia="Times New Roman"/>
          <w:sz w:val="26"/>
          <w:szCs w:val="26"/>
        </w:rPr>
      </w:pPr>
      <w:r w:rsidRPr="00A449F1">
        <w:rPr>
          <w:rFonts w:eastAsia="Times New Roman"/>
          <w:sz w:val="26"/>
          <w:szCs w:val="26"/>
        </w:rPr>
        <w:t>В случае несоответствия представленных документов требованиям подпункта 2.7.1 пункта 2.7 административного регламента, должностное лицо администрации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w:t>
      </w:r>
    </w:p>
    <w:p w:rsidR="00A449F1" w:rsidRPr="00A449F1" w:rsidRDefault="00A449F1" w:rsidP="00A449F1">
      <w:pPr>
        <w:spacing w:after="0" w:line="240" w:lineRule="auto"/>
        <w:ind w:firstLine="720"/>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Вместе с указанным уведомлением заявителю (его уполномоченному представителю) возвращаются все представленные им оригиналы документов.</w:t>
      </w:r>
    </w:p>
    <w:p w:rsidR="00A449F1" w:rsidRPr="00A449F1" w:rsidRDefault="00A449F1" w:rsidP="00A449F1">
      <w:pPr>
        <w:pStyle w:val="a4"/>
        <w:spacing w:before="0" w:after="0"/>
        <w:ind w:firstLine="709"/>
        <w:jc w:val="both"/>
        <w:rPr>
          <w:rFonts w:eastAsia="Times New Roman"/>
          <w:sz w:val="26"/>
          <w:szCs w:val="26"/>
        </w:rPr>
      </w:pPr>
      <w:r w:rsidRPr="00A449F1">
        <w:rPr>
          <w:rFonts w:eastAsia="Times New Roman"/>
          <w:sz w:val="26"/>
          <w:szCs w:val="26"/>
        </w:rPr>
        <w:t>В случае представления заявления и документов в ненадлежащий орган, являющееся основанием для отказа в предоставлении муниципальной услуги, предусмотренным абзацем четвертым пункта 2.9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w:t>
      </w:r>
    </w:p>
    <w:p w:rsidR="00A449F1" w:rsidRPr="00A449F1" w:rsidRDefault="00A449F1" w:rsidP="00A449F1">
      <w:pPr>
        <w:spacing w:after="0" w:line="240" w:lineRule="auto"/>
        <w:ind w:firstLine="720"/>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Результатом исполнения данного административного действия является выдача адресной справки.</w:t>
      </w:r>
    </w:p>
    <w:p w:rsidR="00A449F1" w:rsidRPr="00A449F1" w:rsidRDefault="00A449F1" w:rsidP="00A449F1">
      <w:pPr>
        <w:pStyle w:val="a4"/>
        <w:spacing w:before="0" w:after="0"/>
        <w:ind w:firstLine="720"/>
        <w:jc w:val="both"/>
        <w:rPr>
          <w:rFonts w:eastAsia="Times New Roman"/>
          <w:sz w:val="26"/>
          <w:szCs w:val="26"/>
        </w:rPr>
      </w:pPr>
      <w:r w:rsidRPr="00A449F1">
        <w:rPr>
          <w:rFonts w:eastAsia="Times New Roman"/>
          <w:sz w:val="26"/>
          <w:szCs w:val="26"/>
        </w:rPr>
        <w:t>Направление уведомления об отказе в предоставлении муниципальной услуги осуществляется должностным лицом администрации посредством направления заявителю уведомления об отказе по почте заказным письмом с уведомлением о вручении. 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A449F1" w:rsidRPr="00A449F1" w:rsidRDefault="00A449F1" w:rsidP="00A449F1">
      <w:pPr>
        <w:spacing w:after="0" w:line="240" w:lineRule="auto"/>
        <w:ind w:firstLine="720"/>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Срок исполнения данной административной процедуры составляет не более 2 дней.</w:t>
      </w:r>
    </w:p>
    <w:p w:rsidR="00A449F1" w:rsidRPr="00A449F1" w:rsidRDefault="00A449F1" w:rsidP="00A449F1">
      <w:pPr>
        <w:tabs>
          <w:tab w:val="left" w:pos="-3420"/>
        </w:tabs>
        <w:spacing w:after="0" w:line="240" w:lineRule="auto"/>
        <w:jc w:val="both"/>
        <w:rPr>
          <w:rFonts w:ascii="Times New Roman" w:hAnsi="Times New Roman" w:cs="Times New Roman"/>
          <w:sz w:val="26"/>
          <w:szCs w:val="26"/>
        </w:rPr>
      </w:pPr>
    </w:p>
    <w:p w:rsidR="00A449F1" w:rsidRPr="00A449F1" w:rsidRDefault="00A449F1" w:rsidP="00A449F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w:t>
      </w:r>
      <w:r w:rsidRPr="00A449F1">
        <w:rPr>
          <w:rFonts w:ascii="Times New Roman" w:hAnsi="Times New Roman" w:cs="Times New Roman"/>
          <w:b/>
          <w:sz w:val="26"/>
          <w:szCs w:val="26"/>
        </w:rPr>
        <w:t xml:space="preserve">Формы </w:t>
      </w:r>
      <w:proofErr w:type="gramStart"/>
      <w:r w:rsidRPr="00A449F1">
        <w:rPr>
          <w:rFonts w:ascii="Times New Roman" w:hAnsi="Times New Roman" w:cs="Times New Roman"/>
          <w:b/>
          <w:sz w:val="26"/>
          <w:szCs w:val="26"/>
        </w:rPr>
        <w:t>контроля за</w:t>
      </w:r>
      <w:proofErr w:type="gramEnd"/>
      <w:r w:rsidRPr="00A449F1">
        <w:rPr>
          <w:rFonts w:ascii="Times New Roman" w:hAnsi="Times New Roman" w:cs="Times New Roman"/>
          <w:b/>
          <w:sz w:val="26"/>
          <w:szCs w:val="26"/>
        </w:rPr>
        <w:t xml:space="preserve"> исполнением административного регламента</w:t>
      </w:r>
    </w:p>
    <w:p w:rsidR="00A449F1" w:rsidRPr="00A449F1" w:rsidRDefault="00A449F1" w:rsidP="00A449F1">
      <w:pPr>
        <w:pStyle w:val="4"/>
        <w:tabs>
          <w:tab w:val="left" w:pos="720"/>
          <w:tab w:val="left" w:pos="1260"/>
          <w:tab w:val="left" w:pos="1620"/>
        </w:tabs>
        <w:spacing w:line="240" w:lineRule="auto"/>
        <w:ind w:left="0"/>
        <w:rPr>
          <w:sz w:val="26"/>
          <w:szCs w:val="26"/>
        </w:rPr>
      </w:pPr>
      <w:r w:rsidRPr="00A449F1">
        <w:rPr>
          <w:sz w:val="26"/>
          <w:szCs w:val="26"/>
        </w:rPr>
        <w:tab/>
      </w:r>
      <w:r>
        <w:rPr>
          <w:sz w:val="26"/>
          <w:szCs w:val="26"/>
        </w:rPr>
        <w:t>4.1.</w:t>
      </w:r>
      <w:r w:rsidRPr="00A449F1">
        <w:rPr>
          <w:sz w:val="26"/>
          <w:szCs w:val="26"/>
        </w:rPr>
        <w:t xml:space="preserve">Текущий </w:t>
      </w:r>
      <w:proofErr w:type="gramStart"/>
      <w:r w:rsidRPr="00A449F1">
        <w:rPr>
          <w:sz w:val="26"/>
          <w:szCs w:val="26"/>
        </w:rPr>
        <w:t>контроль за</w:t>
      </w:r>
      <w:proofErr w:type="gramEnd"/>
      <w:r w:rsidRPr="00A449F1">
        <w:rPr>
          <w:sz w:val="26"/>
          <w:szCs w:val="26"/>
        </w:rPr>
        <w:t xml:space="preserve"> соблюдением последовательности действий при предоставлении муниципальной услуги осуществляется главой администрации либо его заместителями.</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Персональная ответственность должностных лиц закрепляется в их должностных инструкциях:</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–за прием, регистрацию заявления и документов, ответственность несет должностное лицо администрации, ответственное за прием и регистрацию документов;</w:t>
      </w:r>
    </w:p>
    <w:p w:rsidR="00A449F1" w:rsidRPr="00A449F1" w:rsidRDefault="00A449F1" w:rsidP="00A449F1">
      <w:pPr>
        <w:autoSpaceDE w:val="0"/>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lastRenderedPageBreak/>
        <w:t>– за рассмотрение представленных документов, направление заявителю уведомления об отказе в предоставлении муниципальной услуги с указанием причин отказа ответственность несет должностное лицо, ответственное за предоставление муниципальной услуги;</w:t>
      </w:r>
    </w:p>
    <w:p w:rsidR="00A449F1" w:rsidRPr="00A449F1" w:rsidRDefault="00A449F1" w:rsidP="00A449F1">
      <w:pPr>
        <w:pStyle w:val="ConsPlusNormal"/>
        <w:ind w:firstLine="708"/>
        <w:jc w:val="both"/>
        <w:rPr>
          <w:rFonts w:ascii="Times New Roman" w:eastAsia="Calibri" w:hAnsi="Times New Roman"/>
          <w:sz w:val="26"/>
          <w:szCs w:val="26"/>
        </w:rPr>
      </w:pPr>
      <w:r w:rsidRPr="00A449F1">
        <w:rPr>
          <w:rFonts w:ascii="Times New Roman" w:eastAsia="Calibri" w:hAnsi="Times New Roman"/>
          <w:sz w:val="26"/>
          <w:szCs w:val="26"/>
        </w:rPr>
        <w:t>4.2.Контроль полноты и качества предоставления муниципальной услуги осуществляется главой администрации либо его заместителями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sidRPr="00A449F1">
        <w:rPr>
          <w:rFonts w:ascii="Times New Roman" w:hAnsi="Times New Roman" w:cs="Times New Roman"/>
          <w:sz w:val="26"/>
          <w:szCs w:val="26"/>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49F1" w:rsidRPr="00A449F1" w:rsidRDefault="00A449F1" w:rsidP="00A449F1">
      <w:pPr>
        <w:pStyle w:val="ConsPlusNormal"/>
        <w:ind w:firstLine="709"/>
        <w:jc w:val="both"/>
        <w:rPr>
          <w:rFonts w:ascii="Times New Roman" w:eastAsia="Calibri" w:hAnsi="Times New Roman"/>
          <w:sz w:val="26"/>
          <w:szCs w:val="26"/>
        </w:rPr>
      </w:pPr>
    </w:p>
    <w:p w:rsidR="00A449F1" w:rsidRPr="00A449F1" w:rsidRDefault="00A449F1" w:rsidP="00A449F1">
      <w:pPr>
        <w:pStyle w:val="ConsPlusNormal"/>
        <w:numPr>
          <w:ilvl w:val="0"/>
          <w:numId w:val="2"/>
        </w:numPr>
        <w:jc w:val="center"/>
        <w:rPr>
          <w:rFonts w:ascii="Times New Roman" w:eastAsia="Calibri" w:hAnsi="Times New Roman"/>
          <w:b/>
          <w:sz w:val="26"/>
          <w:szCs w:val="26"/>
        </w:rPr>
      </w:pPr>
      <w:r w:rsidRPr="00A449F1">
        <w:rPr>
          <w:rFonts w:ascii="Times New Roman" w:eastAsia="Calibri" w:hAnsi="Times New Roman"/>
          <w:b/>
          <w:sz w:val="26"/>
          <w:szCs w:val="26"/>
        </w:rPr>
        <w:t xml:space="preserve">Досудебный (внесудебный) порядок обжалования решений </w:t>
      </w:r>
    </w:p>
    <w:p w:rsidR="00A449F1" w:rsidRPr="00A449F1" w:rsidRDefault="00A449F1" w:rsidP="00A449F1">
      <w:pPr>
        <w:pStyle w:val="ConsPlusNormal"/>
        <w:ind w:left="1170" w:firstLine="0"/>
        <w:jc w:val="center"/>
        <w:rPr>
          <w:rFonts w:ascii="Times New Roman" w:eastAsia="Calibri" w:hAnsi="Times New Roman"/>
          <w:b/>
          <w:sz w:val="26"/>
          <w:szCs w:val="26"/>
        </w:rPr>
      </w:pPr>
      <w:r w:rsidRPr="00A449F1">
        <w:rPr>
          <w:rFonts w:ascii="Times New Roman" w:eastAsia="Calibri" w:hAnsi="Times New Roman"/>
          <w:b/>
          <w:sz w:val="26"/>
          <w:szCs w:val="26"/>
        </w:rPr>
        <w:t>и действий (бездействия) администрации, должностных лиц.</w:t>
      </w:r>
    </w:p>
    <w:p w:rsidR="00A449F1" w:rsidRPr="00A449F1" w:rsidRDefault="00A449F1" w:rsidP="00A449F1">
      <w:pPr>
        <w:spacing w:after="0" w:line="240" w:lineRule="auto"/>
        <w:ind w:firstLine="708"/>
        <w:jc w:val="both"/>
        <w:rPr>
          <w:rFonts w:ascii="Times New Roman" w:eastAsia="Lucida Sans Unicode" w:hAnsi="Times New Roman" w:cs="Times New Roman"/>
          <w:sz w:val="26"/>
          <w:szCs w:val="26"/>
        </w:rPr>
      </w:pPr>
      <w:r>
        <w:rPr>
          <w:rFonts w:ascii="Times New Roman" w:hAnsi="Times New Roman" w:cs="Times New Roman"/>
          <w:sz w:val="26"/>
          <w:szCs w:val="26"/>
        </w:rPr>
        <w:t>5.1.</w:t>
      </w:r>
      <w:r w:rsidRPr="00A449F1">
        <w:rPr>
          <w:rFonts w:ascii="Times New Roman" w:hAnsi="Times New Roman" w:cs="Times New Roman"/>
          <w:sz w:val="26"/>
          <w:szCs w:val="26"/>
        </w:rPr>
        <w:t>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449F1" w:rsidRPr="00A449F1" w:rsidRDefault="00A449F1" w:rsidP="00A449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5.1.1.</w:t>
      </w:r>
      <w:r w:rsidRPr="00A449F1">
        <w:rPr>
          <w:rFonts w:ascii="Times New Roman" w:hAnsi="Times New Roman" w:cs="Times New Roman"/>
          <w:sz w:val="26"/>
          <w:szCs w:val="26"/>
        </w:rPr>
        <w:t>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449F1" w:rsidRPr="00A449F1" w:rsidRDefault="00A449F1" w:rsidP="00A449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5.1.2.</w:t>
      </w:r>
      <w:r w:rsidRPr="00A449F1">
        <w:rPr>
          <w:rFonts w:ascii="Times New Roman" w:hAnsi="Times New Roman" w:cs="Times New Roman"/>
          <w:sz w:val="26"/>
          <w:szCs w:val="26"/>
        </w:rPr>
        <w:t>Жалоба может быть подана в форме устного личного обращения. Личный прием заявителей в администрации осуществляют глава администрации, а в его отсутствие – исполняющий обязанности главы администрации.</w:t>
      </w:r>
    </w:p>
    <w:p w:rsidR="00A449F1" w:rsidRPr="00A449F1" w:rsidRDefault="00A449F1" w:rsidP="00A449F1">
      <w:pPr>
        <w:spacing w:after="0" w:line="240" w:lineRule="auto"/>
        <w:jc w:val="both"/>
        <w:rPr>
          <w:rFonts w:ascii="Times New Roman" w:hAnsi="Times New Roman" w:cs="Times New Roman"/>
          <w:sz w:val="26"/>
          <w:szCs w:val="26"/>
        </w:rPr>
      </w:pPr>
      <w:r w:rsidRPr="00A449F1">
        <w:rPr>
          <w:rFonts w:ascii="Times New Roman" w:hAnsi="Times New Roman" w:cs="Times New Roman"/>
          <w:sz w:val="26"/>
          <w:szCs w:val="26"/>
        </w:rPr>
        <w:t>Личный прием заявителей проводится в порядке живой очереди, в соответствии с графиком работы администрации, предусмотренным подпунктом 2.6.1 пункта 2.6 административного регламента в приемной главы администрации.</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При личном приеме заявитель предъявляет документ, удостоверяющий его личность.</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449F1" w:rsidRPr="00A449F1" w:rsidRDefault="00A449F1" w:rsidP="00A449F1">
      <w:pPr>
        <w:spacing w:after="0" w:line="240" w:lineRule="auto"/>
        <w:ind w:firstLine="709"/>
        <w:jc w:val="both"/>
        <w:rPr>
          <w:rFonts w:ascii="Times New Roman" w:hAnsi="Times New Roman" w:cs="Times New Roman"/>
          <w:sz w:val="26"/>
          <w:szCs w:val="26"/>
        </w:rPr>
      </w:pPr>
      <w:r w:rsidRPr="00A449F1">
        <w:rPr>
          <w:rFonts w:ascii="Times New Roman" w:hAnsi="Times New Roman" w:cs="Times New Roman"/>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449F1" w:rsidRPr="00A449F1" w:rsidRDefault="00A449F1" w:rsidP="00A449F1">
      <w:pPr>
        <w:pStyle w:val="ConsPlusNormal"/>
        <w:ind w:firstLine="709"/>
        <w:jc w:val="both"/>
        <w:rPr>
          <w:rFonts w:ascii="Times New Roman" w:eastAsia="Calibri" w:hAnsi="Times New Roman"/>
          <w:sz w:val="26"/>
          <w:szCs w:val="26"/>
        </w:rPr>
      </w:pPr>
      <w:proofErr w:type="gramStart"/>
      <w:r w:rsidRPr="00A449F1">
        <w:rPr>
          <w:rFonts w:ascii="Times New Roman" w:eastAsia="Calibri" w:hAnsi="Times New Roman"/>
          <w:sz w:val="26"/>
          <w:szCs w:val="26"/>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449F1" w:rsidRPr="00A449F1" w:rsidRDefault="00A449F1" w:rsidP="00A449F1">
      <w:pPr>
        <w:pStyle w:val="ConsPlusNormal"/>
        <w:ind w:firstLine="709"/>
        <w:jc w:val="both"/>
        <w:rPr>
          <w:rFonts w:ascii="Times New Roman" w:eastAsia="Calibri" w:hAnsi="Times New Roman"/>
          <w:sz w:val="26"/>
          <w:szCs w:val="26"/>
        </w:rPr>
      </w:pPr>
      <w:r w:rsidRPr="00A449F1">
        <w:rPr>
          <w:rFonts w:ascii="Times New Roman" w:eastAsia="Calibri" w:hAnsi="Times New Roman"/>
          <w:sz w:val="26"/>
          <w:szCs w:val="26"/>
        </w:rPr>
        <w:t>Требования, предъявляемые к жалобе в электронном виде, аналогичны требованиям к жалобе в письменной форме.</w:t>
      </w:r>
    </w:p>
    <w:p w:rsidR="00A449F1" w:rsidRPr="00A449F1" w:rsidRDefault="00A449F1" w:rsidP="00A449F1">
      <w:pPr>
        <w:pStyle w:val="ConsPlusNormal"/>
        <w:tabs>
          <w:tab w:val="left" w:pos="1440"/>
        </w:tabs>
        <w:ind w:firstLine="709"/>
        <w:jc w:val="both"/>
        <w:rPr>
          <w:rFonts w:ascii="Times New Roman" w:eastAsia="Calibri" w:hAnsi="Times New Roman"/>
          <w:sz w:val="26"/>
          <w:szCs w:val="26"/>
        </w:rPr>
      </w:pPr>
      <w:r>
        <w:rPr>
          <w:rFonts w:ascii="Times New Roman" w:eastAsia="Calibri" w:hAnsi="Times New Roman"/>
          <w:sz w:val="26"/>
          <w:szCs w:val="26"/>
        </w:rPr>
        <w:t>5.1.3.</w:t>
      </w:r>
      <w:r w:rsidRPr="00A449F1">
        <w:rPr>
          <w:rFonts w:ascii="Times New Roman" w:eastAsia="Calibri" w:hAnsi="Times New Roman"/>
          <w:sz w:val="26"/>
          <w:szCs w:val="26"/>
        </w:rPr>
        <w:t xml:space="preserve">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администрации сроков ее рассмотрения, но не более чем на 30 дней, </w:t>
      </w:r>
      <w:r w:rsidRPr="00A449F1">
        <w:rPr>
          <w:rFonts w:ascii="Times New Roman" w:eastAsia="Calibri" w:hAnsi="Times New Roman"/>
          <w:sz w:val="26"/>
          <w:szCs w:val="26"/>
        </w:rPr>
        <w:lastRenderedPageBreak/>
        <w:t>о чем сообщается лицу, подавшему жалобу, в письменной форме с указанием причин продления.</w:t>
      </w:r>
    </w:p>
    <w:p w:rsidR="00A449F1" w:rsidRPr="00A449F1" w:rsidRDefault="00A449F1" w:rsidP="00A449F1">
      <w:pPr>
        <w:spacing w:after="0" w:line="240" w:lineRule="auto"/>
        <w:ind w:firstLine="709"/>
        <w:jc w:val="both"/>
        <w:rPr>
          <w:rFonts w:ascii="Times New Roman" w:eastAsia="Lucida Sans Unicode" w:hAnsi="Times New Roman" w:cs="Times New Roman"/>
          <w:sz w:val="26"/>
          <w:szCs w:val="26"/>
        </w:rPr>
      </w:pPr>
      <w:r>
        <w:rPr>
          <w:rFonts w:ascii="Times New Roman" w:hAnsi="Times New Roman" w:cs="Times New Roman"/>
          <w:sz w:val="26"/>
          <w:szCs w:val="26"/>
        </w:rPr>
        <w:t>5.1.4.</w:t>
      </w:r>
      <w:r w:rsidRPr="00A449F1">
        <w:rPr>
          <w:rFonts w:ascii="Times New Roman" w:hAnsi="Times New Roman" w:cs="Times New Roman"/>
          <w:sz w:val="26"/>
          <w:szCs w:val="26"/>
        </w:rPr>
        <w:t>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449F1" w:rsidRPr="00A449F1" w:rsidRDefault="00A449F1" w:rsidP="00A449F1">
      <w:pPr>
        <w:pStyle w:val="ConsPlusNormal"/>
        <w:tabs>
          <w:tab w:val="left" w:pos="1440"/>
        </w:tabs>
        <w:ind w:firstLine="709"/>
        <w:jc w:val="both"/>
        <w:rPr>
          <w:rFonts w:ascii="Times New Roman" w:eastAsia="Calibri" w:hAnsi="Times New Roman"/>
          <w:sz w:val="26"/>
          <w:szCs w:val="26"/>
        </w:rPr>
      </w:pPr>
      <w:r w:rsidRPr="00A449F1">
        <w:rPr>
          <w:rFonts w:ascii="Times New Roman" w:eastAsia="Calibri" w:hAnsi="Times New Roman"/>
          <w:sz w:val="26"/>
          <w:szCs w:val="26"/>
        </w:rPr>
        <w:t>5.2.Порядок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449F1" w:rsidRPr="00A449F1" w:rsidRDefault="00A449F1" w:rsidP="00A449F1">
      <w:pPr>
        <w:pStyle w:val="ConsPlusNormal"/>
        <w:tabs>
          <w:tab w:val="left" w:pos="1440"/>
        </w:tabs>
        <w:ind w:firstLine="709"/>
        <w:jc w:val="both"/>
        <w:rPr>
          <w:rFonts w:ascii="Times New Roman" w:eastAsia="Calibri" w:hAnsi="Times New Roman"/>
          <w:sz w:val="26"/>
          <w:szCs w:val="26"/>
        </w:rPr>
      </w:pPr>
      <w:r>
        <w:rPr>
          <w:rFonts w:ascii="Times New Roman" w:eastAsia="Calibri" w:hAnsi="Times New Roman"/>
          <w:sz w:val="26"/>
          <w:szCs w:val="26"/>
        </w:rPr>
        <w:t>5.3.</w:t>
      </w:r>
      <w:r w:rsidRPr="00A449F1">
        <w:rPr>
          <w:rFonts w:ascii="Times New Roman" w:eastAsia="Calibri" w:hAnsi="Times New Roman"/>
          <w:sz w:val="26"/>
          <w:szCs w:val="26"/>
        </w:rPr>
        <w:t>Жалоба считается разрешенной, если рассмотрены все поставленные в ней вопросы, приняты необходимые меры и даны письменные (в том числе в электронном виде) и дан устный ответ с согласия заявителя.</w:t>
      </w:r>
    </w:p>
    <w:p w:rsidR="00A449F1" w:rsidRPr="002506B2" w:rsidRDefault="00A449F1" w:rsidP="00A449F1">
      <w:pPr>
        <w:spacing w:after="0" w:line="240" w:lineRule="auto"/>
        <w:jc w:val="both"/>
        <w:rPr>
          <w:rFonts w:eastAsia="Lucida Sans Unicode"/>
          <w:sz w:val="26"/>
          <w:szCs w:val="26"/>
        </w:rPr>
      </w:pPr>
    </w:p>
    <w:p w:rsidR="00A449F1" w:rsidRDefault="00A449F1" w:rsidP="00A449F1">
      <w:pPr>
        <w:pStyle w:val="ConsPlusNormal"/>
        <w:ind w:firstLine="709"/>
        <w:jc w:val="both"/>
        <w:rPr>
          <w:rFonts w:ascii="Times New Roman" w:eastAsia="Calibri" w:hAnsi="Times New Roman"/>
          <w:sz w:val="26"/>
          <w:szCs w:val="26"/>
        </w:rPr>
        <w:sectPr w:rsidR="00A449F1" w:rsidSect="004B21CD">
          <w:pgSz w:w="11906" w:h="16838"/>
          <w:pgMar w:top="719" w:right="850" w:bottom="719" w:left="1260" w:header="708" w:footer="708" w:gutter="0"/>
          <w:cols w:space="708"/>
          <w:docGrid w:linePitch="360"/>
        </w:sectPr>
      </w:pPr>
    </w:p>
    <w:p w:rsidR="00A449F1" w:rsidRPr="005B70AF" w:rsidRDefault="00A449F1" w:rsidP="00A449F1">
      <w:pPr>
        <w:spacing w:after="0" w:line="240" w:lineRule="auto"/>
        <w:ind w:firstLine="5954"/>
        <w:jc w:val="both"/>
        <w:rPr>
          <w:color w:val="000000"/>
        </w:rPr>
      </w:pPr>
      <w:r w:rsidRPr="005B70AF">
        <w:rPr>
          <w:color w:val="000000"/>
        </w:rPr>
        <w:lastRenderedPageBreak/>
        <w:t>Приложение №1</w:t>
      </w:r>
    </w:p>
    <w:p w:rsidR="00A449F1" w:rsidRDefault="00A449F1" w:rsidP="00A449F1">
      <w:pPr>
        <w:pStyle w:val="ConsPlusTitle"/>
        <w:ind w:left="5954"/>
        <w:jc w:val="both"/>
        <w:rPr>
          <w:rFonts w:ascii="Times New Roman" w:hAnsi="Times New Roman" w:cs="Times New Roman"/>
          <w:b w:val="0"/>
          <w:color w:val="000000"/>
          <w:sz w:val="22"/>
          <w:szCs w:val="22"/>
        </w:rPr>
      </w:pPr>
      <w:r w:rsidRPr="005B70AF">
        <w:rPr>
          <w:rFonts w:ascii="Times New Roman" w:hAnsi="Times New Roman" w:cs="Times New Roman"/>
          <w:b w:val="0"/>
          <w:color w:val="000000"/>
          <w:sz w:val="22"/>
          <w:szCs w:val="22"/>
        </w:rPr>
        <w:t>к административному регламенту</w:t>
      </w:r>
      <w:r w:rsidRPr="005B70AF">
        <w:rPr>
          <w:rFonts w:ascii="Times New Roman" w:eastAsia="Calibri" w:hAnsi="Times New Roman" w:cs="Times New Roman"/>
          <w:b w:val="0"/>
          <w:bCs w:val="0"/>
          <w:kern w:val="36"/>
          <w:sz w:val="28"/>
          <w:szCs w:val="28"/>
          <w:lang w:eastAsia="en-US"/>
        </w:rPr>
        <w:t xml:space="preserve"> </w:t>
      </w:r>
      <w:r w:rsidRPr="005B70AF">
        <w:rPr>
          <w:rFonts w:ascii="Times New Roman" w:hAnsi="Times New Roman" w:cs="Times New Roman"/>
          <w:b w:val="0"/>
          <w:color w:val="000000"/>
          <w:sz w:val="22"/>
          <w:szCs w:val="22"/>
        </w:rPr>
        <w:t>по предоставлению муниципальной услуги</w:t>
      </w:r>
    </w:p>
    <w:p w:rsidR="00A449F1" w:rsidRPr="005B70AF" w:rsidRDefault="00A449F1" w:rsidP="00A449F1">
      <w:pPr>
        <w:pStyle w:val="ConsPlusTitle"/>
        <w:ind w:left="5954"/>
        <w:jc w:val="both"/>
        <w:rPr>
          <w:rFonts w:ascii="Times New Roman" w:hAnsi="Times New Roman" w:cs="Times New Roman"/>
          <w:b w:val="0"/>
          <w:color w:val="000000"/>
          <w:sz w:val="22"/>
          <w:szCs w:val="22"/>
        </w:rPr>
      </w:pPr>
      <w:r w:rsidRPr="005B70AF">
        <w:rPr>
          <w:rFonts w:ascii="Times New Roman" w:hAnsi="Times New Roman" w:cs="Times New Roman"/>
          <w:b w:val="0"/>
          <w:bCs w:val="0"/>
          <w:color w:val="000000"/>
          <w:sz w:val="22"/>
          <w:szCs w:val="22"/>
        </w:rPr>
        <w:t>«Присвоение (уточнение) адресов объектам недвижимого имущества»</w:t>
      </w:r>
    </w:p>
    <w:p w:rsidR="00A449F1" w:rsidRPr="002506B2" w:rsidRDefault="00A449F1" w:rsidP="00A449F1">
      <w:pPr>
        <w:spacing w:after="0" w:line="240" w:lineRule="auto"/>
        <w:jc w:val="both"/>
        <w:rPr>
          <w:color w:val="000000"/>
          <w:sz w:val="26"/>
          <w:szCs w:val="26"/>
        </w:rPr>
      </w:pPr>
    </w:p>
    <w:tbl>
      <w:tblPr>
        <w:tblW w:w="0" w:type="auto"/>
        <w:tblLayout w:type="fixed"/>
        <w:tblLook w:val="04A0"/>
      </w:tblPr>
      <w:tblGrid>
        <w:gridCol w:w="9828"/>
      </w:tblGrid>
      <w:tr w:rsidR="00A449F1" w:rsidRPr="002506B2" w:rsidTr="00C468AD">
        <w:tc>
          <w:tcPr>
            <w:tcW w:w="9828" w:type="dxa"/>
          </w:tcPr>
          <w:p w:rsidR="00A449F1" w:rsidRPr="002506B2" w:rsidRDefault="00A449F1" w:rsidP="00A449F1">
            <w:pPr>
              <w:snapToGrid w:val="0"/>
              <w:spacing w:after="0" w:line="240" w:lineRule="auto"/>
              <w:ind w:left="4962"/>
              <w:jc w:val="both"/>
              <w:rPr>
                <w:rFonts w:eastAsia="Lucida Sans Unicode"/>
                <w:color w:val="000000"/>
                <w:kern w:val="2"/>
                <w:sz w:val="26"/>
                <w:szCs w:val="26"/>
                <w:lang w:eastAsia="ar-SA"/>
              </w:rPr>
            </w:pPr>
            <w:r w:rsidRPr="002506B2">
              <w:rPr>
                <w:color w:val="000000"/>
                <w:sz w:val="26"/>
                <w:szCs w:val="26"/>
              </w:rPr>
              <w:t xml:space="preserve">Главе </w:t>
            </w:r>
            <w:r>
              <w:rPr>
                <w:color w:val="000000"/>
                <w:sz w:val="26"/>
                <w:szCs w:val="26"/>
              </w:rPr>
              <w:t>сельского поселения Ларьяк</w:t>
            </w:r>
            <w:r w:rsidRPr="002506B2">
              <w:rPr>
                <w:color w:val="000000"/>
                <w:sz w:val="26"/>
                <w:szCs w:val="26"/>
              </w:rPr>
              <w:t xml:space="preserve"> ______________________________________________________</w:t>
            </w:r>
            <w:r>
              <w:rPr>
                <w:color w:val="000000"/>
                <w:sz w:val="26"/>
                <w:szCs w:val="26"/>
              </w:rPr>
              <w:t>________________</w:t>
            </w:r>
          </w:p>
          <w:p w:rsidR="00A449F1" w:rsidRPr="002506B2" w:rsidRDefault="00A449F1" w:rsidP="00A449F1">
            <w:pPr>
              <w:spacing w:after="0" w:line="240" w:lineRule="auto"/>
              <w:ind w:left="4962"/>
              <w:jc w:val="both"/>
              <w:rPr>
                <w:color w:val="000000"/>
                <w:sz w:val="26"/>
                <w:szCs w:val="26"/>
              </w:rPr>
            </w:pPr>
            <w:r w:rsidRPr="002506B2">
              <w:rPr>
                <w:color w:val="000000"/>
                <w:sz w:val="26"/>
                <w:szCs w:val="26"/>
              </w:rPr>
              <w:t>от_____________________________________________________</w:t>
            </w:r>
            <w:r>
              <w:rPr>
                <w:color w:val="000000"/>
                <w:sz w:val="26"/>
                <w:szCs w:val="26"/>
              </w:rPr>
              <w:t>_______________</w:t>
            </w:r>
          </w:p>
          <w:p w:rsidR="00A449F1" w:rsidRPr="005B70AF" w:rsidRDefault="00A449F1" w:rsidP="00A449F1">
            <w:pPr>
              <w:spacing w:after="0" w:line="240" w:lineRule="auto"/>
              <w:ind w:left="4962"/>
              <w:jc w:val="both"/>
              <w:rPr>
                <w:color w:val="000000"/>
                <w:sz w:val="18"/>
                <w:szCs w:val="18"/>
              </w:rPr>
            </w:pPr>
            <w:r w:rsidRPr="005B70AF">
              <w:rPr>
                <w:color w:val="000000"/>
                <w:sz w:val="18"/>
                <w:szCs w:val="18"/>
              </w:rPr>
              <w:t>(ФИО заявителя  полностью / полное наименование организации), проживающего (ей)/расположенного по адресу:</w:t>
            </w:r>
          </w:p>
          <w:p w:rsidR="00A449F1" w:rsidRPr="002506B2" w:rsidRDefault="00A449F1" w:rsidP="00A449F1">
            <w:pPr>
              <w:spacing w:after="0" w:line="240" w:lineRule="auto"/>
              <w:ind w:left="4962"/>
              <w:jc w:val="both"/>
              <w:rPr>
                <w:color w:val="000000"/>
                <w:sz w:val="26"/>
                <w:szCs w:val="26"/>
              </w:rPr>
            </w:pPr>
            <w:r w:rsidRPr="002506B2">
              <w:rPr>
                <w:color w:val="000000"/>
                <w:sz w:val="26"/>
                <w:szCs w:val="26"/>
              </w:rPr>
              <w:t>______________________________</w:t>
            </w:r>
            <w:r>
              <w:rPr>
                <w:color w:val="000000"/>
                <w:sz w:val="26"/>
                <w:szCs w:val="26"/>
              </w:rPr>
              <w:t>_____</w:t>
            </w:r>
          </w:p>
          <w:p w:rsidR="00A449F1" w:rsidRPr="002506B2" w:rsidRDefault="00A449F1" w:rsidP="00A449F1">
            <w:pPr>
              <w:spacing w:after="0" w:line="240" w:lineRule="auto"/>
              <w:ind w:left="4962"/>
              <w:jc w:val="both"/>
              <w:rPr>
                <w:color w:val="000000"/>
                <w:sz w:val="26"/>
                <w:szCs w:val="26"/>
              </w:rPr>
            </w:pPr>
            <w:r w:rsidRPr="002506B2">
              <w:rPr>
                <w:color w:val="000000"/>
                <w:sz w:val="26"/>
                <w:szCs w:val="26"/>
              </w:rPr>
              <w:t>______________________________</w:t>
            </w:r>
            <w:r>
              <w:rPr>
                <w:color w:val="000000"/>
                <w:sz w:val="26"/>
                <w:szCs w:val="26"/>
              </w:rPr>
              <w:t>_____</w:t>
            </w:r>
          </w:p>
          <w:p w:rsidR="00A449F1" w:rsidRPr="002506B2" w:rsidRDefault="00A449F1" w:rsidP="00A449F1">
            <w:pPr>
              <w:spacing w:after="0" w:line="240" w:lineRule="auto"/>
              <w:ind w:left="4962"/>
              <w:jc w:val="both"/>
              <w:rPr>
                <w:color w:val="000000"/>
                <w:sz w:val="26"/>
                <w:szCs w:val="26"/>
              </w:rPr>
            </w:pPr>
            <w:r>
              <w:rPr>
                <w:color w:val="000000"/>
                <w:sz w:val="26"/>
                <w:szCs w:val="26"/>
              </w:rPr>
              <w:t xml:space="preserve">тел. </w:t>
            </w:r>
            <w:r w:rsidRPr="002506B2">
              <w:rPr>
                <w:color w:val="000000"/>
                <w:sz w:val="26"/>
                <w:szCs w:val="26"/>
              </w:rPr>
              <w:t>_____________________________</w:t>
            </w:r>
            <w:r>
              <w:rPr>
                <w:color w:val="000000"/>
                <w:sz w:val="26"/>
                <w:szCs w:val="26"/>
              </w:rPr>
              <w:t>_</w:t>
            </w:r>
          </w:p>
          <w:p w:rsidR="00A449F1" w:rsidRPr="002506B2" w:rsidRDefault="00A449F1" w:rsidP="00A449F1">
            <w:pPr>
              <w:widowControl w:val="0"/>
              <w:suppressAutoHyphens/>
              <w:spacing w:after="0" w:line="240" w:lineRule="auto"/>
              <w:ind w:left="4500"/>
              <w:jc w:val="both"/>
              <w:rPr>
                <w:rFonts w:eastAsia="Lucida Sans Unicode"/>
                <w:color w:val="000000"/>
                <w:kern w:val="2"/>
                <w:sz w:val="26"/>
                <w:szCs w:val="26"/>
                <w:lang w:eastAsia="ar-SA"/>
              </w:rPr>
            </w:pPr>
          </w:p>
        </w:tc>
      </w:tr>
    </w:tbl>
    <w:p w:rsidR="00A449F1" w:rsidRPr="002506B2" w:rsidRDefault="00A449F1" w:rsidP="00A449F1">
      <w:pPr>
        <w:spacing w:after="0" w:line="240" w:lineRule="auto"/>
        <w:jc w:val="center"/>
        <w:rPr>
          <w:b/>
          <w:color w:val="000000"/>
          <w:sz w:val="26"/>
          <w:szCs w:val="26"/>
        </w:rPr>
      </w:pPr>
      <w:proofErr w:type="gramStart"/>
      <w:r w:rsidRPr="002506B2">
        <w:rPr>
          <w:b/>
          <w:color w:val="000000"/>
          <w:sz w:val="26"/>
          <w:szCs w:val="26"/>
        </w:rPr>
        <w:t>З</w:t>
      </w:r>
      <w:proofErr w:type="gramEnd"/>
      <w:r w:rsidRPr="002506B2">
        <w:rPr>
          <w:b/>
          <w:color w:val="000000"/>
          <w:sz w:val="26"/>
          <w:szCs w:val="26"/>
        </w:rPr>
        <w:t xml:space="preserve"> А Я В Л Е Н И Е</w:t>
      </w:r>
    </w:p>
    <w:p w:rsidR="00A449F1" w:rsidRPr="002506B2" w:rsidRDefault="00A449F1" w:rsidP="00A449F1">
      <w:pPr>
        <w:spacing w:after="0" w:line="240" w:lineRule="auto"/>
        <w:jc w:val="center"/>
        <w:rPr>
          <w:b/>
          <w:color w:val="000000"/>
          <w:sz w:val="26"/>
          <w:szCs w:val="26"/>
        </w:rPr>
      </w:pPr>
      <w:r w:rsidRPr="002506B2">
        <w:rPr>
          <w:b/>
          <w:color w:val="000000"/>
          <w:sz w:val="26"/>
          <w:szCs w:val="26"/>
        </w:rPr>
        <w:t>о присвоении адреса</w:t>
      </w:r>
    </w:p>
    <w:p w:rsidR="00A449F1" w:rsidRPr="002506B2" w:rsidRDefault="00A449F1" w:rsidP="00A449F1">
      <w:pPr>
        <w:spacing w:after="0" w:line="240" w:lineRule="auto"/>
        <w:jc w:val="both"/>
        <w:rPr>
          <w:color w:val="000000"/>
          <w:sz w:val="26"/>
          <w:szCs w:val="26"/>
        </w:rPr>
      </w:pPr>
    </w:p>
    <w:p w:rsidR="00A449F1" w:rsidRPr="0082107F" w:rsidRDefault="00A449F1" w:rsidP="00A449F1">
      <w:pPr>
        <w:spacing w:after="0" w:line="240" w:lineRule="auto"/>
        <w:ind w:firstLine="708"/>
        <w:jc w:val="center"/>
        <w:rPr>
          <w:color w:val="000000"/>
          <w:sz w:val="20"/>
          <w:szCs w:val="20"/>
        </w:rPr>
      </w:pPr>
      <w:r w:rsidRPr="002506B2">
        <w:rPr>
          <w:color w:val="000000"/>
          <w:sz w:val="26"/>
          <w:szCs w:val="26"/>
        </w:rPr>
        <w:t>Прошу присвоить (уточнить) адрес</w:t>
      </w:r>
      <w:r>
        <w:rPr>
          <w:color w:val="000000"/>
          <w:sz w:val="26"/>
          <w:szCs w:val="26"/>
        </w:rPr>
        <w:t>____________________________________</w:t>
      </w:r>
      <w:r w:rsidRPr="002506B2">
        <w:rPr>
          <w:color w:val="000000"/>
          <w:sz w:val="26"/>
          <w:szCs w:val="26"/>
        </w:rPr>
        <w:t xml:space="preserve"> ______________________________________________</w:t>
      </w:r>
      <w:r>
        <w:rPr>
          <w:color w:val="000000"/>
          <w:sz w:val="26"/>
          <w:szCs w:val="26"/>
        </w:rPr>
        <w:t>___________________</w:t>
      </w:r>
      <w:r w:rsidRPr="002506B2">
        <w:rPr>
          <w:b/>
          <w:color w:val="000000"/>
          <w:sz w:val="26"/>
          <w:szCs w:val="26"/>
        </w:rPr>
        <w:t>_________</w:t>
      </w:r>
      <w:r w:rsidRPr="002506B2">
        <w:rPr>
          <w:color w:val="000000"/>
          <w:sz w:val="26"/>
          <w:szCs w:val="26"/>
        </w:rPr>
        <w:t>,</w:t>
      </w:r>
      <w:r>
        <w:rPr>
          <w:color w:val="000000"/>
          <w:sz w:val="26"/>
          <w:szCs w:val="26"/>
        </w:rPr>
        <w:t xml:space="preserve"> </w:t>
      </w:r>
      <w:r w:rsidRPr="0082107F">
        <w:rPr>
          <w:color w:val="000000"/>
          <w:sz w:val="20"/>
          <w:szCs w:val="20"/>
        </w:rPr>
        <w:t>(объект адресации: индивидуальному жилому дому, зданию торгового центра и т.д.),</w:t>
      </w:r>
    </w:p>
    <w:p w:rsidR="00A449F1" w:rsidRPr="002506B2" w:rsidRDefault="00A449F1" w:rsidP="00A449F1">
      <w:pPr>
        <w:spacing w:after="0" w:line="240" w:lineRule="auto"/>
        <w:jc w:val="both"/>
        <w:rPr>
          <w:color w:val="000000"/>
          <w:sz w:val="26"/>
          <w:szCs w:val="26"/>
        </w:rPr>
      </w:pPr>
      <w:r w:rsidRPr="0082107F">
        <w:rPr>
          <w:color w:val="000000"/>
          <w:sz w:val="28"/>
          <w:szCs w:val="28"/>
        </w:rPr>
        <w:t>расположенному</w:t>
      </w:r>
      <w:r w:rsidRPr="002506B2">
        <w:rPr>
          <w:color w:val="000000"/>
          <w:sz w:val="26"/>
          <w:szCs w:val="26"/>
        </w:rPr>
        <w:t xml:space="preserve"> _________________________________________________________________</w:t>
      </w:r>
      <w:r>
        <w:rPr>
          <w:color w:val="000000"/>
          <w:sz w:val="26"/>
          <w:szCs w:val="26"/>
        </w:rPr>
        <w:t>_____</w:t>
      </w:r>
    </w:p>
    <w:p w:rsidR="00A449F1" w:rsidRPr="0082107F" w:rsidRDefault="00A449F1" w:rsidP="00A449F1">
      <w:pPr>
        <w:spacing w:after="0" w:line="240" w:lineRule="auto"/>
        <w:ind w:left="708" w:firstLine="708"/>
        <w:jc w:val="center"/>
        <w:rPr>
          <w:color w:val="000000"/>
          <w:sz w:val="20"/>
          <w:szCs w:val="20"/>
        </w:rPr>
      </w:pPr>
      <w:r w:rsidRPr="0082107F">
        <w:rPr>
          <w:color w:val="000000"/>
          <w:sz w:val="20"/>
          <w:szCs w:val="20"/>
        </w:rPr>
        <w:t>(местоположение объекта адресации)</w:t>
      </w:r>
    </w:p>
    <w:p w:rsidR="00A449F1" w:rsidRPr="002506B2" w:rsidRDefault="00A449F1" w:rsidP="00A449F1">
      <w:pPr>
        <w:spacing w:after="0" w:line="240" w:lineRule="auto"/>
        <w:jc w:val="both"/>
        <w:rPr>
          <w:color w:val="000000"/>
          <w:sz w:val="26"/>
          <w:szCs w:val="26"/>
        </w:rPr>
      </w:pPr>
      <w:r w:rsidRPr="002506B2">
        <w:rPr>
          <w:color w:val="000000"/>
          <w:sz w:val="26"/>
          <w:szCs w:val="26"/>
        </w:rPr>
        <w:t>на земельном участке с кадастровым номером</w:t>
      </w:r>
      <w:r>
        <w:rPr>
          <w:color w:val="000000"/>
          <w:sz w:val="26"/>
          <w:szCs w:val="26"/>
        </w:rPr>
        <w:t>________________________________</w:t>
      </w:r>
      <w:r w:rsidRPr="002506B2">
        <w:rPr>
          <w:color w:val="000000"/>
          <w:sz w:val="26"/>
          <w:szCs w:val="26"/>
        </w:rPr>
        <w:t xml:space="preserve"> </w:t>
      </w:r>
      <w:r>
        <w:rPr>
          <w:color w:val="000000"/>
          <w:sz w:val="26"/>
          <w:szCs w:val="26"/>
        </w:rPr>
        <w:t>___</w:t>
      </w:r>
      <w:r w:rsidRPr="002506B2">
        <w:rPr>
          <w:color w:val="000000"/>
          <w:sz w:val="26"/>
          <w:szCs w:val="26"/>
        </w:rPr>
        <w:t>______________________________________________________________________</w:t>
      </w:r>
    </w:p>
    <w:p w:rsidR="00A449F1" w:rsidRPr="002506B2" w:rsidRDefault="00A449F1" w:rsidP="00A449F1">
      <w:pPr>
        <w:spacing w:after="0" w:line="240" w:lineRule="auto"/>
        <w:ind w:firstLine="540"/>
        <w:jc w:val="both"/>
        <w:rPr>
          <w:color w:val="000000"/>
          <w:sz w:val="26"/>
          <w:szCs w:val="26"/>
        </w:rPr>
      </w:pPr>
      <w:r w:rsidRPr="002506B2">
        <w:rPr>
          <w:color w:val="000000"/>
          <w:sz w:val="26"/>
          <w:szCs w:val="26"/>
        </w:rPr>
        <w:t>К заявлению прилагаются:</w:t>
      </w:r>
    </w:p>
    <w:p w:rsidR="00A449F1" w:rsidRPr="00B3537F" w:rsidRDefault="00A449F1" w:rsidP="00A449F1">
      <w:pPr>
        <w:spacing w:after="0" w:line="240" w:lineRule="auto"/>
        <w:ind w:firstLine="540"/>
        <w:jc w:val="both"/>
        <w:rPr>
          <w:color w:val="000000"/>
          <w:sz w:val="18"/>
          <w:szCs w:val="18"/>
        </w:rPr>
      </w:pPr>
      <w:r w:rsidRPr="00B3537F">
        <w:rPr>
          <w:color w:val="000000"/>
          <w:sz w:val="18"/>
          <w:szCs w:val="18"/>
        </w:rPr>
        <w:t>(«галочкой» отмечаются документы, прилагаемые к заявлению)</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копия паспорта/копия документа о государственной регистрации юридического лица</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доверенность с копией паспорта уполномоченного лица (в случае делегирования полномочий),</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копия технического паспорта или справка КП БТИ на объект адресации,</w:t>
      </w:r>
    </w:p>
    <w:p w:rsidR="00A449F1" w:rsidRPr="002506B2" w:rsidRDefault="00A449F1" w:rsidP="00A449F1">
      <w:pPr>
        <w:spacing w:after="0" w:line="240" w:lineRule="auto"/>
        <w:ind w:left="2856" w:firstLine="684"/>
        <w:jc w:val="both"/>
        <w:rPr>
          <w:color w:val="000000"/>
          <w:sz w:val="26"/>
          <w:szCs w:val="26"/>
        </w:rPr>
      </w:pPr>
      <w:r w:rsidRPr="002506B2">
        <w:rPr>
          <w:color w:val="000000"/>
          <w:sz w:val="26"/>
          <w:szCs w:val="26"/>
        </w:rPr>
        <w:t>(нужное подчеркнуть)</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копия документа, подтверждающего право владения, пользования, распоряжения земельным участком</w:t>
      </w:r>
      <w:r>
        <w:rPr>
          <w:color w:val="000000"/>
          <w:sz w:val="26"/>
          <w:szCs w:val="26"/>
        </w:rPr>
        <w:t>_____________________________________</w:t>
      </w:r>
      <w:r w:rsidRPr="002506B2">
        <w:rPr>
          <w:color w:val="000000"/>
          <w:sz w:val="26"/>
          <w:szCs w:val="26"/>
        </w:rPr>
        <w:t xml:space="preserve"> </w:t>
      </w:r>
      <w:r>
        <w:rPr>
          <w:color w:val="000000"/>
          <w:sz w:val="26"/>
          <w:szCs w:val="26"/>
        </w:rPr>
        <w:t xml:space="preserve"> ________</w:t>
      </w:r>
      <w:r w:rsidRPr="002506B2">
        <w:rPr>
          <w:color w:val="000000"/>
          <w:sz w:val="26"/>
          <w:szCs w:val="26"/>
        </w:rPr>
        <w:t>___________________________________________________________,</w:t>
      </w:r>
    </w:p>
    <w:p w:rsidR="00A449F1" w:rsidRPr="002506B2" w:rsidRDefault="00A449F1" w:rsidP="00A449F1">
      <w:pPr>
        <w:spacing w:after="0" w:line="240" w:lineRule="auto"/>
        <w:ind w:left="4272"/>
        <w:jc w:val="both"/>
        <w:rPr>
          <w:color w:val="000000"/>
          <w:sz w:val="26"/>
          <w:szCs w:val="26"/>
        </w:rPr>
      </w:pPr>
      <w:r w:rsidRPr="002506B2">
        <w:rPr>
          <w:color w:val="000000"/>
          <w:sz w:val="26"/>
          <w:szCs w:val="26"/>
        </w:rPr>
        <w:t>(наименование документа и его реквизиты)</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 xml:space="preserve">копия кадастрового паспорта земельного участка или выписка из ГЗК, </w:t>
      </w:r>
    </w:p>
    <w:p w:rsidR="00A449F1" w:rsidRPr="002506B2" w:rsidRDefault="00A449F1" w:rsidP="00A449F1">
      <w:pPr>
        <w:spacing w:after="0" w:line="240" w:lineRule="auto"/>
        <w:ind w:left="2856" w:firstLine="684"/>
        <w:jc w:val="both"/>
        <w:rPr>
          <w:color w:val="000000"/>
          <w:sz w:val="26"/>
          <w:szCs w:val="26"/>
        </w:rPr>
      </w:pPr>
      <w:r w:rsidRPr="002506B2">
        <w:rPr>
          <w:color w:val="000000"/>
          <w:sz w:val="26"/>
          <w:szCs w:val="26"/>
        </w:rPr>
        <w:t>(нужное подчеркнуть)</w:t>
      </w:r>
    </w:p>
    <w:p w:rsidR="00A449F1" w:rsidRPr="002506B2" w:rsidRDefault="00A449F1" w:rsidP="00A449F1">
      <w:pPr>
        <w:widowControl w:val="0"/>
        <w:numPr>
          <w:ilvl w:val="0"/>
          <w:numId w:val="1"/>
        </w:numPr>
        <w:tabs>
          <w:tab w:val="left" w:pos="900"/>
        </w:tabs>
        <w:spacing w:after="0" w:line="240" w:lineRule="auto"/>
        <w:jc w:val="both"/>
        <w:rPr>
          <w:color w:val="000000"/>
          <w:sz w:val="26"/>
          <w:szCs w:val="26"/>
        </w:rPr>
      </w:pPr>
      <w:r w:rsidRPr="002506B2">
        <w:rPr>
          <w:color w:val="000000"/>
          <w:sz w:val="26"/>
          <w:szCs w:val="26"/>
        </w:rPr>
        <w:t>исполнительная съемка земельного участка в масштабе 1:500,</w:t>
      </w:r>
    </w:p>
    <w:p w:rsidR="00A449F1" w:rsidRPr="002506B2" w:rsidRDefault="00A449F1" w:rsidP="00A449F1">
      <w:pPr>
        <w:spacing w:after="0" w:line="240" w:lineRule="auto"/>
        <w:jc w:val="both"/>
        <w:rPr>
          <w:color w:val="000000"/>
          <w:sz w:val="26"/>
          <w:szCs w:val="26"/>
        </w:rPr>
      </w:pPr>
      <w:r w:rsidRPr="002506B2">
        <w:rPr>
          <w:color w:val="000000"/>
          <w:sz w:val="26"/>
          <w:szCs w:val="26"/>
        </w:rPr>
        <w:t>Примечание:  _____________________________________________________________________</w:t>
      </w:r>
    </w:p>
    <w:p w:rsidR="00A449F1" w:rsidRPr="002506B2" w:rsidRDefault="00A449F1" w:rsidP="00A449F1">
      <w:pPr>
        <w:spacing w:after="0" w:line="240" w:lineRule="auto"/>
        <w:jc w:val="both"/>
        <w:rPr>
          <w:color w:val="000000"/>
          <w:sz w:val="26"/>
          <w:szCs w:val="26"/>
        </w:rPr>
      </w:pPr>
      <w:r w:rsidRPr="002506B2">
        <w:rPr>
          <w:color w:val="000000"/>
          <w:sz w:val="26"/>
          <w:szCs w:val="26"/>
        </w:rPr>
        <w:t>______________________________________________________________________</w:t>
      </w:r>
    </w:p>
    <w:p w:rsidR="00A449F1" w:rsidRPr="002506B2" w:rsidRDefault="00A449F1" w:rsidP="00A449F1">
      <w:pPr>
        <w:spacing w:after="0" w:line="240" w:lineRule="auto"/>
        <w:jc w:val="both"/>
        <w:rPr>
          <w:color w:val="000000"/>
          <w:sz w:val="26"/>
          <w:szCs w:val="26"/>
        </w:rPr>
      </w:pPr>
      <w:r w:rsidRPr="002506B2">
        <w:rPr>
          <w:color w:val="000000"/>
          <w:sz w:val="26"/>
          <w:szCs w:val="26"/>
        </w:rPr>
        <w:t>______________________________________________________________________</w:t>
      </w:r>
    </w:p>
    <w:p w:rsidR="00A449F1" w:rsidRPr="002506B2" w:rsidRDefault="00A449F1" w:rsidP="00A449F1">
      <w:pPr>
        <w:spacing w:after="0" w:line="240" w:lineRule="auto"/>
        <w:ind w:left="4956"/>
        <w:jc w:val="both"/>
        <w:rPr>
          <w:color w:val="000000"/>
          <w:sz w:val="26"/>
          <w:szCs w:val="26"/>
        </w:rPr>
      </w:pPr>
      <w:r>
        <w:rPr>
          <w:color w:val="000000"/>
          <w:sz w:val="26"/>
          <w:szCs w:val="26"/>
        </w:rPr>
        <w:t xml:space="preserve"> «____» __________ 20____г. </w:t>
      </w:r>
    </w:p>
    <w:p w:rsidR="00A449F1" w:rsidRPr="002506B2" w:rsidRDefault="00A449F1" w:rsidP="00A449F1">
      <w:pPr>
        <w:spacing w:after="0" w:line="240" w:lineRule="auto"/>
        <w:ind w:firstLine="540"/>
        <w:jc w:val="both"/>
        <w:rPr>
          <w:color w:val="000000"/>
          <w:sz w:val="26"/>
          <w:szCs w:val="26"/>
        </w:rPr>
      </w:pPr>
      <w:r w:rsidRPr="002506B2">
        <w:rPr>
          <w:color w:val="000000"/>
          <w:sz w:val="26"/>
          <w:szCs w:val="26"/>
        </w:rPr>
        <w:t xml:space="preserve">                                                          ______________ /__________________/</w:t>
      </w:r>
    </w:p>
    <w:p w:rsidR="00A449F1" w:rsidRDefault="00A449F1" w:rsidP="00A449F1">
      <w:pPr>
        <w:spacing w:after="0" w:line="240" w:lineRule="auto"/>
        <w:jc w:val="both"/>
        <w:rPr>
          <w:color w:val="000000"/>
          <w:sz w:val="26"/>
          <w:szCs w:val="26"/>
        </w:rPr>
      </w:pPr>
      <w:r w:rsidRPr="0082107F">
        <w:rPr>
          <w:color w:val="000000"/>
          <w:sz w:val="20"/>
          <w:szCs w:val="20"/>
        </w:rPr>
        <w:t xml:space="preserve">                                                               </w:t>
      </w:r>
      <w:r>
        <w:rPr>
          <w:color w:val="000000"/>
          <w:sz w:val="20"/>
          <w:szCs w:val="20"/>
        </w:rPr>
        <w:tab/>
      </w:r>
      <w:r>
        <w:rPr>
          <w:color w:val="000000"/>
          <w:sz w:val="20"/>
          <w:szCs w:val="20"/>
        </w:rPr>
        <w:tab/>
        <w:t xml:space="preserve">         (подпись заявителя) </w:t>
      </w:r>
      <w:r>
        <w:rPr>
          <w:color w:val="000000"/>
          <w:sz w:val="20"/>
          <w:szCs w:val="20"/>
        </w:rPr>
        <w:tab/>
      </w:r>
      <w:r w:rsidRPr="0082107F">
        <w:rPr>
          <w:color w:val="000000"/>
          <w:sz w:val="20"/>
          <w:szCs w:val="20"/>
        </w:rPr>
        <w:t>(расшифровка подпи</w:t>
      </w:r>
      <w:r w:rsidRPr="00D64B59">
        <w:rPr>
          <w:color w:val="000000"/>
          <w:sz w:val="20"/>
          <w:szCs w:val="20"/>
        </w:rPr>
        <w:t>си</w:t>
      </w:r>
      <w:r w:rsidRPr="002506B2">
        <w:rPr>
          <w:color w:val="000000"/>
          <w:sz w:val="26"/>
          <w:szCs w:val="26"/>
        </w:rPr>
        <w:t>)</w:t>
      </w:r>
    </w:p>
    <w:p w:rsidR="00A449F1" w:rsidRDefault="00A449F1" w:rsidP="00A449F1">
      <w:pPr>
        <w:spacing w:after="0" w:line="240" w:lineRule="auto"/>
        <w:jc w:val="both"/>
        <w:rPr>
          <w:color w:val="000000"/>
          <w:sz w:val="26"/>
          <w:szCs w:val="26"/>
        </w:rPr>
        <w:sectPr w:rsidR="00A449F1" w:rsidSect="004B21CD">
          <w:pgSz w:w="11906" w:h="16838"/>
          <w:pgMar w:top="719" w:right="850" w:bottom="719" w:left="1260" w:header="708" w:footer="708" w:gutter="0"/>
          <w:cols w:space="708"/>
          <w:docGrid w:linePitch="360"/>
        </w:sectPr>
      </w:pPr>
    </w:p>
    <w:p w:rsidR="00A449F1" w:rsidRPr="005B70AF" w:rsidRDefault="00A449F1" w:rsidP="00A449F1">
      <w:pPr>
        <w:spacing w:after="0" w:line="240" w:lineRule="auto"/>
        <w:ind w:left="6521"/>
        <w:jc w:val="both"/>
        <w:rPr>
          <w:color w:val="000000"/>
        </w:rPr>
      </w:pPr>
      <w:r w:rsidRPr="005B70AF">
        <w:rPr>
          <w:color w:val="000000"/>
        </w:rPr>
        <w:lastRenderedPageBreak/>
        <w:t>Приложение №</w:t>
      </w:r>
      <w:r>
        <w:rPr>
          <w:color w:val="000000"/>
        </w:rPr>
        <w:t xml:space="preserve"> 2</w:t>
      </w:r>
    </w:p>
    <w:p w:rsidR="00A449F1" w:rsidRPr="005B70AF" w:rsidRDefault="00A449F1" w:rsidP="00A449F1">
      <w:pPr>
        <w:pStyle w:val="ConsPlusTitle"/>
        <w:ind w:left="6521"/>
        <w:jc w:val="both"/>
        <w:rPr>
          <w:rFonts w:ascii="Times New Roman" w:hAnsi="Times New Roman" w:cs="Times New Roman"/>
          <w:b w:val="0"/>
          <w:color w:val="000000"/>
          <w:sz w:val="22"/>
          <w:szCs w:val="22"/>
        </w:rPr>
      </w:pPr>
      <w:r w:rsidRPr="005B70AF">
        <w:rPr>
          <w:rFonts w:ascii="Times New Roman" w:hAnsi="Times New Roman" w:cs="Times New Roman"/>
          <w:b w:val="0"/>
          <w:color w:val="000000"/>
          <w:sz w:val="22"/>
          <w:szCs w:val="22"/>
        </w:rPr>
        <w:t>к административному регламенту</w:t>
      </w:r>
      <w:r w:rsidRPr="005B70AF">
        <w:rPr>
          <w:rFonts w:ascii="Times New Roman" w:eastAsia="Calibri" w:hAnsi="Times New Roman" w:cs="Times New Roman"/>
          <w:b w:val="0"/>
          <w:bCs w:val="0"/>
          <w:kern w:val="36"/>
          <w:sz w:val="28"/>
          <w:szCs w:val="28"/>
          <w:lang w:eastAsia="en-US"/>
        </w:rPr>
        <w:t xml:space="preserve"> </w:t>
      </w:r>
      <w:r w:rsidRPr="005B70AF">
        <w:rPr>
          <w:rFonts w:ascii="Times New Roman" w:hAnsi="Times New Roman" w:cs="Times New Roman"/>
          <w:b w:val="0"/>
          <w:color w:val="000000"/>
          <w:sz w:val="22"/>
          <w:szCs w:val="22"/>
        </w:rPr>
        <w:t>по предоставлению муниципальной услуги</w:t>
      </w:r>
      <w:r>
        <w:rPr>
          <w:rFonts w:ascii="Times New Roman" w:hAnsi="Times New Roman" w:cs="Times New Roman"/>
          <w:b w:val="0"/>
          <w:color w:val="000000"/>
          <w:sz w:val="22"/>
          <w:szCs w:val="22"/>
        </w:rPr>
        <w:t xml:space="preserve"> </w:t>
      </w:r>
      <w:r w:rsidRPr="005B70AF">
        <w:rPr>
          <w:rFonts w:ascii="Times New Roman" w:hAnsi="Times New Roman" w:cs="Times New Roman"/>
          <w:b w:val="0"/>
          <w:bCs w:val="0"/>
          <w:color w:val="000000"/>
          <w:sz w:val="22"/>
          <w:szCs w:val="22"/>
        </w:rPr>
        <w:t>«Присвоение (уточнение) адресов объектам недвижимого имущества»</w:t>
      </w:r>
    </w:p>
    <w:p w:rsidR="00A449F1" w:rsidRDefault="00A449F1" w:rsidP="00A449F1">
      <w:pPr>
        <w:pStyle w:val="ConsPlusNormal"/>
        <w:tabs>
          <w:tab w:val="left" w:pos="-540"/>
        </w:tabs>
        <w:ind w:firstLine="0"/>
        <w:jc w:val="right"/>
        <w:outlineLvl w:val="0"/>
        <w:rPr>
          <w:rFonts w:ascii="Times New Roman" w:hAnsi="Times New Roman"/>
          <w:sz w:val="24"/>
          <w:szCs w:val="24"/>
        </w:rPr>
      </w:pPr>
    </w:p>
    <w:p w:rsidR="00A449F1" w:rsidRDefault="00A449F1" w:rsidP="00A449F1">
      <w:pPr>
        <w:pStyle w:val="ConsPlusNormal"/>
        <w:tabs>
          <w:tab w:val="left" w:pos="-540"/>
        </w:tabs>
        <w:ind w:firstLine="0"/>
        <w:jc w:val="center"/>
        <w:outlineLvl w:val="0"/>
        <w:rPr>
          <w:rFonts w:ascii="Times New Roman" w:hAnsi="Times New Roman"/>
          <w:bCs/>
          <w:sz w:val="28"/>
          <w:szCs w:val="28"/>
        </w:rPr>
      </w:pPr>
      <w:r>
        <w:rPr>
          <w:rFonts w:ascii="Times New Roman" w:hAnsi="Times New Roman"/>
          <w:b/>
          <w:sz w:val="28"/>
          <w:szCs w:val="28"/>
        </w:rPr>
        <w:t>Блок-схема</w:t>
      </w:r>
    </w:p>
    <w:p w:rsidR="00A449F1" w:rsidRDefault="00A449F1" w:rsidP="00A449F1">
      <w:pPr>
        <w:pStyle w:val="ConsPlusNormal"/>
        <w:tabs>
          <w:tab w:val="left" w:pos="-540"/>
        </w:tabs>
        <w:ind w:firstLine="0"/>
        <w:jc w:val="center"/>
        <w:rPr>
          <w:rFonts w:ascii="Times New Roman" w:hAnsi="Times New Roman"/>
          <w:b/>
          <w:bCs/>
          <w:sz w:val="28"/>
          <w:szCs w:val="28"/>
        </w:rPr>
      </w:pPr>
      <w:r>
        <w:rPr>
          <w:rFonts w:ascii="Times New Roman" w:hAnsi="Times New Roman"/>
          <w:b/>
          <w:sz w:val="28"/>
          <w:szCs w:val="28"/>
        </w:rPr>
        <w:t>последовательности действий при предоставлении муниципальной услуги:</w:t>
      </w:r>
    </w:p>
    <w:p w:rsidR="00A449F1" w:rsidRDefault="00A449F1" w:rsidP="00A449F1">
      <w:pPr>
        <w:widowControl w:val="0"/>
        <w:tabs>
          <w:tab w:val="left" w:pos="1134"/>
        </w:tabs>
        <w:autoSpaceDE w:val="0"/>
        <w:spacing w:after="0" w:line="240" w:lineRule="auto"/>
        <w:jc w:val="center"/>
        <w:rPr>
          <w:b/>
          <w:sz w:val="28"/>
          <w:szCs w:val="28"/>
        </w:rPr>
      </w:pPr>
      <w:r>
        <w:rPr>
          <w:b/>
          <w:sz w:val="28"/>
          <w:szCs w:val="28"/>
        </w:rPr>
        <w:t>«Присвоение (уточнение) адресов объектам недвижимого имущества»</w:t>
      </w:r>
    </w:p>
    <w:p w:rsidR="00A449F1" w:rsidRDefault="00A449F1" w:rsidP="00A449F1">
      <w:pPr>
        <w:widowControl w:val="0"/>
        <w:tabs>
          <w:tab w:val="left" w:pos="1134"/>
        </w:tabs>
        <w:autoSpaceDE w:val="0"/>
        <w:spacing w:after="0" w:line="240" w:lineRule="auto"/>
        <w:jc w:val="center"/>
        <w:rPr>
          <w:b/>
          <w:sz w:val="28"/>
          <w:szCs w:val="28"/>
        </w:rPr>
      </w:pPr>
    </w:p>
    <w:p w:rsidR="00A449F1" w:rsidRDefault="00481F3D" w:rsidP="00A449F1">
      <w:pPr>
        <w:widowControl w:val="0"/>
        <w:tabs>
          <w:tab w:val="left" w:pos="1134"/>
        </w:tabs>
        <w:autoSpaceDE w:val="0"/>
        <w:spacing w:after="0" w:line="240" w:lineRule="auto"/>
        <w:jc w:val="both"/>
        <w:rPr>
          <w:b/>
          <w:sz w:val="28"/>
          <w:szCs w:val="28"/>
        </w:rPr>
      </w:pPr>
      <w:r w:rsidRPr="00481F3D">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25.45pt;margin-top:1.4pt;width:422.7pt;height:81.9pt;z-index:251649536;mso-wrap-distance-left:9.05pt;mso-wrap-distance-right:9.05pt" strokeweight=".5pt">
            <v:fill color2="black"/>
            <v:textbox inset="7.45pt,3.85pt,7.45pt,3.85pt">
              <w:txbxContent>
                <w:p w:rsidR="00A449F1" w:rsidRPr="00A449F1" w:rsidRDefault="00A449F1" w:rsidP="00A449F1">
                  <w:pPr>
                    <w:jc w:val="center"/>
                    <w:rPr>
                      <w:rFonts w:ascii="Times New Roman" w:hAnsi="Times New Roman" w:cs="Times New Roman"/>
                    </w:rPr>
                  </w:pPr>
                  <w:r w:rsidRPr="00A449F1">
                    <w:rPr>
                      <w:rFonts w:ascii="Times New Roman" w:hAnsi="Times New Roman" w:cs="Times New Roman"/>
                    </w:rPr>
                    <w:t>Заявитель представляет в администрацию сельского поселения Ларьяк (далее – Администрация) заявление о присвоении (уточнении) адреса объектам недвижимого имущества, а также прилагаемые к нему документы</w:t>
                  </w:r>
                </w:p>
              </w:txbxContent>
            </v:textbox>
          </v:shape>
        </w:pict>
      </w:r>
      <w:r w:rsidRPr="00481F3D">
        <w:rPr>
          <w:sz w:val="24"/>
          <w:szCs w:val="24"/>
        </w:rPr>
        <w:pict>
          <v:shape id="_x0000_s1028" type="#_x0000_t202" style="position:absolute;left:0;text-align:left;margin-left:25.45pt;margin-top:154.3pt;width:195.8pt;height:23.35pt;z-index:251650560;mso-wrap-distance-left:9.05pt;mso-wrap-distance-right:9.05pt" strokeweight=".5pt">
            <v:fill color2="black"/>
            <v:textbox inset="7.45pt,3.85pt,7.45pt,3.85pt">
              <w:txbxContent>
                <w:p w:rsidR="00A449F1" w:rsidRPr="00A449F1" w:rsidRDefault="00A449F1" w:rsidP="00A449F1">
                  <w:pPr>
                    <w:rPr>
                      <w:rFonts w:ascii="Times New Roman" w:hAnsi="Times New Roman" w:cs="Times New Roman"/>
                    </w:rPr>
                  </w:pPr>
                  <w:r w:rsidRPr="00A449F1">
                    <w:rPr>
                      <w:rFonts w:ascii="Times New Roman" w:hAnsi="Times New Roman" w:cs="Times New Roman"/>
                    </w:rPr>
                    <w:t>при наличии всех документов:</w:t>
                  </w:r>
                </w:p>
              </w:txbxContent>
            </v:textbox>
          </v:shape>
        </w:pict>
      </w:r>
      <w:r w:rsidRPr="00481F3D">
        <w:rPr>
          <w:sz w:val="24"/>
          <w:szCs w:val="24"/>
        </w:rPr>
        <w:pict>
          <v:shape id="_x0000_s1029" type="#_x0000_t202" style="position:absolute;left:0;text-align:left;margin-left:250.65pt;margin-top:154.3pt;width:197.5pt;height:23.35pt;z-index:251651584;mso-wrap-distance-left:9.05pt;mso-wrap-distance-right:9.05pt" strokeweight=".5pt">
            <v:fill color2="black"/>
            <v:textbox inset="7.45pt,3.85pt,7.45pt,3.85pt">
              <w:txbxContent>
                <w:p w:rsidR="00A449F1" w:rsidRPr="00A449F1" w:rsidRDefault="00A449F1" w:rsidP="00A449F1">
                  <w:pPr>
                    <w:rPr>
                      <w:rFonts w:ascii="Times New Roman" w:hAnsi="Times New Roman" w:cs="Times New Roman"/>
                    </w:rPr>
                  </w:pPr>
                  <w:r w:rsidRPr="00A449F1">
                    <w:rPr>
                      <w:rFonts w:ascii="Times New Roman" w:hAnsi="Times New Roman" w:cs="Times New Roman"/>
                    </w:rPr>
                    <w:t>при наличии не всех документов:</w:t>
                  </w:r>
                </w:p>
              </w:txbxContent>
            </v:textbox>
          </v:shape>
        </w:pict>
      </w:r>
      <w:r w:rsidRPr="00481F3D">
        <w:rPr>
          <w:sz w:val="24"/>
          <w:szCs w:val="24"/>
        </w:rPr>
        <w:pict>
          <v:shape id="_x0000_s1031" type="#_x0000_t202" style="position:absolute;left:0;text-align:left;margin-left:250.65pt;margin-top:195.1pt;width:197.5pt;height:100.65pt;z-index:251652608;mso-wrap-distance-left:9.05pt;mso-wrap-distance-right:9.05pt" strokeweight=".5pt">
            <v:fill color2="black"/>
            <v:textbox inset="7.45pt,3.85pt,7.45pt,3.85pt">
              <w:txbxContent>
                <w:p w:rsidR="00A449F1" w:rsidRPr="00A449F1" w:rsidRDefault="00A449F1" w:rsidP="00A449F1">
                  <w:pPr>
                    <w:rPr>
                      <w:rFonts w:ascii="Times New Roman" w:hAnsi="Times New Roman" w:cs="Times New Roman"/>
                    </w:rPr>
                  </w:pPr>
                  <w:r w:rsidRPr="00A449F1">
                    <w:rPr>
                      <w:rFonts w:ascii="Times New Roman" w:hAnsi="Times New Roman" w:cs="Times New Roman"/>
                    </w:rPr>
                    <w:t>Администрация отказывает заявителю в присвоении (уточнении) адреса объектам недвижимого имущества и возвращает все</w:t>
                  </w:r>
                  <w:r w:rsidRPr="00A449F1">
                    <w:rPr>
                      <w:rFonts w:ascii="Times New Roman" w:hAnsi="Times New Roman" w:cs="Times New Roman"/>
                      <w:sz w:val="28"/>
                      <w:szCs w:val="28"/>
                    </w:rPr>
                    <w:t xml:space="preserve"> </w:t>
                  </w:r>
                  <w:r w:rsidRPr="00A449F1">
                    <w:rPr>
                      <w:rFonts w:ascii="Times New Roman" w:hAnsi="Times New Roman" w:cs="Times New Roman"/>
                    </w:rPr>
                    <w:t>представленные им документы</w:t>
                  </w:r>
                </w:p>
              </w:txbxContent>
            </v:textbox>
          </v:shape>
        </w:pict>
      </w:r>
      <w:r w:rsidRPr="00481F3D">
        <w:rPr>
          <w:sz w:val="24"/>
          <w:szCs w:val="24"/>
        </w:rPr>
        <w:pict>
          <v:shape id="_x0000_s1033" type="#_x0000_t202" style="position:absolute;left:0;text-align:left;margin-left:25.45pt;margin-top:383.35pt;width:428.55pt;height:70.65pt;z-index:251653632;mso-wrap-distance-left:9.05pt;mso-wrap-distance-right:9.05pt" strokeweight=".5pt">
            <v:fill color2="black"/>
            <v:textbox inset="7.45pt,3.85pt,7.45pt,3.85pt">
              <w:txbxContent>
                <w:p w:rsidR="00A449F1" w:rsidRPr="00A449F1" w:rsidRDefault="00A449F1" w:rsidP="00A449F1">
                  <w:pPr>
                    <w:rPr>
                      <w:rFonts w:ascii="Times New Roman" w:hAnsi="Times New Roman" w:cs="Times New Roman"/>
                    </w:rPr>
                  </w:pPr>
                  <w:r w:rsidRPr="00A449F1">
                    <w:rPr>
                      <w:rFonts w:ascii="Times New Roman" w:hAnsi="Times New Roman" w:cs="Times New Roman"/>
                    </w:rP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w:t>
                  </w:r>
                </w:p>
              </w:txbxContent>
            </v:textbox>
          </v:shape>
        </w:pict>
      </w:r>
      <w:r w:rsidRPr="00481F3D">
        <w:rPr>
          <w:sz w:val="24"/>
          <w:szCs w:val="24"/>
        </w:rPr>
        <w:pict>
          <v:shape id="_x0000_s1034" type="#_x0000_t202" style="position:absolute;left:0;text-align:left;margin-left:25.45pt;margin-top:311.1pt;width:428.55pt;height:58.5pt;z-index:251654656;mso-wrap-distance-left:9.05pt;mso-wrap-distance-right:9.05pt" strokeweight=".5pt">
            <v:fill color2="black"/>
            <v:textbox inset="7.45pt,3.85pt,7.45pt,3.85pt">
              <w:txbxContent>
                <w:p w:rsidR="00A449F1" w:rsidRPr="00A449F1" w:rsidRDefault="00A449F1" w:rsidP="00A449F1">
                  <w:pPr>
                    <w:jc w:val="center"/>
                    <w:rPr>
                      <w:rFonts w:ascii="Times New Roman" w:hAnsi="Times New Roman" w:cs="Times New Roman"/>
                    </w:rPr>
                  </w:pPr>
                  <w:r w:rsidRPr="00A449F1">
                    <w:rPr>
                      <w:rFonts w:ascii="Times New Roman" w:hAnsi="Times New Roman" w:cs="Times New Roman"/>
                    </w:rPr>
                    <w:t>Глава администрации сельского поселения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A449F1" w:rsidRDefault="00A449F1" w:rsidP="00A449F1"/>
              </w:txbxContent>
            </v:textbox>
          </v:shape>
        </w:pict>
      </w:r>
      <w:r w:rsidRPr="00481F3D">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133.45pt;margin-top:288.7pt;width:.15pt;height:23.15pt;z-index:251659776" o:connectortype="elbow">
            <v:stroke joinstyle="round"/>
          </v:shape>
        </w:pict>
      </w:r>
    </w:p>
    <w:p w:rsidR="00A449F1" w:rsidRDefault="00A449F1" w:rsidP="00A449F1">
      <w:pPr>
        <w:widowControl w:val="0"/>
        <w:tabs>
          <w:tab w:val="left" w:pos="1134"/>
        </w:tabs>
        <w:autoSpaceDE w:val="0"/>
        <w:spacing w:after="0" w:line="240" w:lineRule="auto"/>
        <w:jc w:val="both"/>
        <w:rPr>
          <w:b/>
          <w:sz w:val="28"/>
          <w:szCs w:val="28"/>
        </w:rPr>
      </w:pPr>
    </w:p>
    <w:p w:rsidR="00A449F1" w:rsidRDefault="00A449F1" w:rsidP="00A449F1">
      <w:pPr>
        <w:widowControl w:val="0"/>
        <w:tabs>
          <w:tab w:val="left" w:pos="1134"/>
        </w:tabs>
        <w:autoSpaceDE w:val="0"/>
        <w:spacing w:after="0" w:line="240" w:lineRule="auto"/>
        <w:jc w:val="both"/>
        <w:rPr>
          <w:b/>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481F3D" w:rsidP="00A449F1">
      <w:pPr>
        <w:pStyle w:val="ConsPlusNormal"/>
        <w:tabs>
          <w:tab w:val="left" w:pos="0"/>
        </w:tabs>
        <w:ind w:firstLine="0"/>
        <w:rPr>
          <w:rFonts w:ascii="Times New Roman" w:hAnsi="Times New Roman"/>
          <w:sz w:val="28"/>
          <w:szCs w:val="28"/>
        </w:rPr>
      </w:pPr>
      <w:r w:rsidRPr="00481F3D">
        <w:pict>
          <v:shapetype id="_x0000_t32" coordsize="21600,21600" o:spt="32" o:oned="t" path="m,l21600,21600e" filled="f">
            <v:path arrowok="t" fillok="f" o:connecttype="none"/>
            <o:lock v:ext="edit" shapetype="t"/>
          </v:shapetype>
          <v:shape id="_x0000_s1035" type="#_x0000_t32" style="position:absolute;margin-left:243.3pt;margin-top:10.3pt;width:14.95pt;height:0;rotation:90;z-index:251655680" o:connectortype="elbow" adj="-444281,-1,-444281"/>
        </w:pict>
      </w:r>
    </w:p>
    <w:p w:rsidR="00A449F1" w:rsidRDefault="00481F3D" w:rsidP="00A449F1">
      <w:pPr>
        <w:pStyle w:val="ConsPlusNormal"/>
        <w:tabs>
          <w:tab w:val="left" w:pos="0"/>
        </w:tabs>
        <w:ind w:firstLine="0"/>
        <w:rPr>
          <w:rFonts w:ascii="Times New Roman" w:hAnsi="Times New Roman"/>
          <w:sz w:val="28"/>
          <w:szCs w:val="28"/>
        </w:rPr>
      </w:pPr>
      <w:r w:rsidRPr="00481F3D">
        <w:pict>
          <v:shape id="_x0000_s1027" type="#_x0000_t202" style="position:absolute;margin-left:25.45pt;margin-top:1.75pt;width:417.7pt;height:44.75pt;z-index:251656704;mso-wrap-distance-left:9.05pt;mso-wrap-distance-right:9.05pt" strokeweight=".5pt">
            <v:fill color2="black"/>
            <v:textbox inset="7.45pt,3.85pt,7.45pt,3.85pt">
              <w:txbxContent>
                <w:p w:rsidR="00A449F1" w:rsidRPr="00A449F1" w:rsidRDefault="00A449F1" w:rsidP="00A449F1">
                  <w:pPr>
                    <w:jc w:val="center"/>
                    <w:rPr>
                      <w:rFonts w:ascii="Times New Roman" w:hAnsi="Times New Roman" w:cs="Times New Roman"/>
                    </w:rPr>
                  </w:pPr>
                  <w:r w:rsidRPr="00A449F1">
                    <w:rPr>
                      <w:rFonts w:ascii="Times New Roman" w:hAnsi="Times New Roman" w:cs="Times New Roman"/>
                    </w:rPr>
                    <w:t xml:space="preserve">Специалист Администрации, ответственный за приём документов, </w:t>
                  </w:r>
                  <w:r w:rsidRPr="00A449F1">
                    <w:rPr>
                      <w:rFonts w:ascii="Times New Roman" w:hAnsi="Times New Roman" w:cs="Times New Roman"/>
                    </w:rPr>
                    <w:br/>
                    <w:t>проводит проверку наличия документов, прилагаемых к заявлению</w:t>
                  </w:r>
                </w:p>
              </w:txbxContent>
            </v:textbox>
          </v:shape>
        </w:pict>
      </w:r>
    </w:p>
    <w:p w:rsidR="00A449F1" w:rsidRDefault="00A449F1" w:rsidP="00A449F1">
      <w:pPr>
        <w:pStyle w:val="ConsPlusNormal"/>
        <w:tabs>
          <w:tab w:val="left" w:pos="0"/>
        </w:tabs>
        <w:ind w:firstLine="0"/>
        <w:rPr>
          <w:rFonts w:ascii="Times New Roman" w:hAnsi="Times New Roman"/>
          <w:b/>
          <w:sz w:val="28"/>
          <w:szCs w:val="28"/>
        </w:rPr>
      </w:pPr>
    </w:p>
    <w:p w:rsidR="00A449F1" w:rsidRDefault="00481F3D" w:rsidP="00A449F1">
      <w:pPr>
        <w:pStyle w:val="ConsPlusNormal"/>
        <w:tabs>
          <w:tab w:val="left" w:pos="0"/>
        </w:tabs>
        <w:ind w:firstLine="0"/>
        <w:rPr>
          <w:rFonts w:ascii="Times New Roman" w:hAnsi="Times New Roman"/>
          <w:sz w:val="28"/>
          <w:szCs w:val="28"/>
        </w:rPr>
      </w:pPr>
      <w:r w:rsidRPr="00481F3D">
        <w:rPr>
          <w:noProof/>
        </w:rPr>
        <w:pict>
          <v:shape id="_x0000_s1040" type="#_x0000_t32" style="position:absolute;margin-left:339.6pt;margin-top:16.55pt;width:17.95pt;height:0;rotation:90;z-index:251663872" o:connectortype="elbow" adj="-487715,-1,-487715"/>
        </w:pict>
      </w:r>
      <w:r>
        <w:rPr>
          <w:rFonts w:ascii="Times New Roman" w:hAnsi="Times New Roman"/>
          <w:noProof/>
          <w:sz w:val="28"/>
          <w:szCs w:val="28"/>
          <w:lang w:eastAsia="ru-RU"/>
        </w:rPr>
        <w:pict>
          <v:shape id="_x0000_s1039" type="#_x0000_t34" style="position:absolute;margin-left:124.55pt;margin-top:16.5pt;width:17.95pt;height:.1pt;rotation:90;flip:x;z-index:251662848" o:connectortype="elbow" adj="10770,70502400,-228876">
            <v:stroke joinstyle="round"/>
          </v:shape>
        </w:pict>
      </w: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481F3D" w:rsidP="00A449F1">
      <w:pPr>
        <w:pStyle w:val="ConsPlusNormal"/>
        <w:tabs>
          <w:tab w:val="left" w:pos="0"/>
        </w:tabs>
        <w:ind w:firstLine="0"/>
        <w:rPr>
          <w:rFonts w:ascii="Times New Roman" w:hAnsi="Times New Roman"/>
          <w:sz w:val="28"/>
          <w:szCs w:val="28"/>
        </w:rPr>
      </w:pPr>
      <w:r w:rsidRPr="00481F3D">
        <w:rPr>
          <w:noProof/>
        </w:rPr>
        <w:pict>
          <v:shape id="_x0000_s1042" type="#_x0000_t34" style="position:absolute;margin-left:121.9pt;margin-top:10.55pt;width:14.95pt;height:.05pt;rotation:90;z-index:251665920" o:connectortype="elbow" adj="10764,-123271200,-461691">
            <v:stroke joinstyle="round"/>
          </v:shape>
        </w:pict>
      </w:r>
      <w:r w:rsidRPr="00481F3D">
        <w:rPr>
          <w:noProof/>
        </w:rPr>
        <w:pict>
          <v:shape id="_x0000_s1041" type="#_x0000_t34" style="position:absolute;margin-left:339.9pt;margin-top:9.3pt;width:17.45pt;height:.05pt;rotation:90;z-index:251664896" o:connectortype="elbow" adj="10769,-158846400,-501751">
            <v:stroke joinstyle="round"/>
          </v:shape>
        </w:pict>
      </w:r>
    </w:p>
    <w:p w:rsidR="00A449F1" w:rsidRDefault="00481F3D" w:rsidP="00A449F1">
      <w:pPr>
        <w:pStyle w:val="ConsPlusNormal"/>
        <w:tabs>
          <w:tab w:val="left" w:pos="0"/>
        </w:tabs>
        <w:ind w:firstLine="0"/>
        <w:rPr>
          <w:rFonts w:ascii="Times New Roman" w:hAnsi="Times New Roman"/>
          <w:sz w:val="28"/>
          <w:szCs w:val="28"/>
        </w:rPr>
      </w:pPr>
      <w:r w:rsidRPr="00481F3D">
        <w:pict>
          <v:shape id="_x0000_s1030" type="#_x0000_t202" style="position:absolute;margin-left:25.45pt;margin-top:1.95pt;width:195.8pt;height:93.6pt;z-index:251657728;mso-wrap-distance-left:9.05pt;mso-wrap-distance-right:9.05pt" strokeweight=".5pt">
            <v:fill color2="black"/>
            <v:textbox inset="7.45pt,3.85pt,7.45pt,3.85pt">
              <w:txbxContent>
                <w:p w:rsidR="00A449F1" w:rsidRPr="00A449F1" w:rsidRDefault="00A449F1" w:rsidP="00A449F1">
                  <w:pPr>
                    <w:rPr>
                      <w:rFonts w:ascii="Times New Roman" w:hAnsi="Times New Roman" w:cs="Times New Roman"/>
                    </w:rPr>
                  </w:pPr>
                  <w:r w:rsidRPr="00A449F1">
                    <w:rPr>
                      <w:rFonts w:ascii="Times New Roman" w:hAnsi="Times New Roman" w:cs="Times New Roman"/>
                    </w:rPr>
                    <w:t>Специалист Администрации, ответственный за приём документов, проводит регистрацию заявления</w:t>
                  </w:r>
                </w:p>
              </w:txbxContent>
            </v:textbox>
          </v:shape>
        </w:pict>
      </w: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481F3D" w:rsidP="00A449F1">
      <w:pPr>
        <w:pStyle w:val="ConsPlusNormal"/>
        <w:tabs>
          <w:tab w:val="left" w:pos="0"/>
        </w:tabs>
        <w:ind w:firstLine="0"/>
        <w:rPr>
          <w:rFonts w:ascii="Times New Roman" w:hAnsi="Times New Roman"/>
          <w:sz w:val="28"/>
          <w:szCs w:val="28"/>
        </w:rPr>
      </w:pPr>
      <w:r w:rsidRPr="00481F3D">
        <w:pict>
          <v:shape id="_x0000_s1037" type="#_x0000_t34" style="position:absolute;margin-left:130.8pt;margin-top:22.3pt;width:13.75pt;height:.05pt;rotation:90;z-index:251660800" o:connectortype="elbow" adj="10761,-241768800,-305385">
            <v:stroke joinstyle="round"/>
          </v:shape>
        </w:pict>
      </w: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A449F1" w:rsidP="00A449F1">
      <w:pPr>
        <w:pStyle w:val="ConsPlusNormal"/>
        <w:tabs>
          <w:tab w:val="left" w:pos="0"/>
        </w:tabs>
        <w:ind w:firstLine="0"/>
        <w:rPr>
          <w:rFonts w:ascii="Times New Roman" w:hAnsi="Times New Roman"/>
          <w:sz w:val="28"/>
          <w:szCs w:val="28"/>
        </w:rPr>
      </w:pPr>
    </w:p>
    <w:p w:rsidR="00A449F1" w:rsidRDefault="00481F3D" w:rsidP="00A449F1">
      <w:pPr>
        <w:spacing w:after="0" w:line="240" w:lineRule="auto"/>
        <w:rPr>
          <w:sz w:val="28"/>
          <w:szCs w:val="28"/>
        </w:rPr>
      </w:pPr>
      <w:r w:rsidRPr="00481F3D">
        <w:rPr>
          <w:sz w:val="24"/>
          <w:szCs w:val="24"/>
        </w:rPr>
        <w:pict>
          <v:shape id="_x0000_s1038" type="#_x0000_t32" style="position:absolute;margin-left:124.6pt;margin-top:16.3pt;width:26.1pt;height:0;rotation:90;z-index:251661824" o:connectortype="elbow" adj="-160841,-1,-160841"/>
        </w:pict>
      </w:r>
    </w:p>
    <w:p w:rsidR="00A449F1" w:rsidRDefault="00A449F1" w:rsidP="00A449F1">
      <w:pPr>
        <w:spacing w:after="0" w:line="240" w:lineRule="auto"/>
        <w:rPr>
          <w:sz w:val="28"/>
          <w:szCs w:val="28"/>
        </w:rPr>
      </w:pPr>
    </w:p>
    <w:p w:rsidR="00A449F1" w:rsidRDefault="00481F3D" w:rsidP="00A449F1">
      <w:pPr>
        <w:spacing w:after="0" w:line="240" w:lineRule="auto"/>
        <w:jc w:val="both"/>
        <w:rPr>
          <w:sz w:val="28"/>
          <w:szCs w:val="28"/>
        </w:rPr>
      </w:pPr>
      <w:r w:rsidRPr="00481F3D">
        <w:rPr>
          <w:sz w:val="24"/>
          <w:szCs w:val="24"/>
        </w:rPr>
        <w:pict>
          <v:shape id="_x0000_s1032" type="#_x0000_t202" style="position:absolute;left:0;text-align:left;margin-left:37.45pt;margin-top:5.25pt;width:416.55pt;height:90.3pt;z-index:251658752;mso-wrap-distance-left:9.05pt;mso-wrap-distance-right:9.05pt" strokeweight=".5pt">
            <v:fill color2="black"/>
            <v:textbox inset="7.45pt,3.85pt,7.45pt,3.85pt">
              <w:txbxContent>
                <w:p w:rsidR="00A449F1" w:rsidRPr="00A449F1" w:rsidRDefault="00A449F1" w:rsidP="00A449F1">
                  <w:pPr>
                    <w:spacing w:line="200" w:lineRule="atLeast"/>
                    <w:jc w:val="center"/>
                    <w:rPr>
                      <w:rFonts w:ascii="Times New Roman" w:hAnsi="Times New Roman" w:cs="Times New Roman"/>
                    </w:rPr>
                  </w:pPr>
                  <w:r w:rsidRPr="00A449F1">
                    <w:rPr>
                      <w:rFonts w:ascii="Times New Roman" w:hAnsi="Times New Roman" w:cs="Times New Roman"/>
                    </w:rPr>
                    <w:t xml:space="preserve">После согласования и подписания постановления, три экземпляра постановления Администрации выдаются заявителю. При получении заявитель постановления расписывается в журнале регистрации заявлений </w:t>
                  </w:r>
                </w:p>
                <w:p w:rsidR="00A449F1" w:rsidRPr="00A449F1" w:rsidRDefault="00A449F1" w:rsidP="00A449F1">
                  <w:pPr>
                    <w:spacing w:line="200" w:lineRule="atLeast"/>
                    <w:jc w:val="center"/>
                    <w:rPr>
                      <w:rFonts w:ascii="Times New Roman" w:hAnsi="Times New Roman" w:cs="Times New Roman"/>
                    </w:rPr>
                  </w:pPr>
                  <w:r w:rsidRPr="00A449F1">
                    <w:rPr>
                      <w:rFonts w:ascii="Times New Roman" w:hAnsi="Times New Roman" w:cs="Times New Roman"/>
                    </w:rPr>
                    <w:t>на присвоение адреса</w:t>
                  </w:r>
                </w:p>
              </w:txbxContent>
            </v:textbox>
          </v:shape>
        </w:pict>
      </w:r>
    </w:p>
    <w:p w:rsidR="00A449F1" w:rsidRDefault="00A449F1" w:rsidP="00A449F1">
      <w:pPr>
        <w:spacing w:after="0" w:line="240" w:lineRule="auto"/>
        <w:jc w:val="both"/>
        <w:rPr>
          <w:sz w:val="28"/>
          <w:szCs w:val="28"/>
        </w:rPr>
      </w:pPr>
    </w:p>
    <w:p w:rsidR="00A449F1" w:rsidRDefault="00A449F1" w:rsidP="00A449F1">
      <w:pPr>
        <w:spacing w:after="0" w:line="240" w:lineRule="auto"/>
        <w:jc w:val="both"/>
        <w:rPr>
          <w:sz w:val="28"/>
          <w:szCs w:val="28"/>
        </w:rPr>
      </w:pPr>
    </w:p>
    <w:p w:rsidR="00A449F1" w:rsidRDefault="00A449F1" w:rsidP="00A449F1">
      <w:pPr>
        <w:widowControl w:val="0"/>
        <w:tabs>
          <w:tab w:val="left" w:pos="3570"/>
        </w:tabs>
        <w:autoSpaceDE w:val="0"/>
        <w:autoSpaceDN w:val="0"/>
        <w:adjustRightInd w:val="0"/>
        <w:spacing w:after="0" w:line="240" w:lineRule="auto"/>
        <w:ind w:firstLine="720"/>
        <w:jc w:val="both"/>
        <w:rPr>
          <w:rFonts w:ascii="Times New Roman CYR" w:hAnsi="Times New Roman CYR" w:cs="Times New Roman CYR"/>
          <w:sz w:val="28"/>
          <w:szCs w:val="28"/>
        </w:rPr>
      </w:pPr>
    </w:p>
    <w:p w:rsidR="00A449F1" w:rsidRDefault="00A449F1" w:rsidP="00A449F1">
      <w:pPr>
        <w:spacing w:after="0" w:line="240" w:lineRule="auto"/>
        <w:jc w:val="both"/>
        <w:rPr>
          <w:color w:val="000000"/>
          <w:sz w:val="26"/>
          <w:szCs w:val="26"/>
        </w:rPr>
      </w:pPr>
    </w:p>
    <w:p w:rsidR="0028243D" w:rsidRDefault="0028243D" w:rsidP="00A449F1">
      <w:pPr>
        <w:spacing w:after="0" w:line="240" w:lineRule="auto"/>
        <w:jc w:val="both"/>
      </w:pPr>
    </w:p>
    <w:sectPr w:rsidR="0028243D" w:rsidSect="00F56538">
      <w:pgSz w:w="11906" w:h="16838"/>
      <w:pgMar w:top="719" w:right="850"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ont339">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nsid w:val="00000001"/>
    <w:multiLevelType w:val="singleLevel"/>
    <w:tmpl w:val="3E825560"/>
    <w:lvl w:ilvl="0">
      <w:start w:val="1"/>
      <w:numFmt w:val="bullet"/>
      <w:lvlText w:val=""/>
      <w:lvlPicBulletId w:val="0"/>
      <w:lvlJc w:val="left"/>
      <w:pPr>
        <w:ind w:left="900" w:hanging="360"/>
      </w:pPr>
      <w:rPr>
        <w:rFonts w:ascii="Symbol" w:hAnsi="Symbol" w:hint="default"/>
        <w:color w:val="auto"/>
      </w:rPr>
    </w:lvl>
  </w:abstractNum>
  <w:abstractNum w:abstractNumId="1">
    <w:nsid w:val="6B334838"/>
    <w:multiLevelType w:val="multilevel"/>
    <w:tmpl w:val="FFBC5228"/>
    <w:lvl w:ilvl="0">
      <w:start w:val="1"/>
      <w:numFmt w:val="decimal"/>
      <w:lvlText w:val="%1."/>
      <w:lvlJc w:val="left"/>
      <w:pPr>
        <w:tabs>
          <w:tab w:val="num" w:pos="1170"/>
        </w:tabs>
        <w:ind w:left="1170" w:hanging="46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49F1"/>
    <w:rsid w:val="0028243D"/>
    <w:rsid w:val="00481F3D"/>
    <w:rsid w:val="009301C6"/>
    <w:rsid w:val="00A449F1"/>
    <w:rsid w:val="00CE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7"/>
        <o:r id="V:Rule10" type="connector" idref="#_x0000_s1039"/>
        <o:r id="V:Rule11" type="connector" idref="#_x0000_s1040"/>
        <o:r id="V:Rule12" type="connector" idref="#_x0000_s1036"/>
        <o:r id="V:Rule13" type="connector" idref="#_x0000_s1035"/>
        <o:r id="V:Rule14" type="connector" idref="#_x0000_s1038"/>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49F1"/>
    <w:rPr>
      <w:color w:val="000080"/>
      <w:u w:val="single"/>
    </w:rPr>
  </w:style>
  <w:style w:type="paragraph" w:styleId="a4">
    <w:name w:val="Normal (Web)"/>
    <w:basedOn w:val="a"/>
    <w:semiHidden/>
    <w:rsid w:val="00A449F1"/>
    <w:pPr>
      <w:widowControl w:val="0"/>
      <w:suppressAutoHyphens/>
      <w:spacing w:before="280" w:after="280" w:line="240" w:lineRule="auto"/>
    </w:pPr>
    <w:rPr>
      <w:rFonts w:ascii="Times New Roman" w:eastAsia="Lucida Sans Unicode" w:hAnsi="Times New Roman" w:cs="Times New Roman"/>
      <w:kern w:val="2"/>
      <w:sz w:val="24"/>
      <w:szCs w:val="24"/>
      <w:lang w:eastAsia="ar-SA"/>
    </w:rPr>
  </w:style>
  <w:style w:type="paragraph" w:styleId="a5">
    <w:name w:val="No Spacing"/>
    <w:qFormat/>
    <w:rsid w:val="00A449F1"/>
    <w:pPr>
      <w:suppressAutoHyphens/>
      <w:spacing w:after="0" w:line="240" w:lineRule="auto"/>
    </w:pPr>
    <w:rPr>
      <w:rFonts w:ascii="Calibri" w:eastAsia="Arial" w:hAnsi="Calibri" w:cs="Times New Roman"/>
      <w:kern w:val="2"/>
      <w:lang w:eastAsia="ar-SA"/>
    </w:rPr>
  </w:style>
  <w:style w:type="paragraph" w:customStyle="1" w:styleId="ConsPlusNormal">
    <w:name w:val="ConsPlusNormal"/>
    <w:rsid w:val="00A449F1"/>
    <w:pPr>
      <w:suppressAutoHyphens/>
      <w:spacing w:after="0" w:line="240" w:lineRule="auto"/>
      <w:ind w:firstLine="720"/>
    </w:pPr>
    <w:rPr>
      <w:rFonts w:ascii="Arial" w:eastAsia="Arial" w:hAnsi="Arial" w:cs="Times New Roman"/>
      <w:kern w:val="2"/>
      <w:sz w:val="20"/>
      <w:szCs w:val="20"/>
      <w:lang w:eastAsia="ar-SA"/>
    </w:rPr>
  </w:style>
  <w:style w:type="paragraph" w:customStyle="1" w:styleId="ConsPlusTitle">
    <w:name w:val="ConsPlusTitle"/>
    <w:semiHidden/>
    <w:rsid w:val="00A449F1"/>
    <w:pPr>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0">
    <w:name w:val="consplusnormal"/>
    <w:basedOn w:val="a"/>
    <w:semiHidden/>
    <w:rsid w:val="00A449F1"/>
    <w:pPr>
      <w:widowControl w:val="0"/>
      <w:suppressAutoHyphens/>
      <w:spacing w:before="280" w:after="280" w:line="240" w:lineRule="auto"/>
    </w:pPr>
    <w:rPr>
      <w:rFonts w:ascii="Times New Roman" w:eastAsia="Lucida Sans Unicode" w:hAnsi="Times New Roman" w:cs="Times New Roman"/>
      <w:kern w:val="2"/>
      <w:sz w:val="24"/>
      <w:szCs w:val="24"/>
      <w:lang w:eastAsia="ar-SA"/>
    </w:rPr>
  </w:style>
  <w:style w:type="paragraph" w:customStyle="1" w:styleId="3">
    <w:name w:val="Абзац Уровень 3"/>
    <w:basedOn w:val="a"/>
    <w:semiHidden/>
    <w:rsid w:val="00A449F1"/>
    <w:pPr>
      <w:widowControl w:val="0"/>
      <w:tabs>
        <w:tab w:val="left" w:pos="3834"/>
      </w:tabs>
      <w:suppressAutoHyphens/>
      <w:spacing w:after="0" w:line="360" w:lineRule="auto"/>
      <w:ind w:left="3834" w:hanging="720"/>
      <w:jc w:val="both"/>
    </w:pPr>
    <w:rPr>
      <w:rFonts w:ascii="Times New Roman" w:eastAsia="font339" w:hAnsi="Times New Roman" w:cs="font339"/>
      <w:kern w:val="2"/>
      <w:sz w:val="28"/>
      <w:szCs w:val="28"/>
      <w:lang w:eastAsia="ar-SA"/>
    </w:rPr>
  </w:style>
  <w:style w:type="paragraph" w:customStyle="1" w:styleId="1">
    <w:name w:val="Красная строка1"/>
    <w:basedOn w:val="a6"/>
    <w:semiHidden/>
    <w:rsid w:val="00A449F1"/>
    <w:pPr>
      <w:widowControl w:val="0"/>
      <w:suppressAutoHyphens/>
      <w:spacing w:after="0" w:line="240" w:lineRule="auto"/>
      <w:ind w:firstLine="360"/>
    </w:pPr>
    <w:rPr>
      <w:rFonts w:ascii="Times New Roman" w:eastAsia="Lucida Sans Unicode" w:hAnsi="Times New Roman" w:cs="Times New Roman"/>
      <w:kern w:val="2"/>
      <w:sz w:val="24"/>
      <w:szCs w:val="24"/>
      <w:lang w:eastAsia="ar-SA"/>
    </w:rPr>
  </w:style>
  <w:style w:type="paragraph" w:customStyle="1" w:styleId="10">
    <w:name w:val="Абзац списка1"/>
    <w:basedOn w:val="a"/>
    <w:qFormat/>
    <w:rsid w:val="00A449F1"/>
    <w:pPr>
      <w:widowControl w:val="0"/>
      <w:suppressAutoHyphens/>
      <w:spacing w:after="0" w:line="240" w:lineRule="auto"/>
      <w:ind w:left="720"/>
    </w:pPr>
    <w:rPr>
      <w:rFonts w:ascii="Times New Roman" w:eastAsia="Times New Roman" w:hAnsi="Times New Roman" w:cs="Times New Roman"/>
      <w:kern w:val="2"/>
      <w:sz w:val="20"/>
      <w:szCs w:val="20"/>
      <w:lang w:eastAsia="ar-SA"/>
    </w:rPr>
  </w:style>
  <w:style w:type="paragraph" w:customStyle="1" w:styleId="4">
    <w:name w:val="Абзац Уровень 4"/>
    <w:basedOn w:val="a"/>
    <w:semiHidden/>
    <w:rsid w:val="00A449F1"/>
    <w:pPr>
      <w:widowControl w:val="0"/>
      <w:tabs>
        <w:tab w:val="left" w:pos="2880"/>
      </w:tabs>
      <w:suppressAutoHyphens/>
      <w:spacing w:after="0" w:line="360" w:lineRule="auto"/>
      <w:ind w:left="2211"/>
      <w:jc w:val="both"/>
    </w:pPr>
    <w:rPr>
      <w:rFonts w:ascii="Times New Roman" w:eastAsia="Lucida Sans Unicode" w:hAnsi="Times New Roman" w:cs="Times New Roman"/>
      <w:kern w:val="2"/>
      <w:sz w:val="28"/>
      <w:szCs w:val="28"/>
      <w:lang w:eastAsia="ar-SA"/>
    </w:rPr>
  </w:style>
  <w:style w:type="character" w:styleId="a7">
    <w:name w:val="Strong"/>
    <w:basedOn w:val="a0"/>
    <w:qFormat/>
    <w:rsid w:val="00A449F1"/>
    <w:rPr>
      <w:b/>
      <w:bCs/>
    </w:rPr>
  </w:style>
  <w:style w:type="table" w:styleId="a8">
    <w:name w:val="Table Grid"/>
    <w:basedOn w:val="a1"/>
    <w:rsid w:val="00A44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9"/>
    <w:uiPriority w:val="99"/>
    <w:semiHidden/>
    <w:unhideWhenUsed/>
    <w:rsid w:val="00A449F1"/>
    <w:pPr>
      <w:spacing w:after="120"/>
    </w:pPr>
  </w:style>
  <w:style w:type="character" w:customStyle="1" w:styleId="a9">
    <w:name w:val="Основной текст Знак"/>
    <w:basedOn w:val="a0"/>
    <w:link w:val="a6"/>
    <w:uiPriority w:val="99"/>
    <w:semiHidden/>
    <w:rsid w:val="00A449F1"/>
  </w:style>
  <w:style w:type="paragraph" w:styleId="aa">
    <w:name w:val="Balloon Text"/>
    <w:basedOn w:val="a"/>
    <w:link w:val="ab"/>
    <w:uiPriority w:val="99"/>
    <w:semiHidden/>
    <w:unhideWhenUsed/>
    <w:rsid w:val="00CE61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lariak@mai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4310</Words>
  <Characters>24573</Characters>
  <Application>Microsoft Office Word</Application>
  <DocSecurity>0</DocSecurity>
  <Lines>204</Lines>
  <Paragraphs>57</Paragraphs>
  <ScaleCrop>false</ScaleCrop>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dc:creator>
  <cp:keywords/>
  <dc:description/>
  <cp:lastModifiedBy>Анна Александровна</cp:lastModifiedBy>
  <cp:revision>5</cp:revision>
  <cp:lastPrinted>2012-07-15T12:56:00Z</cp:lastPrinted>
  <dcterms:created xsi:type="dcterms:W3CDTF">2012-07-13T08:16:00Z</dcterms:created>
  <dcterms:modified xsi:type="dcterms:W3CDTF">2012-07-15T12:57:00Z</dcterms:modified>
</cp:coreProperties>
</file>