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</w:rPr>
      </w:pPr>
    </w:p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</w:rPr>
      </w:pPr>
      <w:r w:rsidRPr="003E6CF0">
        <w:rPr>
          <w:rFonts w:ascii="Times New Roman" w:hAnsi="Times New Roman" w:cs="Times New Roman"/>
        </w:rPr>
        <w:t xml:space="preserve">Приложение 1 к решению </w:t>
      </w:r>
    </w:p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</w:rPr>
      </w:pPr>
      <w:r w:rsidRPr="003E6CF0">
        <w:rPr>
          <w:rFonts w:ascii="Times New Roman" w:hAnsi="Times New Roman" w:cs="Times New Roman"/>
        </w:rPr>
        <w:t xml:space="preserve">Совета депутатов сельского </w:t>
      </w:r>
    </w:p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</w:rPr>
      </w:pPr>
      <w:r w:rsidRPr="003E6CF0">
        <w:rPr>
          <w:rFonts w:ascii="Times New Roman" w:hAnsi="Times New Roman" w:cs="Times New Roman"/>
        </w:rPr>
        <w:t>поселения Ларьяк от 23.04.2010№ 77</w:t>
      </w: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 xml:space="preserve">Исполнение бюджета сельского поселения Ларьяк по кодам 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>классификации доходов бюджета за 2009 год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4"/>
        <w:gridCol w:w="5087"/>
        <w:gridCol w:w="1276"/>
        <w:gridCol w:w="1240"/>
      </w:tblGrid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Утверждено (руб.)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Исполнено (руб.)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6CF0" w:rsidRPr="003E6CF0" w:rsidTr="005A6FEE">
        <w:tc>
          <w:tcPr>
            <w:tcW w:w="10137" w:type="dxa"/>
            <w:gridSpan w:val="4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007 Администрация сельского поселения Ларьяк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  <w:r w:rsidRPr="003E6CF0">
              <w:rPr>
                <w:sz w:val="20"/>
                <w:szCs w:val="20"/>
              </w:rPr>
              <w:t>007 1 08 04020 01 0000 110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75925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007 1 11 05035 10 0000 120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4579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007 1 16 90050 10 0000 140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1854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007 1 17 05050 10 0000 180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430000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395594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  <w:r w:rsidRPr="003E6CF0">
              <w:rPr>
                <w:sz w:val="20"/>
                <w:szCs w:val="20"/>
              </w:rPr>
              <w:t xml:space="preserve">007 2 02 01001 10 0000 151 </w:t>
            </w:r>
          </w:p>
        </w:tc>
        <w:tc>
          <w:tcPr>
            <w:tcW w:w="5087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  <w:r w:rsidRPr="003E6CF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8242000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8242000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  <w:r w:rsidRPr="003E6CF0">
              <w:rPr>
                <w:sz w:val="20"/>
                <w:szCs w:val="20"/>
              </w:rPr>
              <w:t>007 2 02 01003 10 0000 151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22014418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22014418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  <w:r w:rsidRPr="003E6CF0">
              <w:rPr>
                <w:sz w:val="20"/>
                <w:szCs w:val="20"/>
              </w:rPr>
              <w:t>007 2 02 03003 10 0000 151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15520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15520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007 2 02 03015 10 0000 151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461000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461000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  <w:r w:rsidRPr="003E6CF0">
              <w:rPr>
                <w:sz w:val="20"/>
                <w:szCs w:val="20"/>
              </w:rPr>
              <w:t>007 2 02 04999 10 0000 151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75179670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53524579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  <w:r w:rsidRPr="003E6CF0">
              <w:rPr>
                <w:sz w:val="20"/>
                <w:szCs w:val="20"/>
              </w:rPr>
              <w:t>007 3 02 01050 10 0000 130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25435</w:t>
            </w:r>
          </w:p>
        </w:tc>
      </w:tr>
      <w:tr w:rsidR="003E6CF0" w:rsidRPr="003E6CF0" w:rsidTr="005A6FEE">
        <w:tc>
          <w:tcPr>
            <w:tcW w:w="10137" w:type="dxa"/>
            <w:gridSpan w:val="4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020   Администрация Нижневартовского района 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  <w:r w:rsidRPr="003E6CF0">
              <w:rPr>
                <w:sz w:val="20"/>
                <w:szCs w:val="20"/>
              </w:rPr>
              <w:t>020 1 11 05010 10 0000 120</w:t>
            </w:r>
          </w:p>
        </w:tc>
        <w:tc>
          <w:tcPr>
            <w:tcW w:w="5087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  <w:vertAlign w:val="superscript"/>
              </w:rPr>
            </w:pPr>
            <w:r w:rsidRPr="003E6CF0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  <w:r w:rsidRPr="003E6CF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12176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  <w:r w:rsidRPr="003E6CF0">
              <w:rPr>
                <w:sz w:val="20"/>
                <w:szCs w:val="20"/>
              </w:rPr>
              <w:t>020 1 14 06014 10 0000 430</w:t>
            </w:r>
          </w:p>
        </w:tc>
        <w:tc>
          <w:tcPr>
            <w:tcW w:w="5087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  <w:vertAlign w:val="superscript"/>
              </w:rPr>
            </w:pPr>
            <w:r w:rsidRPr="003E6CF0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  <w:r w:rsidRPr="003E6CF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8202</w:t>
            </w:r>
          </w:p>
        </w:tc>
      </w:tr>
      <w:tr w:rsidR="003E6CF0" w:rsidRPr="003E6CF0" w:rsidTr="005A6FEE">
        <w:tc>
          <w:tcPr>
            <w:tcW w:w="10137" w:type="dxa"/>
            <w:gridSpan w:val="4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182  Межрайонная инспекция Федеральной налоговой службы № 6 по Ханты-Мансийскому </w:t>
            </w:r>
            <w:proofErr w:type="gramStart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автономному</w:t>
            </w:r>
            <w:proofErr w:type="gramEnd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округу-Югре</w:t>
            </w:r>
            <w:proofErr w:type="spellEnd"/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182 1 01 02021 01 0000 110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CF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</w:t>
            </w:r>
            <w:r w:rsidRPr="003E6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нотариусов и других лиц, занимающихся частной практикой </w:t>
            </w:r>
            <w:r w:rsidRPr="003E6C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*,**</w:t>
            </w:r>
            <w:proofErr w:type="gramEnd"/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1825112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  <w:r w:rsidRPr="003E6CF0">
              <w:rPr>
                <w:sz w:val="20"/>
                <w:szCs w:val="20"/>
              </w:rPr>
              <w:lastRenderedPageBreak/>
              <w:t>182 1 01 02040 01 0000 110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  <w:r w:rsidRPr="003E6C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*,**</w:t>
            </w: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**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8369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182 1 06 06013 10 0000 110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**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7300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8352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182 1 06 06023 10 0000 110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**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24949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107 961 908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86 648 151</w:t>
            </w:r>
          </w:p>
        </w:tc>
      </w:tr>
    </w:tbl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  <w:sectPr w:rsidR="003E6CF0" w:rsidSect="00197192">
          <w:pgSz w:w="11906" w:h="16838"/>
          <w:pgMar w:top="567" w:right="851" w:bottom="567" w:left="1134" w:header="708" w:footer="708" w:gutter="0"/>
          <w:cols w:space="708"/>
          <w:docGrid w:linePitch="360"/>
        </w:sectPr>
      </w:pPr>
    </w:p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</w:rPr>
      </w:pPr>
      <w:r w:rsidRPr="003E6CF0">
        <w:rPr>
          <w:rFonts w:ascii="Times New Roman" w:hAnsi="Times New Roman" w:cs="Times New Roman"/>
        </w:rPr>
        <w:lastRenderedPageBreak/>
        <w:t xml:space="preserve">Приложение 2 к решению </w:t>
      </w:r>
    </w:p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</w:rPr>
      </w:pPr>
      <w:r w:rsidRPr="003E6CF0">
        <w:rPr>
          <w:rFonts w:ascii="Times New Roman" w:hAnsi="Times New Roman" w:cs="Times New Roman"/>
        </w:rPr>
        <w:t xml:space="preserve">Совета депутатов сельского </w:t>
      </w:r>
    </w:p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</w:rPr>
      </w:pPr>
      <w:r w:rsidRPr="003E6CF0">
        <w:rPr>
          <w:rFonts w:ascii="Times New Roman" w:hAnsi="Times New Roman" w:cs="Times New Roman"/>
        </w:rPr>
        <w:t>поселения Ларьяк от 23.04.2010№ 77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>Исполнение бюджета сельского поселения Ларьяк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 xml:space="preserve">по кодам видов, подвидов доходов, классификации операций сектора 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 xml:space="preserve">государственного управления, </w:t>
      </w:r>
      <w:proofErr w:type="gramStart"/>
      <w:r w:rsidRPr="003E6CF0">
        <w:rPr>
          <w:rFonts w:ascii="Times New Roman" w:hAnsi="Times New Roman" w:cs="Times New Roman"/>
          <w:b/>
        </w:rPr>
        <w:t>относящихся</w:t>
      </w:r>
      <w:proofErr w:type="gramEnd"/>
      <w:r w:rsidRPr="003E6CF0">
        <w:rPr>
          <w:rFonts w:ascii="Times New Roman" w:hAnsi="Times New Roman" w:cs="Times New Roman"/>
          <w:b/>
        </w:rPr>
        <w:t xml:space="preserve"> к доходам бюджета, за 2009 год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5087"/>
        <w:gridCol w:w="1276"/>
        <w:gridCol w:w="1240"/>
      </w:tblGrid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Утверждено (руб.)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Исполнено (руб.)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000 0 00 00000 00 0000 000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бюджета </w:t>
            </w:r>
            <w:proofErr w:type="gramStart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-И</w:t>
            </w:r>
            <w:proofErr w:type="gramEnd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  <w:vAlign w:val="bottom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107 961 908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86 648 151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2023300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2365199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000 1 01 02000 01 0000 110</w:t>
            </w:r>
          </w:p>
        </w:tc>
        <w:tc>
          <w:tcPr>
            <w:tcW w:w="5087" w:type="dxa"/>
          </w:tcPr>
          <w:p w:rsidR="003E6CF0" w:rsidRPr="003E6CF0" w:rsidRDefault="003E6CF0" w:rsidP="005A6FEE">
            <w:pPr>
              <w:pStyle w:val="3"/>
              <w:jc w:val="left"/>
              <w:rPr>
                <w:sz w:val="20"/>
              </w:rPr>
            </w:pPr>
            <w:r w:rsidRPr="003E6CF0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1500000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1825199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000 1 01 02021 01 0000 110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1825199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18300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41670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8369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 xml:space="preserve">     10300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33301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7300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8352</w:t>
            </w:r>
          </w:p>
        </w:tc>
      </w:tr>
      <w:tr w:rsidR="003E6CF0" w:rsidRPr="003E6CF0" w:rsidTr="005A6FEE">
        <w:trPr>
          <w:trHeight w:val="1261"/>
        </w:trPr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000 1 06 06023 10 0000 110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24949</w:t>
            </w:r>
          </w:p>
        </w:tc>
      </w:tr>
      <w:tr w:rsidR="003E6CF0" w:rsidRPr="003E6CF0" w:rsidTr="005A6FEE">
        <w:trPr>
          <w:trHeight w:hRule="exact" w:val="307"/>
        </w:trPr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55000</w:t>
            </w:r>
          </w:p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75925</w:t>
            </w:r>
          </w:p>
        </w:tc>
      </w:tr>
      <w:tr w:rsidR="003E6CF0" w:rsidRPr="003E6CF0" w:rsidTr="005A6FEE">
        <w:trPr>
          <w:trHeight w:hRule="exact" w:val="1262"/>
        </w:trPr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75925</w:t>
            </w:r>
          </w:p>
        </w:tc>
      </w:tr>
      <w:tr w:rsidR="003E6CF0" w:rsidRPr="003E6CF0" w:rsidTr="005A6FEE">
        <w:trPr>
          <w:trHeight w:val="681"/>
        </w:trPr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16755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000 1 11 05010 10 0000 120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12176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000 1 11 05035 10 0000 120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4579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000 1 14 00000 00 0000 000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8202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  <w:r w:rsidRPr="003E6CF0">
              <w:rPr>
                <w:sz w:val="20"/>
                <w:szCs w:val="20"/>
              </w:rPr>
              <w:t>000 1 14 06014 10 0000 420</w:t>
            </w:r>
          </w:p>
        </w:tc>
        <w:tc>
          <w:tcPr>
            <w:tcW w:w="5087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  <w:vertAlign w:val="superscript"/>
              </w:rPr>
            </w:pPr>
            <w:r w:rsidRPr="003E6CF0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  <w:r w:rsidRPr="003E6CF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8202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000 1 16 00000 00 0000 000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1854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000 1 16 90050 10 0000 140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1854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000 1 17 00000 00 0000 000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430000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395594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000 1 17 05050 10 0000 180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430000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395594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105912608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84257517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8242000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8242000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  <w:r w:rsidRPr="003E6CF0">
              <w:rPr>
                <w:sz w:val="20"/>
                <w:szCs w:val="20"/>
              </w:rPr>
              <w:t>000 2 02 01003 10 0000 151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22014418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22014418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461000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461000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  <w:r w:rsidRPr="003E6CF0">
              <w:rPr>
                <w:sz w:val="20"/>
                <w:szCs w:val="20"/>
              </w:rPr>
              <w:t>000 2 02 03003 10 0000 151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15520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15520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  <w:r w:rsidRPr="003E6CF0">
              <w:rPr>
                <w:sz w:val="20"/>
                <w:szCs w:val="20"/>
              </w:rPr>
              <w:t>000 2 02 04999 10 0000 151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75179670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53524579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3E6CF0">
              <w:rPr>
                <w:b/>
                <w:sz w:val="20"/>
                <w:szCs w:val="20"/>
              </w:rPr>
              <w:t>000 3 00 00000 00 0000 000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26000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25435</w:t>
            </w:r>
          </w:p>
        </w:tc>
      </w:tr>
      <w:tr w:rsidR="003E6CF0" w:rsidRPr="003E6CF0" w:rsidTr="005A6FEE">
        <w:tc>
          <w:tcPr>
            <w:tcW w:w="2534" w:type="dxa"/>
          </w:tcPr>
          <w:p w:rsidR="003E6CF0" w:rsidRPr="003E6CF0" w:rsidRDefault="003E6CF0" w:rsidP="005A6FEE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  <w:r w:rsidRPr="003E6CF0">
              <w:rPr>
                <w:sz w:val="20"/>
                <w:szCs w:val="20"/>
              </w:rPr>
              <w:t>000 3 02 01050 10 0000 130</w:t>
            </w:r>
          </w:p>
        </w:tc>
        <w:tc>
          <w:tcPr>
            <w:tcW w:w="5087" w:type="dxa"/>
          </w:tcPr>
          <w:p w:rsidR="003E6CF0" w:rsidRPr="003E6CF0" w:rsidRDefault="003E6CF0" w:rsidP="003E6C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  <w:tc>
          <w:tcPr>
            <w:tcW w:w="1276" w:type="dxa"/>
          </w:tcPr>
          <w:p w:rsidR="003E6CF0" w:rsidRPr="003E6CF0" w:rsidRDefault="003E6CF0" w:rsidP="003E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25435</w:t>
            </w:r>
          </w:p>
        </w:tc>
      </w:tr>
    </w:tbl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</w:rPr>
      </w:pPr>
      <w:r w:rsidRPr="003E6CF0">
        <w:rPr>
          <w:rFonts w:ascii="Times New Roman" w:hAnsi="Times New Roman" w:cs="Times New Roman"/>
        </w:rPr>
        <w:lastRenderedPageBreak/>
        <w:t xml:space="preserve">Приложение 3 к решению </w:t>
      </w:r>
    </w:p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</w:rPr>
      </w:pPr>
      <w:r w:rsidRPr="003E6CF0">
        <w:rPr>
          <w:rFonts w:ascii="Times New Roman" w:hAnsi="Times New Roman" w:cs="Times New Roman"/>
        </w:rPr>
        <w:t xml:space="preserve">Совета депутатов сельского </w:t>
      </w:r>
    </w:p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3E6CF0">
        <w:rPr>
          <w:rFonts w:ascii="Times New Roman" w:hAnsi="Times New Roman" w:cs="Times New Roman"/>
        </w:rPr>
        <w:t>поселения Ларьяк от 23.04.2010№ 77</w:t>
      </w: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>Исполнение бюджета сельского поселения Ларьяк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>по ведомственной структуре расходов бюджета за 2009 год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850"/>
        <w:gridCol w:w="851"/>
        <w:gridCol w:w="992"/>
        <w:gridCol w:w="992"/>
        <w:gridCol w:w="1418"/>
        <w:gridCol w:w="1240"/>
      </w:tblGrid>
      <w:tr w:rsidR="003E6CF0" w:rsidRPr="003E6CF0" w:rsidTr="005A6FEE">
        <w:tc>
          <w:tcPr>
            <w:tcW w:w="3794" w:type="dxa"/>
            <w:vMerge w:val="restart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4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(руб.)</w:t>
            </w:r>
          </w:p>
        </w:tc>
        <w:tc>
          <w:tcPr>
            <w:tcW w:w="1240" w:type="dxa"/>
            <w:vMerge w:val="restart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(руб.)</w:t>
            </w:r>
          </w:p>
        </w:tc>
      </w:tr>
      <w:tr w:rsidR="003E6CF0" w:rsidRPr="003E6CF0" w:rsidTr="005A6FEE">
        <w:tc>
          <w:tcPr>
            <w:tcW w:w="3794" w:type="dxa"/>
            <w:vMerge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vMerge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 муниципального образования сельского поселения Ларьяк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108 476 459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85 076 395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01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17567160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16487447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1243100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1220109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1243100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1220109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0020300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1243100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1220109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представительных) органов государственной власти и местного самоуправления</w:t>
            </w:r>
            <w:proofErr w:type="gramEnd"/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99132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99132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99132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15400540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14452686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'руководство и управление в сфере установленных функций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15400540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14452686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15400540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14452686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700000</w:t>
            </w:r>
          </w:p>
        </w:tc>
      </w:tr>
      <w:tr w:rsidR="003E6CF0" w:rsidRPr="003E6CF0" w:rsidTr="005A6FEE">
        <w:trPr>
          <w:trHeight w:val="511"/>
        </w:trPr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законодательных органов власти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0200003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700000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0200003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700000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0700500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0700500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15520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0013800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15520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функции органами местного самоуправления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0013800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15520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461000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461000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461000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461000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компенсаций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461000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461000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первичного учета на территориях, где отсутствуют военные комиссариаты</w:t>
            </w:r>
          </w:p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461000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461000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576961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576901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576961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576901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Предупреждение и ликвидация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2180100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576961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576901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2180100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576961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576901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3786524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3773845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2524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ХМАО – Югры «Содействие занятости населения» на 2008-2010 годы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5224500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2524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5224500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2524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1757000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1747436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 в области морского и речного транспорта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3010300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1601000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1591544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3010300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1591544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3030200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155892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3030200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155892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2027000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2023885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и связь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3300200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1880000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1879972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3300200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1880000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1879972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Почтовая связь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3300100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147000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143913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3300100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147000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143913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1590000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1275275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89716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89716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 по строительству, реконструкции и приобретению жилых домов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3500300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89716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3500300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89716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1185559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1185559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1300000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1185559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1300000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1185559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 благоустройство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8505551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8227551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7757584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7484985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7757584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7484985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7757584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7484985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Кинематография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747967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742566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4508500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747967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742566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4508500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747967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742566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818117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758321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818117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758321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4829900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770117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712211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4829900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770117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712211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46110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46110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54000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54000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4910100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4910100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75117146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53462055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помощь бюджетам других уровней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5210600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75117146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53462055</w:t>
            </w:r>
          </w:p>
        </w:tc>
      </w:tr>
      <w:tr w:rsidR="003E6CF0" w:rsidRPr="003E6CF0" w:rsidTr="005A6FEE">
        <w:tc>
          <w:tcPr>
            <w:tcW w:w="3794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5210600</w:t>
            </w:r>
          </w:p>
        </w:tc>
        <w:tc>
          <w:tcPr>
            <w:tcW w:w="992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75117146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53462055</w:t>
            </w:r>
          </w:p>
        </w:tc>
      </w:tr>
    </w:tbl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CF0" w:rsidRDefault="003E6CF0" w:rsidP="003E6CF0">
      <w:pPr>
        <w:spacing w:after="0"/>
        <w:ind w:left="5664"/>
        <w:rPr>
          <w:rFonts w:ascii="Times New Roman" w:hAnsi="Times New Roman" w:cs="Times New Roman"/>
        </w:rPr>
        <w:sectPr w:rsidR="003E6CF0" w:rsidSect="00197192">
          <w:pgSz w:w="11906" w:h="16838"/>
          <w:pgMar w:top="567" w:right="851" w:bottom="567" w:left="1134" w:header="708" w:footer="708" w:gutter="0"/>
          <w:cols w:space="708"/>
          <w:docGrid w:linePitch="360"/>
        </w:sectPr>
      </w:pPr>
    </w:p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</w:rPr>
      </w:pPr>
      <w:r w:rsidRPr="003E6CF0">
        <w:rPr>
          <w:rFonts w:ascii="Times New Roman" w:hAnsi="Times New Roman" w:cs="Times New Roman"/>
        </w:rPr>
        <w:lastRenderedPageBreak/>
        <w:t xml:space="preserve">Приложение 4 к решению </w:t>
      </w:r>
    </w:p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</w:rPr>
      </w:pPr>
      <w:r w:rsidRPr="003E6CF0">
        <w:rPr>
          <w:rFonts w:ascii="Times New Roman" w:hAnsi="Times New Roman" w:cs="Times New Roman"/>
        </w:rPr>
        <w:t xml:space="preserve">Совета депутатов сельского </w:t>
      </w:r>
    </w:p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3E6CF0">
        <w:rPr>
          <w:rFonts w:ascii="Times New Roman" w:hAnsi="Times New Roman" w:cs="Times New Roman"/>
        </w:rPr>
        <w:t>поселения Ларьяк от 23.04.2010№ 77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>Исполнение бюджета сельского поселения Ларьяк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>по разделам, подразделам классификации расходов за 2009 год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409"/>
        <w:gridCol w:w="1418"/>
        <w:gridCol w:w="1240"/>
      </w:tblGrid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расхода</w:t>
            </w:r>
          </w:p>
        </w:tc>
        <w:tc>
          <w:tcPr>
            <w:tcW w:w="2409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(руб.)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(руб.)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01   00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17567160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16487447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01  02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1243100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1220109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представительных) органов государственной власти и местного самоуправления</w:t>
            </w:r>
            <w:proofErr w:type="gramEnd"/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01  03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99132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01  04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15400540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14452686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01  07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700000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01 12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01 14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15520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15520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02  00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461000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461000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02  03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461000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461000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03  00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576961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576901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03  09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576961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576901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04  00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3786524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3773845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2524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2524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04  08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1757000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1747436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04  10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2027000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2023885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05  00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1590000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1275275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05  01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89716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05  03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1185559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8505551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8227551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7757584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7484985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08 02</w:t>
            </w:r>
          </w:p>
        </w:tc>
        <w:tc>
          <w:tcPr>
            <w:tcW w:w="1418" w:type="dxa"/>
            <w:vAlign w:val="center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747967</w:t>
            </w:r>
          </w:p>
        </w:tc>
        <w:tc>
          <w:tcPr>
            <w:tcW w:w="1240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742566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09 00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818117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758321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09 08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818117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758321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10  00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54000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54000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10  01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11  00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75117146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53462055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помощь бюджетам других уровней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11  04</w:t>
            </w: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75117146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53462055</w:t>
            </w:r>
          </w:p>
        </w:tc>
      </w:tr>
      <w:tr w:rsidR="003E6CF0" w:rsidRPr="003E6CF0" w:rsidTr="005A6FEE">
        <w:tc>
          <w:tcPr>
            <w:tcW w:w="5070" w:type="dxa"/>
          </w:tcPr>
          <w:p w:rsidR="003E6CF0" w:rsidRPr="003E6CF0" w:rsidRDefault="003E6CF0" w:rsidP="003E6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E6CF0">
              <w:rPr>
                <w:rFonts w:ascii="Times New Roman" w:hAnsi="Times New Roman" w:cs="Times New Roman"/>
                <w:b/>
                <w:color w:val="000000"/>
              </w:rPr>
              <w:t>Всего расходы</w:t>
            </w:r>
          </w:p>
        </w:tc>
        <w:tc>
          <w:tcPr>
            <w:tcW w:w="2409" w:type="dxa"/>
            <w:vAlign w:val="center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108 476 459</w:t>
            </w:r>
          </w:p>
        </w:tc>
        <w:tc>
          <w:tcPr>
            <w:tcW w:w="1240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85 076 395</w:t>
            </w:r>
          </w:p>
        </w:tc>
      </w:tr>
    </w:tbl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CF0" w:rsidRDefault="003E6CF0" w:rsidP="003E6C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3E6CF0" w:rsidSect="00197192">
          <w:pgSz w:w="11906" w:h="16838"/>
          <w:pgMar w:top="567" w:right="851" w:bottom="567" w:left="1134" w:header="708" w:footer="708" w:gutter="0"/>
          <w:cols w:space="708"/>
          <w:docGrid w:linePitch="360"/>
        </w:sectPr>
      </w:pP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CF0" w:rsidRPr="003E6CF0" w:rsidRDefault="003E6CF0" w:rsidP="003E6CF0">
      <w:pPr>
        <w:spacing w:after="0"/>
        <w:ind w:left="5664"/>
        <w:jc w:val="both"/>
        <w:rPr>
          <w:rFonts w:ascii="Times New Roman" w:hAnsi="Times New Roman" w:cs="Times New Roman"/>
        </w:rPr>
      </w:pPr>
      <w:r w:rsidRPr="003E6CF0">
        <w:rPr>
          <w:rFonts w:ascii="Times New Roman" w:hAnsi="Times New Roman" w:cs="Times New Roman"/>
        </w:rPr>
        <w:t xml:space="preserve">Приложение 5 к решению </w:t>
      </w:r>
    </w:p>
    <w:p w:rsidR="003E6CF0" w:rsidRPr="003E6CF0" w:rsidRDefault="003E6CF0" w:rsidP="003E6CF0">
      <w:pPr>
        <w:spacing w:after="0"/>
        <w:ind w:left="5664"/>
        <w:jc w:val="both"/>
        <w:rPr>
          <w:rFonts w:ascii="Times New Roman" w:hAnsi="Times New Roman" w:cs="Times New Roman"/>
        </w:rPr>
      </w:pPr>
      <w:r w:rsidRPr="003E6CF0">
        <w:rPr>
          <w:rFonts w:ascii="Times New Roman" w:hAnsi="Times New Roman" w:cs="Times New Roman"/>
        </w:rPr>
        <w:t xml:space="preserve">Совета депутатов сельского </w:t>
      </w:r>
    </w:p>
    <w:p w:rsidR="003E6CF0" w:rsidRPr="003E6CF0" w:rsidRDefault="003E6CF0" w:rsidP="003E6CF0">
      <w:pPr>
        <w:spacing w:after="0"/>
        <w:ind w:left="5664"/>
        <w:jc w:val="both"/>
        <w:rPr>
          <w:rFonts w:ascii="Times New Roman" w:hAnsi="Times New Roman" w:cs="Times New Roman"/>
        </w:rPr>
      </w:pPr>
      <w:r w:rsidRPr="003E6CF0">
        <w:rPr>
          <w:rFonts w:ascii="Times New Roman" w:hAnsi="Times New Roman" w:cs="Times New Roman"/>
        </w:rPr>
        <w:t>поселения Ларьяк от 23.04.2010№ 77</w:t>
      </w:r>
    </w:p>
    <w:p w:rsidR="003E6CF0" w:rsidRPr="003E6CF0" w:rsidRDefault="003E6CF0" w:rsidP="003E6CF0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3E6CF0" w:rsidRPr="003E6CF0" w:rsidRDefault="003E6CF0" w:rsidP="003E6CF0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 xml:space="preserve">Источники финансирования дефицита бюджета 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>сельского поселения Ларьяк по кодам классификации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>источников финансирования дефицитов бюджета за 2009 год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5234"/>
        <w:gridCol w:w="1524"/>
      </w:tblGrid>
      <w:tr w:rsidR="003E6CF0" w:rsidRPr="003E6CF0" w:rsidTr="005A6FEE">
        <w:tc>
          <w:tcPr>
            <w:tcW w:w="3379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6CF0">
              <w:rPr>
                <w:rFonts w:ascii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523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6CF0">
              <w:rPr>
                <w:rFonts w:ascii="Times New Roman" w:hAnsi="Times New Roman" w:cs="Times New Roman"/>
                <w:b/>
              </w:rPr>
              <w:t>Наименование главного администратора, источников финансирования</w:t>
            </w:r>
          </w:p>
        </w:tc>
        <w:tc>
          <w:tcPr>
            <w:tcW w:w="152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6CF0">
              <w:rPr>
                <w:rFonts w:ascii="Times New Roman" w:hAnsi="Times New Roman" w:cs="Times New Roman"/>
                <w:b/>
              </w:rPr>
              <w:t>Сумма (руб.)</w:t>
            </w:r>
          </w:p>
        </w:tc>
      </w:tr>
      <w:tr w:rsidR="003E6CF0" w:rsidRPr="003E6CF0" w:rsidTr="005A6FEE">
        <w:tc>
          <w:tcPr>
            <w:tcW w:w="10137" w:type="dxa"/>
            <w:gridSpan w:val="3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007  Администрация сельского поселения Ларьяк</w:t>
            </w:r>
          </w:p>
        </w:tc>
      </w:tr>
      <w:tr w:rsidR="003E6CF0" w:rsidRPr="003E6CF0" w:rsidTr="005A6FEE">
        <w:tc>
          <w:tcPr>
            <w:tcW w:w="3379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 xml:space="preserve">007 01 05 02 01 10 0000 510 </w:t>
            </w:r>
          </w:p>
        </w:tc>
        <w:tc>
          <w:tcPr>
            <w:tcW w:w="523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52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514 551</w:t>
            </w:r>
          </w:p>
        </w:tc>
      </w:tr>
      <w:tr w:rsidR="003E6CF0" w:rsidRPr="003E6CF0" w:rsidTr="005A6FEE">
        <w:tc>
          <w:tcPr>
            <w:tcW w:w="3379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007 01 06 05 01 10 0000 640</w:t>
            </w:r>
          </w:p>
        </w:tc>
        <w:tc>
          <w:tcPr>
            <w:tcW w:w="523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бюджета поселения в валюте РФ</w:t>
            </w:r>
          </w:p>
        </w:tc>
        <w:tc>
          <w:tcPr>
            <w:tcW w:w="152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3E6CF0" w:rsidRPr="003E6CF0" w:rsidTr="005A6FEE">
        <w:tc>
          <w:tcPr>
            <w:tcW w:w="3379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000 01 00 </w:t>
            </w:r>
            <w:proofErr w:type="spellStart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523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дефицита бюджета – Всего </w:t>
            </w:r>
          </w:p>
        </w:tc>
        <w:tc>
          <w:tcPr>
            <w:tcW w:w="152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523 551</w:t>
            </w:r>
          </w:p>
        </w:tc>
      </w:tr>
    </w:tbl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</w:rPr>
      </w:pPr>
      <w:r w:rsidRPr="003E6CF0">
        <w:rPr>
          <w:rFonts w:ascii="Times New Roman" w:hAnsi="Times New Roman" w:cs="Times New Roman"/>
        </w:rPr>
        <w:t xml:space="preserve">Приложение 6 к решению </w:t>
      </w:r>
    </w:p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</w:rPr>
      </w:pPr>
      <w:r w:rsidRPr="003E6CF0">
        <w:rPr>
          <w:rFonts w:ascii="Times New Roman" w:hAnsi="Times New Roman" w:cs="Times New Roman"/>
        </w:rPr>
        <w:t xml:space="preserve">Совета депутатов сельского </w:t>
      </w:r>
    </w:p>
    <w:p w:rsidR="003E6CF0" w:rsidRPr="003E6CF0" w:rsidRDefault="003E6CF0" w:rsidP="003E6CF0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3E6CF0">
        <w:rPr>
          <w:rFonts w:ascii="Times New Roman" w:hAnsi="Times New Roman" w:cs="Times New Roman"/>
        </w:rPr>
        <w:t>поселения Ларьяк от 23.04.2010№ 77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 xml:space="preserve">Источники финансирования дефицита бюджета 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>сельского поселения Ларьяк по кодам групп, подгрупп, статей, видам источников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>финансирования дефицитов бюджетов,  классификации операций сектора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 xml:space="preserve">государственного управления, </w:t>
      </w:r>
      <w:proofErr w:type="gramStart"/>
      <w:r w:rsidRPr="003E6CF0">
        <w:rPr>
          <w:rFonts w:ascii="Times New Roman" w:hAnsi="Times New Roman" w:cs="Times New Roman"/>
          <w:b/>
        </w:rPr>
        <w:t>относящихся</w:t>
      </w:r>
      <w:proofErr w:type="gramEnd"/>
      <w:r w:rsidRPr="003E6CF0">
        <w:rPr>
          <w:rFonts w:ascii="Times New Roman" w:hAnsi="Times New Roman" w:cs="Times New Roman"/>
          <w:b/>
        </w:rPr>
        <w:t xml:space="preserve"> к источникам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</w:rPr>
      </w:pPr>
      <w:r w:rsidRPr="003E6CF0">
        <w:rPr>
          <w:rFonts w:ascii="Times New Roman" w:hAnsi="Times New Roman" w:cs="Times New Roman"/>
          <w:b/>
        </w:rPr>
        <w:t xml:space="preserve"> финансирования дефицитов бюджетов за 2009 год</w:t>
      </w: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CF0" w:rsidRPr="003E6CF0" w:rsidRDefault="003E6CF0" w:rsidP="003E6C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5234"/>
        <w:gridCol w:w="1524"/>
      </w:tblGrid>
      <w:tr w:rsidR="003E6CF0" w:rsidRPr="003E6CF0" w:rsidTr="005A6FEE">
        <w:tc>
          <w:tcPr>
            <w:tcW w:w="3379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6CF0">
              <w:rPr>
                <w:rFonts w:ascii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523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6CF0">
              <w:rPr>
                <w:rFonts w:ascii="Times New Roman" w:hAnsi="Times New Roman" w:cs="Times New Roman"/>
                <w:b/>
              </w:rPr>
              <w:t>Наименование главного администратора, источников финансирования</w:t>
            </w:r>
          </w:p>
        </w:tc>
        <w:tc>
          <w:tcPr>
            <w:tcW w:w="152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6CF0">
              <w:rPr>
                <w:rFonts w:ascii="Times New Roman" w:hAnsi="Times New Roman" w:cs="Times New Roman"/>
                <w:b/>
              </w:rPr>
              <w:t>Сумма (руб.)</w:t>
            </w:r>
          </w:p>
        </w:tc>
      </w:tr>
      <w:tr w:rsidR="003E6CF0" w:rsidRPr="003E6CF0" w:rsidTr="005A6FEE">
        <w:tc>
          <w:tcPr>
            <w:tcW w:w="3379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 xml:space="preserve">000 01 05 02 01 10 0000 510 </w:t>
            </w:r>
          </w:p>
        </w:tc>
        <w:tc>
          <w:tcPr>
            <w:tcW w:w="523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52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514 551</w:t>
            </w:r>
          </w:p>
        </w:tc>
      </w:tr>
      <w:tr w:rsidR="003E6CF0" w:rsidRPr="003E6CF0" w:rsidTr="005A6FEE">
        <w:tc>
          <w:tcPr>
            <w:tcW w:w="3379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000 01 06 05 01 10 0000 640</w:t>
            </w:r>
          </w:p>
        </w:tc>
        <w:tc>
          <w:tcPr>
            <w:tcW w:w="523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бюджета поселения в валюте РФ</w:t>
            </w:r>
          </w:p>
        </w:tc>
        <w:tc>
          <w:tcPr>
            <w:tcW w:w="152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3E6CF0" w:rsidRPr="003E6CF0" w:rsidTr="005A6FEE">
        <w:tc>
          <w:tcPr>
            <w:tcW w:w="3379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000 01 00 </w:t>
            </w:r>
            <w:proofErr w:type="spellStart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523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дефицита бюджета – Всего </w:t>
            </w:r>
          </w:p>
        </w:tc>
        <w:tc>
          <w:tcPr>
            <w:tcW w:w="1524" w:type="dxa"/>
          </w:tcPr>
          <w:p w:rsidR="003E6CF0" w:rsidRPr="003E6CF0" w:rsidRDefault="003E6CF0" w:rsidP="003E6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F0">
              <w:rPr>
                <w:rFonts w:ascii="Times New Roman" w:hAnsi="Times New Roman" w:cs="Times New Roman"/>
                <w:b/>
                <w:sz w:val="20"/>
                <w:szCs w:val="20"/>
              </w:rPr>
              <w:t>523 551</w:t>
            </w:r>
          </w:p>
        </w:tc>
      </w:tr>
    </w:tbl>
    <w:p w:rsidR="004F672B" w:rsidRPr="00B87F2C" w:rsidRDefault="004F672B" w:rsidP="00480A72">
      <w:pPr>
        <w:spacing w:line="240" w:lineRule="auto"/>
        <w:jc w:val="center"/>
        <w:rPr>
          <w:color w:val="000000"/>
        </w:rPr>
      </w:pPr>
    </w:p>
    <w:sectPr w:rsidR="004F672B" w:rsidRPr="00B87F2C" w:rsidSect="00D23943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0DD9"/>
    <w:multiLevelType w:val="hybridMultilevel"/>
    <w:tmpl w:val="CA4C489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>
    <w:useFELayout/>
  </w:compat>
  <w:rsids>
    <w:rsidRoot w:val="003E6CF0"/>
    <w:rsid w:val="002A2006"/>
    <w:rsid w:val="003E6CF0"/>
    <w:rsid w:val="003F1D41"/>
    <w:rsid w:val="00480A72"/>
    <w:rsid w:val="004F672B"/>
    <w:rsid w:val="006F47DB"/>
    <w:rsid w:val="00E45DE3"/>
    <w:rsid w:val="00F9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DB"/>
  </w:style>
  <w:style w:type="paragraph" w:styleId="1">
    <w:name w:val="heading 1"/>
    <w:basedOn w:val="a"/>
    <w:next w:val="a"/>
    <w:link w:val="10"/>
    <w:qFormat/>
    <w:rsid w:val="003E6C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E6C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E6C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CF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E6CF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3E6CF0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3E6C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6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E6CF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F672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2699</Words>
  <Characters>15390</Characters>
  <Application>Microsoft Office Word</Application>
  <DocSecurity>0</DocSecurity>
  <Lines>128</Lines>
  <Paragraphs>36</Paragraphs>
  <ScaleCrop>false</ScaleCrop>
  <Company>Krokoz™</Company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</cp:lastModifiedBy>
  <cp:revision>2</cp:revision>
  <dcterms:created xsi:type="dcterms:W3CDTF">2016-08-30T06:05:00Z</dcterms:created>
  <dcterms:modified xsi:type="dcterms:W3CDTF">2016-08-30T06:05:00Z</dcterms:modified>
</cp:coreProperties>
</file>