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75" w:rsidRPr="008A1406" w:rsidRDefault="00165275" w:rsidP="00165275">
      <w:pPr>
        <w:pStyle w:val="1"/>
        <w:jc w:val="center"/>
        <w:rPr>
          <w:b/>
        </w:rPr>
      </w:pPr>
      <w:r w:rsidRPr="008A1406">
        <w:rPr>
          <w:b/>
        </w:rPr>
        <w:t>Ханты – Мансийский автономный округ – Югра</w:t>
      </w:r>
    </w:p>
    <w:p w:rsidR="00165275" w:rsidRPr="008A1406" w:rsidRDefault="00165275" w:rsidP="008A1406">
      <w:pPr>
        <w:pStyle w:val="2"/>
        <w:rPr>
          <w:b/>
        </w:rPr>
      </w:pPr>
      <w:r w:rsidRPr="008A1406">
        <w:rPr>
          <w:b/>
        </w:rPr>
        <w:t>Нижневартовский район</w:t>
      </w:r>
    </w:p>
    <w:p w:rsidR="00165275" w:rsidRPr="00990872" w:rsidRDefault="00165275" w:rsidP="00165275">
      <w:pPr>
        <w:jc w:val="center"/>
        <w:rPr>
          <w:b/>
          <w:sz w:val="32"/>
          <w:szCs w:val="32"/>
        </w:rPr>
      </w:pPr>
      <w:r w:rsidRPr="00990872">
        <w:rPr>
          <w:b/>
          <w:sz w:val="32"/>
          <w:szCs w:val="32"/>
        </w:rPr>
        <w:t>Муниципальное образование сельское поселение</w:t>
      </w:r>
    </w:p>
    <w:p w:rsidR="00165275" w:rsidRPr="00990872" w:rsidRDefault="00165275" w:rsidP="00990872">
      <w:pPr>
        <w:jc w:val="center"/>
        <w:rPr>
          <w:b/>
          <w:sz w:val="32"/>
          <w:szCs w:val="32"/>
        </w:rPr>
      </w:pPr>
      <w:r w:rsidRPr="00990872">
        <w:rPr>
          <w:b/>
          <w:sz w:val="32"/>
          <w:szCs w:val="32"/>
        </w:rPr>
        <w:t>Ларьяк</w:t>
      </w:r>
    </w:p>
    <w:p w:rsidR="00165275" w:rsidRPr="00990872" w:rsidRDefault="00165275" w:rsidP="00165275">
      <w:pPr>
        <w:pStyle w:val="3"/>
        <w:rPr>
          <w:szCs w:val="36"/>
        </w:rPr>
      </w:pPr>
      <w:r w:rsidRPr="00990872">
        <w:rPr>
          <w:szCs w:val="36"/>
        </w:rPr>
        <w:t>СОВЕТ ДЕПУТАТОВ</w:t>
      </w:r>
    </w:p>
    <w:p w:rsidR="00165275" w:rsidRDefault="00165275" w:rsidP="00165275">
      <w:pPr>
        <w:jc w:val="center"/>
        <w:rPr>
          <w:sz w:val="28"/>
        </w:rPr>
      </w:pPr>
    </w:p>
    <w:p w:rsidR="003E726A" w:rsidRPr="003E726A" w:rsidRDefault="003E726A" w:rsidP="003E726A">
      <w:pPr>
        <w:keepNext/>
        <w:jc w:val="center"/>
        <w:outlineLvl w:val="2"/>
        <w:rPr>
          <w:b/>
          <w:bCs/>
          <w:sz w:val="32"/>
          <w:szCs w:val="32"/>
          <w:lang w:eastAsia="x-none"/>
        </w:rPr>
      </w:pPr>
      <w:r w:rsidRPr="003E726A">
        <w:rPr>
          <w:b/>
          <w:bCs/>
          <w:sz w:val="32"/>
          <w:szCs w:val="32"/>
          <w:lang w:val="x-none" w:eastAsia="x-none"/>
        </w:rPr>
        <w:t>РЕШЕНИЕ</w:t>
      </w:r>
    </w:p>
    <w:p w:rsidR="001C0CAC" w:rsidRPr="003E726A" w:rsidRDefault="001C0CAC" w:rsidP="001C0CAC">
      <w:pPr>
        <w:jc w:val="center"/>
        <w:rPr>
          <w:b/>
        </w:rPr>
      </w:pPr>
      <w:r w:rsidRPr="003E726A">
        <w:rPr>
          <w:b/>
        </w:rPr>
        <w:t xml:space="preserve"> </w:t>
      </w:r>
    </w:p>
    <w:p w:rsidR="001F36DD" w:rsidRDefault="001F36DD" w:rsidP="00990872">
      <w:pPr>
        <w:rPr>
          <w:sz w:val="28"/>
        </w:rPr>
      </w:pPr>
    </w:p>
    <w:p w:rsidR="00165275" w:rsidRDefault="00165275" w:rsidP="00165275">
      <w:pPr>
        <w:jc w:val="both"/>
        <w:rPr>
          <w:sz w:val="28"/>
        </w:rPr>
      </w:pPr>
      <w:r>
        <w:rPr>
          <w:sz w:val="28"/>
        </w:rPr>
        <w:t xml:space="preserve">от </w:t>
      </w:r>
      <w:r w:rsidR="003E726A">
        <w:rPr>
          <w:sz w:val="28"/>
        </w:rPr>
        <w:t>30.12.2019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653E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E726A">
        <w:rPr>
          <w:sz w:val="28"/>
        </w:rPr>
        <w:tab/>
      </w:r>
      <w:r>
        <w:rPr>
          <w:sz w:val="28"/>
        </w:rPr>
        <w:t xml:space="preserve">№ </w:t>
      </w:r>
      <w:r w:rsidR="003E726A">
        <w:rPr>
          <w:sz w:val="28"/>
        </w:rPr>
        <w:t>85</w:t>
      </w:r>
    </w:p>
    <w:p w:rsidR="00165275" w:rsidRDefault="00165275" w:rsidP="00165275">
      <w:pPr>
        <w:rPr>
          <w:sz w:val="28"/>
        </w:rPr>
      </w:pPr>
    </w:p>
    <w:p w:rsidR="00841410" w:rsidRDefault="00841410" w:rsidP="00165275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85E79" w:rsidTr="00793795">
        <w:trPr>
          <w:trHeight w:val="1471"/>
        </w:trPr>
        <w:tc>
          <w:tcPr>
            <w:tcW w:w="5211" w:type="dxa"/>
          </w:tcPr>
          <w:p w:rsidR="00285E79" w:rsidRDefault="00285E79" w:rsidP="00990872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Совета Депутатов сельского поселения Ларьяк № 25.12.2017 № 206 «Об утверждении положения о порядке организации и осуществления территориального общественного самоуправления в сельском поселении Ларьяк»</w:t>
            </w:r>
          </w:p>
        </w:tc>
      </w:tr>
    </w:tbl>
    <w:p w:rsidR="004818D4" w:rsidRDefault="004818D4" w:rsidP="0079379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1410" w:rsidRPr="001B4C9C" w:rsidRDefault="00841410" w:rsidP="0079379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18D4" w:rsidRPr="00841410" w:rsidRDefault="004818D4" w:rsidP="0048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1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8414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141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84141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41410">
        <w:rPr>
          <w:rFonts w:ascii="Times New Roman" w:hAnsi="Times New Roman" w:cs="Times New Roman"/>
          <w:sz w:val="28"/>
          <w:szCs w:val="28"/>
        </w:rPr>
        <w:t xml:space="preserve"> сельского поселения Ларьяк, в целях </w:t>
      </w:r>
      <w:r w:rsidR="00691365" w:rsidRPr="00841410">
        <w:rPr>
          <w:rFonts w:ascii="Times New Roman" w:hAnsi="Times New Roman" w:cs="Times New Roman"/>
          <w:sz w:val="28"/>
          <w:szCs w:val="28"/>
        </w:rPr>
        <w:t xml:space="preserve">устранения правовых коллизий, </w:t>
      </w:r>
      <w:r w:rsidRPr="00841410">
        <w:rPr>
          <w:rFonts w:ascii="Times New Roman" w:hAnsi="Times New Roman" w:cs="Times New Roman"/>
          <w:sz w:val="28"/>
          <w:szCs w:val="28"/>
        </w:rPr>
        <w:t>Совет депутатов сельского поселения Ларьяк</w:t>
      </w:r>
      <w:r w:rsidR="00285E79" w:rsidRPr="00841410">
        <w:rPr>
          <w:rFonts w:ascii="Times New Roman" w:hAnsi="Times New Roman" w:cs="Times New Roman"/>
          <w:sz w:val="28"/>
          <w:szCs w:val="28"/>
        </w:rPr>
        <w:t>:</w:t>
      </w:r>
    </w:p>
    <w:p w:rsidR="0014071D" w:rsidRDefault="0014071D" w:rsidP="00165275">
      <w:pPr>
        <w:pStyle w:val="a3"/>
        <w:ind w:right="-694"/>
        <w:rPr>
          <w:sz w:val="20"/>
        </w:rPr>
      </w:pPr>
    </w:p>
    <w:p w:rsidR="00165275" w:rsidRPr="00841410" w:rsidRDefault="00165275" w:rsidP="00841410">
      <w:pPr>
        <w:pStyle w:val="a3"/>
        <w:jc w:val="center"/>
        <w:rPr>
          <w:b/>
        </w:rPr>
      </w:pPr>
      <w:r w:rsidRPr="00841410">
        <w:rPr>
          <w:b/>
        </w:rPr>
        <w:t>РЕШИЛ:</w:t>
      </w:r>
    </w:p>
    <w:p w:rsidR="00165275" w:rsidRDefault="00165275" w:rsidP="00165275">
      <w:pPr>
        <w:jc w:val="both"/>
      </w:pPr>
    </w:p>
    <w:p w:rsidR="00793795" w:rsidRPr="00990872" w:rsidRDefault="00285E79" w:rsidP="00990872">
      <w:pPr>
        <w:pStyle w:val="af"/>
        <w:numPr>
          <w:ilvl w:val="0"/>
          <w:numId w:val="22"/>
        </w:numPr>
        <w:ind w:left="0" w:right="-1" w:firstLine="709"/>
        <w:jc w:val="both"/>
        <w:rPr>
          <w:sz w:val="28"/>
        </w:rPr>
      </w:pPr>
      <w:r w:rsidRPr="00990872">
        <w:rPr>
          <w:sz w:val="28"/>
        </w:rPr>
        <w:t>Внести изменения в приложение к решению Совета Депутатов сельского поселения Ларьяк № 25.12.2017 № 206 «Об утверждении положения о порядке организации и осуществления территориального общественного самоуправления в сельском поселении Ларьяк»</w:t>
      </w:r>
      <w:r w:rsidR="00793795" w:rsidRPr="00990872">
        <w:rPr>
          <w:sz w:val="28"/>
        </w:rPr>
        <w:t>:</w:t>
      </w:r>
    </w:p>
    <w:p w:rsidR="00BD4B62" w:rsidRPr="00BD4B62" w:rsidRDefault="00691365" w:rsidP="00990872">
      <w:pPr>
        <w:pStyle w:val="af"/>
        <w:numPr>
          <w:ilvl w:val="1"/>
          <w:numId w:val="20"/>
        </w:numPr>
        <w:ind w:left="0" w:right="-1" w:firstLine="709"/>
        <w:jc w:val="both"/>
        <w:rPr>
          <w:sz w:val="28"/>
        </w:rPr>
      </w:pPr>
      <w:r w:rsidRPr="00BD4B62">
        <w:rPr>
          <w:sz w:val="28"/>
        </w:rPr>
        <w:t xml:space="preserve">Пункт 5.5.статьи 5, статьи </w:t>
      </w:r>
      <w:r w:rsidR="00841410">
        <w:rPr>
          <w:sz w:val="28"/>
        </w:rPr>
        <w:t xml:space="preserve">6 и </w:t>
      </w:r>
      <w:r w:rsidR="00BD4B62" w:rsidRPr="00BD4B62">
        <w:rPr>
          <w:sz w:val="28"/>
        </w:rPr>
        <w:t>7 Положения о порядке организации и осуществления территориального общественного самоуправления в сельском поселении Ларьяк</w:t>
      </w:r>
      <w:r w:rsidRPr="00BD4B62">
        <w:rPr>
          <w:sz w:val="28"/>
        </w:rPr>
        <w:t xml:space="preserve"> исключить</w:t>
      </w:r>
      <w:r w:rsidR="00BD4B62" w:rsidRPr="00BD4B62">
        <w:rPr>
          <w:sz w:val="28"/>
        </w:rPr>
        <w:t>;</w:t>
      </w:r>
    </w:p>
    <w:p w:rsidR="00BD4B62" w:rsidRPr="00990872" w:rsidRDefault="00BD4B62" w:rsidP="00BD4B62">
      <w:pPr>
        <w:pStyle w:val="af"/>
        <w:numPr>
          <w:ilvl w:val="1"/>
          <w:numId w:val="20"/>
        </w:numPr>
        <w:ind w:left="0" w:right="-1" w:firstLine="709"/>
        <w:jc w:val="both"/>
        <w:rPr>
          <w:sz w:val="28"/>
        </w:rPr>
      </w:pPr>
      <w:r>
        <w:rPr>
          <w:sz w:val="28"/>
        </w:rPr>
        <w:t xml:space="preserve">Приложения 1,2 к </w:t>
      </w:r>
      <w:r w:rsidRPr="00BD4B62">
        <w:rPr>
          <w:sz w:val="28"/>
        </w:rPr>
        <w:t>П</w:t>
      </w:r>
      <w:r>
        <w:rPr>
          <w:sz w:val="28"/>
        </w:rPr>
        <w:t>оложению</w:t>
      </w:r>
      <w:r w:rsidRPr="00BD4B62">
        <w:rPr>
          <w:sz w:val="28"/>
        </w:rPr>
        <w:t xml:space="preserve"> о порядке организации и осуществления территориального общественного самоуправления в сельском поселении Ларьяк исключить</w:t>
      </w:r>
      <w:r w:rsidR="00841410">
        <w:rPr>
          <w:sz w:val="28"/>
        </w:rPr>
        <w:t>.</w:t>
      </w:r>
    </w:p>
    <w:p w:rsidR="00990872" w:rsidRPr="00990872" w:rsidRDefault="00990872" w:rsidP="00990872">
      <w:pPr>
        <w:ind w:firstLine="708"/>
        <w:jc w:val="both"/>
        <w:rPr>
          <w:sz w:val="28"/>
          <w:szCs w:val="28"/>
        </w:rPr>
      </w:pPr>
      <w:r w:rsidRPr="00770372">
        <w:rPr>
          <w:sz w:val="28"/>
          <w:szCs w:val="22"/>
        </w:rPr>
        <w:t xml:space="preserve">2. </w:t>
      </w:r>
      <w:proofErr w:type="gramStart"/>
      <w:r w:rsidRPr="00770372">
        <w:rPr>
          <w:sz w:val="28"/>
          <w:szCs w:val="28"/>
        </w:rPr>
        <w:t>Опубликовать (обнародовать) данное решение</w:t>
      </w:r>
      <w:r w:rsidRPr="00770372">
        <w:rPr>
          <w:b/>
          <w:sz w:val="28"/>
          <w:szCs w:val="28"/>
        </w:rPr>
        <w:t xml:space="preserve"> </w:t>
      </w:r>
      <w:r w:rsidRPr="00770372">
        <w:rPr>
          <w:sz w:val="28"/>
          <w:szCs w:val="28"/>
        </w:rPr>
        <w:t xml:space="preserve">в приложении «Официальный бюллетень» к газете «Новости Приобья» и </w:t>
      </w:r>
      <w:r w:rsidRPr="00770372">
        <w:rPr>
          <w:color w:val="000000"/>
          <w:sz w:val="28"/>
          <w:szCs w:val="28"/>
        </w:rPr>
        <w:t xml:space="preserve">разместить на официальном веб-сайте администрации </w:t>
      </w:r>
      <w:r w:rsidRPr="00770372">
        <w:rPr>
          <w:sz w:val="28"/>
          <w:szCs w:val="28"/>
        </w:rPr>
        <w:t>сельского поселения Ларьяк (</w:t>
      </w:r>
      <w:hyperlink r:id="rId10" w:history="1">
        <w:r w:rsidRPr="00770372">
          <w:rPr>
            <w:rFonts w:eastAsia="Calibri"/>
            <w:color w:val="000000"/>
            <w:sz w:val="28"/>
            <w:szCs w:val="28"/>
            <w:u w:val="single"/>
            <w:lang w:eastAsia="en-US"/>
          </w:rPr>
          <w:t>www.</w:t>
        </w:r>
        <w:r w:rsidRPr="00770372">
          <w:rPr>
            <w:color w:val="000000"/>
            <w:sz w:val="28"/>
            <w:szCs w:val="28"/>
            <w:u w:val="single"/>
          </w:rPr>
          <w:t>admlariak.ru</w:t>
        </w:r>
      </w:hyperlink>
      <w:r w:rsidRPr="00770372">
        <w:rPr>
          <w:sz w:val="28"/>
          <w:szCs w:val="28"/>
        </w:rPr>
        <w:t>).</w:t>
      </w:r>
      <w:proofErr w:type="gramEnd"/>
    </w:p>
    <w:p w:rsidR="00990872" w:rsidRPr="00770372" w:rsidRDefault="00990872" w:rsidP="00990872">
      <w:pPr>
        <w:ind w:right="1"/>
        <w:jc w:val="both"/>
        <w:rPr>
          <w:sz w:val="28"/>
          <w:szCs w:val="22"/>
        </w:rPr>
      </w:pPr>
      <w:r w:rsidRPr="00770372">
        <w:rPr>
          <w:sz w:val="28"/>
          <w:szCs w:val="22"/>
        </w:rPr>
        <w:tab/>
        <w:t>3.</w:t>
      </w:r>
      <w:r w:rsidR="00841410">
        <w:rPr>
          <w:sz w:val="28"/>
          <w:szCs w:val="22"/>
        </w:rPr>
        <w:t xml:space="preserve"> Р</w:t>
      </w:r>
      <w:r w:rsidRPr="00770372">
        <w:rPr>
          <w:sz w:val="28"/>
          <w:szCs w:val="22"/>
        </w:rPr>
        <w:t>ешение вступает в силу с момента официального опубликования.</w:t>
      </w:r>
      <w:r w:rsidRPr="00770372">
        <w:rPr>
          <w:sz w:val="28"/>
          <w:szCs w:val="22"/>
        </w:rPr>
        <w:tab/>
      </w:r>
    </w:p>
    <w:p w:rsidR="00990872" w:rsidRDefault="00990872" w:rsidP="00990872">
      <w:pPr>
        <w:jc w:val="both"/>
        <w:rPr>
          <w:sz w:val="28"/>
          <w:szCs w:val="28"/>
        </w:rPr>
      </w:pPr>
    </w:p>
    <w:p w:rsidR="00841410" w:rsidRPr="00145E25" w:rsidRDefault="00841410" w:rsidP="00990872">
      <w:pPr>
        <w:jc w:val="both"/>
        <w:rPr>
          <w:sz w:val="28"/>
          <w:szCs w:val="28"/>
        </w:rPr>
      </w:pPr>
    </w:p>
    <w:p w:rsidR="004818D4" w:rsidRPr="00990872" w:rsidRDefault="00841410" w:rsidP="0099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3E726A">
        <w:rPr>
          <w:sz w:val="28"/>
          <w:szCs w:val="28"/>
        </w:rPr>
        <w:t>депутатов</w:t>
      </w:r>
      <w:bookmarkStart w:id="0" w:name="_GoBack"/>
      <w:bookmarkEnd w:id="0"/>
      <w:r w:rsidR="00990872" w:rsidRPr="00145E25">
        <w:rPr>
          <w:sz w:val="28"/>
          <w:szCs w:val="28"/>
        </w:rPr>
        <w:tab/>
      </w:r>
      <w:r w:rsidR="00990872" w:rsidRPr="00145E25">
        <w:rPr>
          <w:sz w:val="28"/>
          <w:szCs w:val="28"/>
        </w:rPr>
        <w:tab/>
      </w:r>
      <w:r w:rsidR="00990872" w:rsidRPr="00145E25">
        <w:rPr>
          <w:sz w:val="28"/>
          <w:szCs w:val="28"/>
        </w:rPr>
        <w:tab/>
      </w:r>
      <w:r w:rsidR="00990872" w:rsidRPr="00145E25">
        <w:rPr>
          <w:sz w:val="28"/>
          <w:szCs w:val="28"/>
        </w:rPr>
        <w:tab/>
      </w:r>
      <w:r w:rsidR="00990872" w:rsidRPr="00145E25">
        <w:rPr>
          <w:sz w:val="28"/>
          <w:szCs w:val="28"/>
        </w:rPr>
        <w:tab/>
        <w:t>З.И. Сигильетова</w:t>
      </w:r>
    </w:p>
    <w:sectPr w:rsidR="004818D4" w:rsidRPr="00990872" w:rsidSect="00841410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2E" w:rsidRDefault="00DB502E" w:rsidP="004818D4">
      <w:r>
        <w:separator/>
      </w:r>
    </w:p>
  </w:endnote>
  <w:endnote w:type="continuationSeparator" w:id="0">
    <w:p w:rsidR="00DB502E" w:rsidRDefault="00DB502E" w:rsidP="0048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2E" w:rsidRDefault="00DB502E" w:rsidP="004818D4">
      <w:r>
        <w:separator/>
      </w:r>
    </w:p>
  </w:footnote>
  <w:footnote w:type="continuationSeparator" w:id="0">
    <w:p w:rsidR="00DB502E" w:rsidRDefault="00DB502E" w:rsidP="00481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F0"/>
    <w:multiLevelType w:val="hybridMultilevel"/>
    <w:tmpl w:val="29F86618"/>
    <w:lvl w:ilvl="0" w:tplc="925EA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3735A"/>
    <w:multiLevelType w:val="hybridMultilevel"/>
    <w:tmpl w:val="61BE4DAE"/>
    <w:lvl w:ilvl="0" w:tplc="B448D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191B"/>
    <w:multiLevelType w:val="hybridMultilevel"/>
    <w:tmpl w:val="6F300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12AB4"/>
    <w:multiLevelType w:val="hybridMultilevel"/>
    <w:tmpl w:val="8BD4B1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9EC2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3313C3"/>
    <w:multiLevelType w:val="hybridMultilevel"/>
    <w:tmpl w:val="90A0CCDC"/>
    <w:lvl w:ilvl="0" w:tplc="8996B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6B5E9B"/>
    <w:multiLevelType w:val="hybridMultilevel"/>
    <w:tmpl w:val="C8FE4F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8A24F5"/>
    <w:multiLevelType w:val="multilevel"/>
    <w:tmpl w:val="E61EC94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65C42"/>
    <w:multiLevelType w:val="hybridMultilevel"/>
    <w:tmpl w:val="CA8033C2"/>
    <w:lvl w:ilvl="0" w:tplc="BE962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035784"/>
    <w:multiLevelType w:val="hybridMultilevel"/>
    <w:tmpl w:val="F5F8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46286"/>
    <w:multiLevelType w:val="multilevel"/>
    <w:tmpl w:val="F7BC9A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5">
    <w:nsid w:val="635D206B"/>
    <w:multiLevelType w:val="multilevel"/>
    <w:tmpl w:val="E61EC94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704965"/>
    <w:multiLevelType w:val="multilevel"/>
    <w:tmpl w:val="E61EC94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35D74DD"/>
    <w:multiLevelType w:val="hybridMultilevel"/>
    <w:tmpl w:val="E2AA4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1765E"/>
    <w:multiLevelType w:val="hybridMultilevel"/>
    <w:tmpl w:val="68EA5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CDC51B0"/>
    <w:multiLevelType w:val="hybridMultilevel"/>
    <w:tmpl w:val="55A2BA9A"/>
    <w:lvl w:ilvl="0" w:tplc="815C4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9"/>
  </w:num>
  <w:num w:numId="5">
    <w:abstractNumId w:val="2"/>
  </w:num>
  <w:num w:numId="6">
    <w:abstractNumId w:val="7"/>
  </w:num>
  <w:num w:numId="7">
    <w:abstractNumId w:val="14"/>
  </w:num>
  <w:num w:numId="8">
    <w:abstractNumId w:val="0"/>
  </w:num>
  <w:num w:numId="9">
    <w:abstractNumId w:val="12"/>
  </w:num>
  <w:num w:numId="10">
    <w:abstractNumId w:val="21"/>
  </w:num>
  <w:num w:numId="11">
    <w:abstractNumId w:val="8"/>
  </w:num>
  <w:num w:numId="12">
    <w:abstractNumId w:val="4"/>
  </w:num>
  <w:num w:numId="13">
    <w:abstractNumId w:val="16"/>
  </w:num>
  <w:num w:numId="14">
    <w:abstractNumId w:val="6"/>
  </w:num>
  <w:num w:numId="15">
    <w:abstractNumId w:val="3"/>
  </w:num>
  <w:num w:numId="16">
    <w:abstractNumId w:val="10"/>
  </w:num>
  <w:num w:numId="17">
    <w:abstractNumId w:val="11"/>
  </w:num>
  <w:num w:numId="18">
    <w:abstractNumId w:val="20"/>
  </w:num>
  <w:num w:numId="19">
    <w:abstractNumId w:val="1"/>
  </w:num>
  <w:num w:numId="20">
    <w:abstractNumId w:val="9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5"/>
    <w:rsid w:val="0000024D"/>
    <w:rsid w:val="00027513"/>
    <w:rsid w:val="000F038A"/>
    <w:rsid w:val="0010171A"/>
    <w:rsid w:val="0014071D"/>
    <w:rsid w:val="00165275"/>
    <w:rsid w:val="001C0CAC"/>
    <w:rsid w:val="001C3A81"/>
    <w:rsid w:val="001F36DD"/>
    <w:rsid w:val="00251B74"/>
    <w:rsid w:val="00260476"/>
    <w:rsid w:val="00285E79"/>
    <w:rsid w:val="002876DF"/>
    <w:rsid w:val="002D3D2A"/>
    <w:rsid w:val="0035400F"/>
    <w:rsid w:val="0035412E"/>
    <w:rsid w:val="003B31B7"/>
    <w:rsid w:val="003E726A"/>
    <w:rsid w:val="00441F45"/>
    <w:rsid w:val="004818D4"/>
    <w:rsid w:val="00486F94"/>
    <w:rsid w:val="004C5FC5"/>
    <w:rsid w:val="0051642C"/>
    <w:rsid w:val="005F5814"/>
    <w:rsid w:val="006653E7"/>
    <w:rsid w:val="00691365"/>
    <w:rsid w:val="00696442"/>
    <w:rsid w:val="00701622"/>
    <w:rsid w:val="00741126"/>
    <w:rsid w:val="007866FC"/>
    <w:rsid w:val="00793795"/>
    <w:rsid w:val="007B24F8"/>
    <w:rsid w:val="008078DF"/>
    <w:rsid w:val="00841410"/>
    <w:rsid w:val="008535AE"/>
    <w:rsid w:val="00857EA7"/>
    <w:rsid w:val="00862165"/>
    <w:rsid w:val="008A1406"/>
    <w:rsid w:val="008F584A"/>
    <w:rsid w:val="0092532B"/>
    <w:rsid w:val="00927F83"/>
    <w:rsid w:val="00990872"/>
    <w:rsid w:val="00A117F8"/>
    <w:rsid w:val="00A6043B"/>
    <w:rsid w:val="00AB54E2"/>
    <w:rsid w:val="00AC2BAA"/>
    <w:rsid w:val="00B0349C"/>
    <w:rsid w:val="00B53660"/>
    <w:rsid w:val="00BA22E2"/>
    <w:rsid w:val="00BB1596"/>
    <w:rsid w:val="00BB1AF0"/>
    <w:rsid w:val="00BB6A01"/>
    <w:rsid w:val="00BD4B62"/>
    <w:rsid w:val="00C51EB5"/>
    <w:rsid w:val="00CA7814"/>
    <w:rsid w:val="00DB502E"/>
    <w:rsid w:val="00DD50C2"/>
    <w:rsid w:val="00DE4887"/>
    <w:rsid w:val="00DF3450"/>
    <w:rsid w:val="00E13EA1"/>
    <w:rsid w:val="00E31CC0"/>
    <w:rsid w:val="00E32079"/>
    <w:rsid w:val="00E35012"/>
    <w:rsid w:val="00ED3CCC"/>
    <w:rsid w:val="00EE143C"/>
    <w:rsid w:val="00FA3671"/>
    <w:rsid w:val="00FA755F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8D4"/>
  </w:style>
  <w:style w:type="paragraph" w:styleId="1">
    <w:name w:val="heading 1"/>
    <w:basedOn w:val="a"/>
    <w:next w:val="a"/>
    <w:qFormat/>
    <w:rsid w:val="001652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527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6527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5275"/>
    <w:pPr>
      <w:jc w:val="both"/>
    </w:pPr>
    <w:rPr>
      <w:sz w:val="28"/>
    </w:rPr>
  </w:style>
  <w:style w:type="paragraph" w:customStyle="1" w:styleId="ConsPlusNonformat">
    <w:name w:val="ConsPlusNonformat"/>
    <w:rsid w:val="004818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18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8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818D4"/>
    <w:rPr>
      <w:rFonts w:ascii="Courier New" w:hAnsi="Courier New" w:cs="Courier New"/>
    </w:rPr>
  </w:style>
  <w:style w:type="paragraph" w:styleId="a4">
    <w:name w:val="footer"/>
    <w:basedOn w:val="a"/>
    <w:link w:val="a5"/>
    <w:rsid w:val="004818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818D4"/>
    <w:rPr>
      <w:sz w:val="24"/>
      <w:szCs w:val="24"/>
    </w:rPr>
  </w:style>
  <w:style w:type="character" w:styleId="a6">
    <w:name w:val="page number"/>
    <w:basedOn w:val="a0"/>
    <w:rsid w:val="004818D4"/>
  </w:style>
  <w:style w:type="table" w:styleId="a7">
    <w:name w:val="Table Grid"/>
    <w:basedOn w:val="a1"/>
    <w:rsid w:val="0048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818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818D4"/>
    <w:rPr>
      <w:sz w:val="24"/>
      <w:szCs w:val="24"/>
    </w:rPr>
  </w:style>
  <w:style w:type="paragraph" w:styleId="aa">
    <w:name w:val="Balloon Text"/>
    <w:basedOn w:val="a"/>
    <w:link w:val="ab"/>
    <w:rsid w:val="004818D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18D4"/>
    <w:rPr>
      <w:rFonts w:ascii="Tahoma" w:hAnsi="Tahoma"/>
      <w:sz w:val="16"/>
      <w:szCs w:val="16"/>
    </w:rPr>
  </w:style>
  <w:style w:type="paragraph" w:styleId="ac">
    <w:name w:val="footnote text"/>
    <w:basedOn w:val="a"/>
    <w:link w:val="ad"/>
    <w:rsid w:val="004818D4"/>
  </w:style>
  <w:style w:type="character" w:customStyle="1" w:styleId="ad">
    <w:name w:val="Текст сноски Знак"/>
    <w:basedOn w:val="a0"/>
    <w:link w:val="ac"/>
    <w:rsid w:val="004818D4"/>
  </w:style>
  <w:style w:type="character" w:styleId="ae">
    <w:name w:val="footnote reference"/>
    <w:rsid w:val="004818D4"/>
    <w:rPr>
      <w:vertAlign w:val="superscript"/>
    </w:rPr>
  </w:style>
  <w:style w:type="paragraph" w:customStyle="1" w:styleId="ConsPlusTitle">
    <w:name w:val="ConsPlusTitle"/>
    <w:rsid w:val="004818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mailrucssattributepostfix">
    <w:name w:val="msonormal_mailru_css_attribute_postfix"/>
    <w:basedOn w:val="a"/>
    <w:rsid w:val="00285E79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285E7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D4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8D4"/>
  </w:style>
  <w:style w:type="paragraph" w:styleId="1">
    <w:name w:val="heading 1"/>
    <w:basedOn w:val="a"/>
    <w:next w:val="a"/>
    <w:qFormat/>
    <w:rsid w:val="001652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527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6527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5275"/>
    <w:pPr>
      <w:jc w:val="both"/>
    </w:pPr>
    <w:rPr>
      <w:sz w:val="28"/>
    </w:rPr>
  </w:style>
  <w:style w:type="paragraph" w:customStyle="1" w:styleId="ConsPlusNonformat">
    <w:name w:val="ConsPlusNonformat"/>
    <w:rsid w:val="004818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18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8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818D4"/>
    <w:rPr>
      <w:rFonts w:ascii="Courier New" w:hAnsi="Courier New" w:cs="Courier New"/>
    </w:rPr>
  </w:style>
  <w:style w:type="paragraph" w:styleId="a4">
    <w:name w:val="footer"/>
    <w:basedOn w:val="a"/>
    <w:link w:val="a5"/>
    <w:rsid w:val="004818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818D4"/>
    <w:rPr>
      <w:sz w:val="24"/>
      <w:szCs w:val="24"/>
    </w:rPr>
  </w:style>
  <w:style w:type="character" w:styleId="a6">
    <w:name w:val="page number"/>
    <w:basedOn w:val="a0"/>
    <w:rsid w:val="004818D4"/>
  </w:style>
  <w:style w:type="table" w:styleId="a7">
    <w:name w:val="Table Grid"/>
    <w:basedOn w:val="a1"/>
    <w:rsid w:val="0048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818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818D4"/>
    <w:rPr>
      <w:sz w:val="24"/>
      <w:szCs w:val="24"/>
    </w:rPr>
  </w:style>
  <w:style w:type="paragraph" w:styleId="aa">
    <w:name w:val="Balloon Text"/>
    <w:basedOn w:val="a"/>
    <w:link w:val="ab"/>
    <w:rsid w:val="004818D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18D4"/>
    <w:rPr>
      <w:rFonts w:ascii="Tahoma" w:hAnsi="Tahoma"/>
      <w:sz w:val="16"/>
      <w:szCs w:val="16"/>
    </w:rPr>
  </w:style>
  <w:style w:type="paragraph" w:styleId="ac">
    <w:name w:val="footnote text"/>
    <w:basedOn w:val="a"/>
    <w:link w:val="ad"/>
    <w:rsid w:val="004818D4"/>
  </w:style>
  <w:style w:type="character" w:customStyle="1" w:styleId="ad">
    <w:name w:val="Текст сноски Знак"/>
    <w:basedOn w:val="a0"/>
    <w:link w:val="ac"/>
    <w:rsid w:val="004818D4"/>
  </w:style>
  <w:style w:type="character" w:styleId="ae">
    <w:name w:val="footnote reference"/>
    <w:rsid w:val="004818D4"/>
    <w:rPr>
      <w:vertAlign w:val="superscript"/>
    </w:rPr>
  </w:style>
  <w:style w:type="paragraph" w:customStyle="1" w:styleId="ConsPlusTitle">
    <w:name w:val="ConsPlusTitle"/>
    <w:rsid w:val="004818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mailrucssattributepostfix">
    <w:name w:val="msonormal_mailru_css_attribute_postfix"/>
    <w:basedOn w:val="a"/>
    <w:rsid w:val="00285E79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285E7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D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laria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– Мансийский автономный округ – Югра</vt:lpstr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– Мансийский автономный округ – Югра</dc:title>
  <dc:creator>Секретарь</dc:creator>
  <cp:lastModifiedBy>Татьяна</cp:lastModifiedBy>
  <cp:revision>7</cp:revision>
  <cp:lastPrinted>2019-12-31T07:08:00Z</cp:lastPrinted>
  <dcterms:created xsi:type="dcterms:W3CDTF">2019-12-19T04:37:00Z</dcterms:created>
  <dcterms:modified xsi:type="dcterms:W3CDTF">2019-12-31T07:08:00Z</dcterms:modified>
</cp:coreProperties>
</file>