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9C" w:rsidRPr="00CF729C" w:rsidRDefault="00CF729C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ЛАРЬЯК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Нижневартовского района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Ханты – Мансийского автономного округа – Югры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РЕШЕНИЯ</w:t>
      </w:r>
    </w:p>
    <w:p w:rsidR="00CF729C" w:rsidRPr="00CF729C" w:rsidRDefault="00CF729C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C" w:rsidRPr="00CF729C" w:rsidRDefault="000F1414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E2110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E2110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8D0463" w:rsidRDefault="009E2F93" w:rsidP="00C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0F1414">
      <w:pPr>
        <w:tabs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302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</w:t>
      </w:r>
      <w:bookmarkStart w:id="0" w:name="_GoBack"/>
      <w:bookmarkEnd w:id="0"/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Ларьяк </w:t>
      </w: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81578B" w:rsidRDefault="000F1414" w:rsidP="000F1414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0F1414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</w:t>
      </w:r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в</w:t>
      </w:r>
      <w:r w:rsidRPr="000F1414">
        <w:rPr>
          <w:rFonts w:ascii="Times New Roman" w:eastAsia="Calibri" w:hAnsi="Times New Roman" w:cs="Times New Roman"/>
          <w:sz w:val="28"/>
          <w:szCs w:val="28"/>
        </w:rPr>
        <w:t xml:space="preserve"> целях совершенствования арендных отношений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15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CF729C">
        <w:rPr>
          <w:rFonts w:ascii="Times New Roman" w:hAnsi="Times New Roman" w:cs="Times New Roman"/>
          <w:sz w:val="28"/>
          <w:szCs w:val="28"/>
        </w:rPr>
        <w:t xml:space="preserve"> устранения юридико-технических нарушений</w:t>
      </w:r>
      <w:r w:rsidR="0081578B">
        <w:rPr>
          <w:rFonts w:ascii="Times New Roman" w:hAnsi="Times New Roman" w:cs="Times New Roman"/>
          <w:sz w:val="28"/>
          <w:szCs w:val="28"/>
        </w:rPr>
        <w:t>, Совет депутатов сельского поселения Ларьяк</w:t>
      </w:r>
    </w:p>
    <w:p w:rsidR="00CF729C" w:rsidRDefault="0081578B" w:rsidP="0081578B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F729C">
        <w:rPr>
          <w:rFonts w:ascii="Times New Roman" w:hAnsi="Times New Roman" w:cs="Times New Roman"/>
          <w:sz w:val="28"/>
          <w:szCs w:val="28"/>
        </w:rPr>
        <w:t>:</w:t>
      </w:r>
    </w:p>
    <w:p w:rsidR="00CF729C" w:rsidRDefault="00CF729C" w:rsidP="00CF729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25C" w:rsidRPr="0023025C" w:rsidRDefault="00CF729C" w:rsidP="002F1F4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</w:t>
      </w:r>
      <w:r w:rsidR="002F1F4B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F1F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1F4B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</w:t>
      </w:r>
      <w:r w:rsidR="00E56DC2" w:rsidRPr="00E5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F729C" w:rsidRPr="00CF729C" w:rsidRDefault="002F1F4B" w:rsidP="002F1F4B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 </w:t>
      </w:r>
      <w:r w:rsidR="000F1414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="000F1414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F1414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Ларьяк,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0F1414"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</w:t>
      </w:r>
      <w:r w:rsid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(с изменениями от </w:t>
      </w:r>
      <w:r w:rsidR="000F1414" w:rsidRPr="000F1414">
        <w:rPr>
          <w:rFonts w:ascii="Times New Roman" w:hAnsi="Times New Roman" w:cs="Times New Roman"/>
          <w:sz w:val="28"/>
          <w:szCs w:val="28"/>
        </w:rPr>
        <w:t>30.10.2020 № 109)</w:t>
      </w:r>
      <w:r w:rsid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:</w:t>
      </w:r>
    </w:p>
    <w:p w:rsidR="005F2D57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наименованиях решения и приложения к решению,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всему тексту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57" w:rsidRPr="000F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пункта 2.3.2. </w:t>
      </w:r>
      <w:r w:rsidR="005F2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5F2D57" w:rsidRPr="000F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предпринимательства», дополнить словами «, ф</w:t>
      </w:r>
      <w:r w:rsidR="005F2D57" w:rsidRPr="000F1414">
        <w:rPr>
          <w:rFonts w:ascii="Times New Roman" w:eastAsia="Calibri" w:hAnsi="Times New Roman" w:cs="Times New Roman"/>
          <w:sz w:val="28"/>
          <w:szCs w:val="28"/>
        </w:rPr>
        <w:t>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соответствующих падежах.</w:t>
      </w:r>
    </w:p>
    <w:p w:rsidR="000F1414" w:rsidRPr="000F1414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б)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пункте 2.1, подпункте 3.10.5 пункта 3.10 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в наименовании Федерального закона от </w:t>
      </w:r>
      <w:r w:rsidR="005F2D57" w:rsidRP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22.07.2008 № 159-ФЗ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слова 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собственности субъектов Р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оссийской Федерации»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исключить.</w:t>
      </w:r>
    </w:p>
    <w:p w:rsidR="000F1414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в)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разделе 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2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второй пункт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2.2.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считать пунктом 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2.3.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</w:t>
      </w:r>
    </w:p>
    <w:p w:rsidR="005242C8" w:rsidRPr="000F1414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lastRenderedPageBreak/>
        <w:t>г)</w:t>
      </w:r>
      <w:r w:rsidR="005242C8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5242C8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подпункте 2.3.2. пункта 2.3. раздела 2 слово «района» заменить словом «поселения».</w:t>
      </w:r>
    </w:p>
    <w:p w:rsidR="000F1414" w:rsidRPr="000F1414" w:rsidRDefault="002F1F4B" w:rsidP="000F1414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абзац пункта 3.6. изложить в новой редакции:</w:t>
      </w:r>
    </w:p>
    <w:p w:rsidR="000F1414" w:rsidRPr="000F1414" w:rsidRDefault="000F1414" w:rsidP="000F1414">
      <w:pPr>
        <w:tabs>
          <w:tab w:val="left" w:pos="1158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администрации района, на основании предложений органов местного самоуправления,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района, предложений балансодержателей, а также субъектов малого и среднего предпринимательства,</w:t>
      </w:r>
      <w:r w:rsidRPr="000F14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F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0F1414">
        <w:rPr>
          <w:rFonts w:ascii="Times New Roman" w:eastAsia="Calibri" w:hAnsi="Times New Roman" w:cs="Times New Roman"/>
          <w:sz w:val="28"/>
          <w:szCs w:val="28"/>
        </w:rPr>
        <w:t>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предпринимательства.».</w:t>
      </w:r>
    </w:p>
    <w:p w:rsidR="000F1414" w:rsidRPr="000F1414" w:rsidRDefault="002F1F4B" w:rsidP="000F1414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3.11. исключить.</w:t>
      </w:r>
    </w:p>
    <w:p w:rsidR="002C6FA3" w:rsidRDefault="002F1F4B" w:rsidP="002C6FA3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ж)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пункте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3.12 слова «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пункта 3.10.5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 заменить словами «подпункта 3.10.5»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</w:t>
      </w:r>
    </w:p>
    <w:p w:rsidR="000F1414" w:rsidRDefault="000F1414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</w:p>
    <w:p w:rsidR="00072CB5" w:rsidRPr="00072CB5" w:rsidRDefault="00072CB5" w:rsidP="002F1F4B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«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определения размера арендной платы за пользование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25C" w:rsidRDefault="002F1F4B" w:rsidP="002F1F4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1.2.1. в</w:t>
      </w:r>
      <w:r w:rsidR="0023025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таблице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«</w:t>
      </w:r>
      <w:r w:rsidRPr="002F1F4B">
        <w:rPr>
          <w:rFonts w:ascii="Times New Roman" w:eastAsia="Calibri" w:hAnsi="Times New Roman" w:cs="Times New Roman"/>
          <w:sz w:val="28"/>
          <w:szCs w:val="28"/>
        </w:rPr>
        <w:t>Понижающий коэффициент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» </w:t>
      </w:r>
      <w:r w:rsidR="0023025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пункта 2.3.:</w:t>
      </w:r>
    </w:p>
    <w:p w:rsidR="0023025C" w:rsidRDefault="0023025C" w:rsidP="002F1F4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а) в</w:t>
      </w:r>
      <w:r w:rsidR="00072CB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торой</w:t>
      </w:r>
      <w:r w:rsidR="00072CB5" w:rsidRPr="00072CB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="00072CB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столбец строки 1 дополнить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абзацем «; </w:t>
      </w:r>
    </w:p>
    <w:p w:rsidR="00072CB5" w:rsidRDefault="0023025C" w:rsidP="002F1F4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23025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</w:t>
      </w:r>
    </w:p>
    <w:p w:rsidR="0023025C" w:rsidRDefault="0023025C" w:rsidP="002F1F4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б) дополнить строкой 3 следующего содержания:</w:t>
      </w:r>
    </w:p>
    <w:p w:rsidR="0023025C" w:rsidRPr="0023025C" w:rsidRDefault="0023025C" w:rsidP="0023025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«</w:t>
      </w:r>
    </w:p>
    <w:tbl>
      <w:tblPr>
        <w:tblStyle w:val="a4"/>
        <w:tblW w:w="9661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2715"/>
        <w:gridCol w:w="2126"/>
      </w:tblGrid>
      <w:tr w:rsidR="0023025C" w:rsidTr="0023025C">
        <w:tc>
          <w:tcPr>
            <w:tcW w:w="993" w:type="dxa"/>
          </w:tcPr>
          <w:p w:rsidR="0023025C" w:rsidRPr="0023025C" w:rsidRDefault="0023025C" w:rsidP="00A14E11">
            <w:pPr>
              <w:spacing w:after="120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3025C" w:rsidRPr="0023025C" w:rsidRDefault="0023025C" w:rsidP="0023025C">
            <w:pPr>
              <w:spacing w:after="120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 xml:space="preserve"> статус социального предприятия</w:t>
            </w:r>
          </w:p>
        </w:tc>
        <w:tc>
          <w:tcPr>
            <w:tcW w:w="2715" w:type="dxa"/>
          </w:tcPr>
          <w:p w:rsidR="0023025C" w:rsidRPr="0023025C" w:rsidRDefault="0023025C" w:rsidP="00A14E11">
            <w:pPr>
              <w:spacing w:after="120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25C" w:rsidRPr="0023025C" w:rsidRDefault="0023025C" w:rsidP="00A14E11">
            <w:pPr>
              <w:spacing w:after="120"/>
              <w:ind w:hanging="7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3025C" w:rsidRPr="0023025C" w:rsidRDefault="0023025C" w:rsidP="0023025C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.»</w:t>
      </w:r>
    </w:p>
    <w:p w:rsidR="00072CB5" w:rsidRDefault="00072CB5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</w:p>
    <w:p w:rsidR="00CC398F" w:rsidRPr="00CC398F" w:rsidRDefault="009E2F93" w:rsidP="00072C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настоящее решение в приложении «Официальный бюл</w:t>
      </w:r>
      <w:r w:rsidR="0081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летень» к газете «Новости Приобь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 и разместить на официальном веб-сайте </w:t>
      </w:r>
      <w:r w:rsidR="002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Ларьяк (</w:t>
      </w:r>
      <w:hyperlink r:id="rId5" w:history="1">
        <w:r w:rsidR="00CC398F" w:rsidRPr="00CC3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www.admlariak.ru</w:t>
        </w:r>
      </w:hyperlink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398F" w:rsidRPr="00CC398F" w:rsidRDefault="00CC398F" w:rsidP="00CC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98F" w:rsidRPr="00CC398F" w:rsidRDefault="009E2F93" w:rsidP="00CC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398F" w:rsidRPr="00CC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после его официального опубликования (обнародования)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98F" w:rsidRPr="00CC398F" w:rsidRDefault="00CC398F" w:rsidP="00CC3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r w:rsidR="002C6FA3" w:rsidRPr="002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решения возложить на постоянную комиссию по бюджету, налогам, финансам и социально-экономическим вопросам Совета поселения (Е.А. Кузьмин).</w:t>
      </w: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2C6FA3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З.И. Сигильетова</w:t>
      </w:r>
    </w:p>
    <w:p w:rsidR="00BF2C39" w:rsidRPr="00CF729C" w:rsidRDefault="00BF2C39" w:rsidP="00CC398F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BF2C39" w:rsidRPr="00CF729C" w:rsidSect="000F141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4B8"/>
    <w:multiLevelType w:val="multilevel"/>
    <w:tmpl w:val="71180D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AC"/>
    <w:rsid w:val="00072CB5"/>
    <w:rsid w:val="000F1414"/>
    <w:rsid w:val="0023025C"/>
    <w:rsid w:val="002C6FA3"/>
    <w:rsid w:val="002F1F4B"/>
    <w:rsid w:val="005242C8"/>
    <w:rsid w:val="005F2D57"/>
    <w:rsid w:val="006573AC"/>
    <w:rsid w:val="007D5DAA"/>
    <w:rsid w:val="0081578B"/>
    <w:rsid w:val="008C5B4F"/>
    <w:rsid w:val="008D4188"/>
    <w:rsid w:val="009E2F93"/>
    <w:rsid w:val="00A96839"/>
    <w:rsid w:val="00BF2C39"/>
    <w:rsid w:val="00CC398F"/>
    <w:rsid w:val="00CF729C"/>
    <w:rsid w:val="00E56DC2"/>
    <w:rsid w:val="00F8242D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86F3"/>
  <w15:docId w15:val="{4E6445C8-1867-4669-8F63-C492CCF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9C"/>
    <w:pPr>
      <w:ind w:left="720"/>
      <w:contextualSpacing/>
    </w:pPr>
  </w:style>
  <w:style w:type="table" w:styleId="a4">
    <w:name w:val="Table Grid"/>
    <w:basedOn w:val="a1"/>
    <w:uiPriority w:val="59"/>
    <w:rsid w:val="002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Zam</cp:lastModifiedBy>
  <cp:revision>4</cp:revision>
  <dcterms:created xsi:type="dcterms:W3CDTF">2021-03-03T04:20:00Z</dcterms:created>
  <dcterms:modified xsi:type="dcterms:W3CDTF">2021-04-02T09:32:00Z</dcterms:modified>
</cp:coreProperties>
</file>