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:rsidR="00711104" w:rsidRPr="00711104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36"/>
          <w:szCs w:val="36"/>
        </w:rPr>
      </w:pPr>
    </w:p>
    <w:p w:rsidR="00711104" w:rsidRPr="00305C9E" w:rsidRDefault="00E9068D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0B37">
        <w:rPr>
          <w:rFonts w:ascii="Times New Roman" w:hAnsi="Times New Roman" w:cs="Times New Roman"/>
          <w:sz w:val="28"/>
          <w:szCs w:val="28"/>
        </w:rPr>
        <w:t>31.08.2021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6055">
        <w:rPr>
          <w:rFonts w:ascii="Times New Roman" w:hAnsi="Times New Roman" w:cs="Times New Roman"/>
          <w:sz w:val="28"/>
          <w:szCs w:val="28"/>
        </w:rPr>
        <w:tab/>
      </w:r>
      <w:r w:rsidR="00711104" w:rsidRPr="00305C9E">
        <w:rPr>
          <w:rFonts w:ascii="Times New Roman" w:hAnsi="Times New Roman" w:cs="Times New Roman"/>
          <w:sz w:val="28"/>
          <w:szCs w:val="28"/>
        </w:rPr>
        <w:tab/>
        <w:t>№</w:t>
      </w:r>
      <w:r w:rsidR="001A0B37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E501CF" w:rsidRDefault="00711104" w:rsidP="00E50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04">
        <w:rPr>
          <w:rFonts w:ascii="Times New Roman" w:hAnsi="Times New Roman" w:cs="Times New Roman"/>
          <w:sz w:val="24"/>
          <w:szCs w:val="24"/>
        </w:rPr>
        <w:t>с.Ларьяк</w:t>
      </w:r>
    </w:p>
    <w:p w:rsidR="001A6055" w:rsidRDefault="001A6055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1A0B37" w:rsidRDefault="001A0B37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501CF" w:rsidRPr="00E501CF" w:rsidRDefault="00E501CF" w:rsidP="00472B9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72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депутатов сельского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 Ларьяк</w:t>
      </w:r>
      <w:r w:rsidR="00472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22.1</w:t>
      </w:r>
      <w:r w:rsidR="00472B95">
        <w:rPr>
          <w:rFonts w:ascii="Times New Roman" w:hAnsi="Times New Roman" w:cs="Times New Roman"/>
          <w:sz w:val="28"/>
          <w:szCs w:val="28"/>
        </w:rPr>
        <w:t>1.2019 № 75 «О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CF" w:rsidRPr="00E501CF" w:rsidRDefault="00E501CF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E501CF" w:rsidRPr="00E501CF" w:rsidRDefault="00E501CF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1A0B37" w:rsidRDefault="00E501CF" w:rsidP="00E50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501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501CF">
        <w:rPr>
          <w:rFonts w:ascii="Times New Roman" w:hAnsi="Times New Roman" w:cs="Times New Roman"/>
          <w:sz w:val="28"/>
          <w:szCs w:val="28"/>
        </w:rPr>
        <w:t xml:space="preserve"> Российской Федерации от 05.08.2000 </w:t>
      </w:r>
      <w:r w:rsidR="001A0B37">
        <w:rPr>
          <w:rFonts w:ascii="Times New Roman" w:hAnsi="Times New Roman" w:cs="Times New Roman"/>
          <w:sz w:val="28"/>
          <w:szCs w:val="28"/>
        </w:rPr>
        <w:t>№ 117-ФЗ «</w:t>
      </w:r>
      <w:r w:rsidRPr="00E501CF">
        <w:rPr>
          <w:rFonts w:ascii="Times New Roman" w:hAnsi="Times New Roman" w:cs="Times New Roman"/>
          <w:sz w:val="28"/>
          <w:szCs w:val="28"/>
        </w:rPr>
        <w:t>Налоговый кодекс Росс</w:t>
      </w:r>
      <w:r w:rsidR="001A0B37">
        <w:rPr>
          <w:rFonts w:ascii="Times New Roman" w:hAnsi="Times New Roman" w:cs="Times New Roman"/>
          <w:sz w:val="28"/>
          <w:szCs w:val="28"/>
        </w:rPr>
        <w:t>ийской Федерации (часть вторая)»</w:t>
      </w:r>
      <w:r w:rsidRPr="00E501CF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Ларьяк, Совет депутатов сельского поселения Ларьяк</w:t>
      </w:r>
    </w:p>
    <w:p w:rsidR="00E501CF" w:rsidRPr="001A0B37" w:rsidRDefault="001A0B37" w:rsidP="001A0B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01CF" w:rsidRDefault="00E501CF" w:rsidP="001A0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E501C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501C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</w:t>
      </w:r>
      <w:r w:rsidR="001A0B37">
        <w:rPr>
          <w:rFonts w:ascii="Times New Roman" w:hAnsi="Times New Roman" w:cs="Times New Roman"/>
          <w:sz w:val="28"/>
          <w:szCs w:val="28"/>
        </w:rPr>
        <w:t>поселения Ларьяк от 22.11.2019 №</w:t>
      </w:r>
      <w:r w:rsidRPr="00E501CF">
        <w:rPr>
          <w:rFonts w:ascii="Times New Roman" w:hAnsi="Times New Roman" w:cs="Times New Roman"/>
          <w:sz w:val="28"/>
          <w:szCs w:val="28"/>
        </w:rPr>
        <w:t xml:space="preserve"> 75</w:t>
      </w:r>
      <w:r w:rsidR="00365B2C">
        <w:rPr>
          <w:rFonts w:ascii="Times New Roman" w:hAnsi="Times New Roman" w:cs="Times New Roman"/>
          <w:sz w:val="28"/>
          <w:szCs w:val="28"/>
        </w:rPr>
        <w:t xml:space="preserve"> </w:t>
      </w:r>
      <w:r w:rsidR="001A0B37">
        <w:rPr>
          <w:rFonts w:ascii="Times New Roman" w:hAnsi="Times New Roman" w:cs="Times New Roman"/>
          <w:sz w:val="28"/>
          <w:szCs w:val="28"/>
        </w:rPr>
        <w:t>«О земельном налоге» следующее</w:t>
      </w:r>
      <w:r w:rsidRPr="00E501CF"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1A0B37" w:rsidRPr="00E501CF" w:rsidRDefault="001A0B37" w:rsidP="001A0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CF" w:rsidRPr="00E501CF" w:rsidRDefault="00E501CF" w:rsidP="001A0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r w:rsidRPr="00E501CF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E501CF">
        <w:rPr>
          <w:rFonts w:ascii="Times New Roman" w:hAnsi="Times New Roman" w:cs="Times New Roman"/>
          <w:sz w:val="28"/>
          <w:szCs w:val="28"/>
        </w:rPr>
        <w:t xml:space="preserve"> дополнить подпунктом 3.8 следующего содержания:</w:t>
      </w:r>
    </w:p>
    <w:p w:rsidR="00E501CF" w:rsidRDefault="001A0B37" w:rsidP="001A0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01CF" w:rsidRPr="00E501CF">
        <w:rPr>
          <w:rFonts w:ascii="Times New Roman" w:hAnsi="Times New Roman" w:cs="Times New Roman"/>
          <w:sz w:val="28"/>
          <w:szCs w:val="28"/>
        </w:rPr>
        <w:t xml:space="preserve">3.8. Земельные участки, ограниченные в обороте в соответствии с законодательством Российской Федерации, предоставленные для обеспечения обороны, </w:t>
      </w:r>
      <w:r>
        <w:rPr>
          <w:rFonts w:ascii="Times New Roman" w:hAnsi="Times New Roman" w:cs="Times New Roman"/>
          <w:sz w:val="28"/>
          <w:szCs w:val="28"/>
        </w:rPr>
        <w:t>безопасности и таможенных нужд.»</w:t>
      </w:r>
      <w:r w:rsidR="00E501CF" w:rsidRPr="00E501CF">
        <w:rPr>
          <w:rFonts w:ascii="Times New Roman" w:hAnsi="Times New Roman" w:cs="Times New Roman"/>
          <w:sz w:val="28"/>
          <w:szCs w:val="28"/>
        </w:rPr>
        <w:t>.</w:t>
      </w:r>
    </w:p>
    <w:p w:rsidR="001A0B37" w:rsidRPr="00E501CF" w:rsidRDefault="001A0B37" w:rsidP="001A0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CF" w:rsidRDefault="00E501CF" w:rsidP="001A0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 xml:space="preserve">2. Решение опубликовать (обнародовать) на официальном веб-сайте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E501CF">
        <w:rPr>
          <w:rFonts w:ascii="Times New Roman" w:hAnsi="Times New Roman" w:cs="Times New Roman"/>
          <w:sz w:val="28"/>
          <w:szCs w:val="28"/>
        </w:rPr>
        <w:t xml:space="preserve"> (http://adm</w:t>
      </w:r>
      <w:r>
        <w:rPr>
          <w:rFonts w:ascii="Times New Roman" w:hAnsi="Times New Roman" w:cs="Times New Roman"/>
          <w:sz w:val="28"/>
          <w:szCs w:val="28"/>
          <w:lang w:val="en-US"/>
        </w:rPr>
        <w:t>lariak</w:t>
      </w:r>
      <w:r w:rsidR="001A0B37">
        <w:rPr>
          <w:rFonts w:ascii="Times New Roman" w:hAnsi="Times New Roman" w:cs="Times New Roman"/>
          <w:sz w:val="28"/>
          <w:szCs w:val="28"/>
        </w:rPr>
        <w:t>.ru/) и в приложении «</w:t>
      </w:r>
      <w:r w:rsidRPr="00E501CF">
        <w:rPr>
          <w:rFonts w:ascii="Times New Roman" w:hAnsi="Times New Roman" w:cs="Times New Roman"/>
          <w:sz w:val="28"/>
          <w:szCs w:val="28"/>
        </w:rPr>
        <w:t>Официальны</w:t>
      </w:r>
      <w:r w:rsidR="001A0B37">
        <w:rPr>
          <w:rFonts w:ascii="Times New Roman" w:hAnsi="Times New Roman" w:cs="Times New Roman"/>
          <w:sz w:val="28"/>
          <w:szCs w:val="28"/>
        </w:rPr>
        <w:t>й бюллетень" к районной газете «Новости Приобья»</w:t>
      </w:r>
      <w:r w:rsidRPr="00E501CF">
        <w:rPr>
          <w:rFonts w:ascii="Times New Roman" w:hAnsi="Times New Roman" w:cs="Times New Roman"/>
          <w:sz w:val="28"/>
          <w:szCs w:val="28"/>
        </w:rPr>
        <w:t>.</w:t>
      </w:r>
    </w:p>
    <w:p w:rsidR="001A0B37" w:rsidRPr="00E501CF" w:rsidRDefault="001A0B37" w:rsidP="001A0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1CF" w:rsidRPr="00E501CF" w:rsidRDefault="00E501CF" w:rsidP="001A0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(обнародования).</w:t>
      </w:r>
    </w:p>
    <w:p w:rsidR="00056644" w:rsidRPr="00E501CF" w:rsidRDefault="00711104" w:rsidP="00E501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01CF">
        <w:rPr>
          <w:rFonts w:ascii="Times New Roman" w:hAnsi="Times New Roman" w:cs="Times New Roman"/>
          <w:sz w:val="28"/>
          <w:szCs w:val="28"/>
        </w:rPr>
        <w:tab/>
      </w:r>
    </w:p>
    <w:p w:rsidR="00E501CF" w:rsidRDefault="00E501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0B37" w:rsidRDefault="001A0B3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01CF" w:rsidRPr="00E501CF" w:rsidRDefault="00E501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C0E21">
        <w:rPr>
          <w:rFonts w:ascii="Times New Roman" w:hAnsi="Times New Roman" w:cs="Times New Roman"/>
          <w:sz w:val="28"/>
          <w:szCs w:val="28"/>
        </w:rPr>
        <w:tab/>
      </w:r>
      <w:r w:rsidR="006C0E21">
        <w:rPr>
          <w:rFonts w:ascii="Times New Roman" w:hAnsi="Times New Roman" w:cs="Times New Roman"/>
          <w:sz w:val="28"/>
          <w:szCs w:val="28"/>
        </w:rPr>
        <w:tab/>
      </w:r>
      <w:r w:rsidR="006C0E21">
        <w:rPr>
          <w:rFonts w:ascii="Times New Roman" w:hAnsi="Times New Roman" w:cs="Times New Roman"/>
          <w:sz w:val="28"/>
          <w:szCs w:val="28"/>
        </w:rPr>
        <w:tab/>
      </w:r>
      <w:r w:rsidR="006C0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З.И.</w:t>
      </w:r>
      <w:r w:rsidR="001A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Сигильетова</w:t>
      </w:r>
    </w:p>
    <w:sectPr w:rsidR="00E501CF" w:rsidRPr="00E501CF" w:rsidSect="001A60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5A" w:rsidRDefault="00FA265A" w:rsidP="008C7320">
      <w:pPr>
        <w:spacing w:after="0" w:line="240" w:lineRule="auto"/>
      </w:pPr>
      <w:r>
        <w:separator/>
      </w:r>
    </w:p>
  </w:endnote>
  <w:endnote w:type="continuationSeparator" w:id="0">
    <w:p w:rsidR="00FA265A" w:rsidRDefault="00FA265A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5A" w:rsidRDefault="00FA265A" w:rsidP="008C7320">
      <w:pPr>
        <w:spacing w:after="0" w:line="240" w:lineRule="auto"/>
      </w:pPr>
      <w:r>
        <w:separator/>
      </w:r>
    </w:p>
  </w:footnote>
  <w:footnote w:type="continuationSeparator" w:id="0">
    <w:p w:rsidR="00FA265A" w:rsidRDefault="00FA265A" w:rsidP="008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8CB"/>
    <w:multiLevelType w:val="hybridMultilevel"/>
    <w:tmpl w:val="F07096CA"/>
    <w:lvl w:ilvl="0" w:tplc="2C4CE5DC">
      <w:start w:val="1"/>
      <w:numFmt w:val="decimal"/>
      <w:lvlText w:val="%1)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1" w15:restartNumberingAfterBreak="0">
    <w:nsid w:val="254510E7"/>
    <w:multiLevelType w:val="hybridMultilevel"/>
    <w:tmpl w:val="BFD84F16"/>
    <w:lvl w:ilvl="0" w:tplc="A2B81004">
      <w:start w:val="1"/>
      <w:numFmt w:val="decimal"/>
      <w:lvlText w:val="%1)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2" w15:restartNumberingAfterBreak="0">
    <w:nsid w:val="26845BC3"/>
    <w:multiLevelType w:val="multilevel"/>
    <w:tmpl w:val="BE30F2D6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3" w15:restartNumberingAfterBreak="0">
    <w:nsid w:val="2B5A4DBE"/>
    <w:multiLevelType w:val="hybridMultilevel"/>
    <w:tmpl w:val="C24C5036"/>
    <w:lvl w:ilvl="0" w:tplc="E0BE7338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80394"/>
    <w:multiLevelType w:val="hybridMultilevel"/>
    <w:tmpl w:val="C22205AE"/>
    <w:lvl w:ilvl="0" w:tplc="1220B13C">
      <w:start w:val="1"/>
      <w:numFmt w:val="decimal"/>
      <w:lvlText w:val="%1)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04"/>
    <w:rsid w:val="00032718"/>
    <w:rsid w:val="00035D62"/>
    <w:rsid w:val="00056644"/>
    <w:rsid w:val="00056DC5"/>
    <w:rsid w:val="0012190C"/>
    <w:rsid w:val="001A0B37"/>
    <w:rsid w:val="001A6055"/>
    <w:rsid w:val="001B4D6F"/>
    <w:rsid w:val="001D41D4"/>
    <w:rsid w:val="001E6093"/>
    <w:rsid w:val="0020036A"/>
    <w:rsid w:val="002006CF"/>
    <w:rsid w:val="002C4394"/>
    <w:rsid w:val="00305C9E"/>
    <w:rsid w:val="0034510A"/>
    <w:rsid w:val="00365B2C"/>
    <w:rsid w:val="003A54AE"/>
    <w:rsid w:val="003B277B"/>
    <w:rsid w:val="003B4A9D"/>
    <w:rsid w:val="0044440E"/>
    <w:rsid w:val="00472B95"/>
    <w:rsid w:val="005016C3"/>
    <w:rsid w:val="0050276F"/>
    <w:rsid w:val="0052106B"/>
    <w:rsid w:val="005537AE"/>
    <w:rsid w:val="00555346"/>
    <w:rsid w:val="00573D2B"/>
    <w:rsid w:val="005A1B78"/>
    <w:rsid w:val="005A7C93"/>
    <w:rsid w:val="00621D7E"/>
    <w:rsid w:val="006269A7"/>
    <w:rsid w:val="00641B58"/>
    <w:rsid w:val="00657E5D"/>
    <w:rsid w:val="00660B42"/>
    <w:rsid w:val="006623DC"/>
    <w:rsid w:val="00671274"/>
    <w:rsid w:val="00691A82"/>
    <w:rsid w:val="006C0E21"/>
    <w:rsid w:val="00702B22"/>
    <w:rsid w:val="00711104"/>
    <w:rsid w:val="007207C6"/>
    <w:rsid w:val="00741BEF"/>
    <w:rsid w:val="007951D1"/>
    <w:rsid w:val="007F6490"/>
    <w:rsid w:val="0081008B"/>
    <w:rsid w:val="008C7320"/>
    <w:rsid w:val="008F5A87"/>
    <w:rsid w:val="008F5CDB"/>
    <w:rsid w:val="0091130F"/>
    <w:rsid w:val="0093696D"/>
    <w:rsid w:val="009919C2"/>
    <w:rsid w:val="009C2AED"/>
    <w:rsid w:val="009E3959"/>
    <w:rsid w:val="00A64E6C"/>
    <w:rsid w:val="00B510B3"/>
    <w:rsid w:val="00BE3B0F"/>
    <w:rsid w:val="00C13FAD"/>
    <w:rsid w:val="00CA2E37"/>
    <w:rsid w:val="00D01C6F"/>
    <w:rsid w:val="00D859B0"/>
    <w:rsid w:val="00DE65F1"/>
    <w:rsid w:val="00E02E53"/>
    <w:rsid w:val="00E501CF"/>
    <w:rsid w:val="00E9068D"/>
    <w:rsid w:val="00EB760B"/>
    <w:rsid w:val="00EC241D"/>
    <w:rsid w:val="00F15C18"/>
    <w:rsid w:val="00F57DCE"/>
    <w:rsid w:val="00F73A36"/>
    <w:rsid w:val="00FA265A"/>
    <w:rsid w:val="00FC2AAE"/>
    <w:rsid w:val="00FD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0093"/>
  <w15:docId w15:val="{9E5BAFC7-C4F7-47EE-945A-FF94A982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100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0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A3255CA49B80DF2F7CF2B6C36F63290E53FD163503C0974BBC52B97370C0C1DD6BF0B6B87087003B5C84D87575FDD58GF2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4657E367B25D80690BCA3A4F047284ABF5C75AED9750F4F1CF358D1FBEDA3E145919A1FF2445E77B2BEB4A3F12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A3255CA49B80DF2F7CF2B6C36F63290E53FD163503C0974BBC52B97370C0C1DD6BF0B7987507C01B6D64D8842098C1EA5CDFFF20649B929BC090EGD2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Zam</cp:lastModifiedBy>
  <cp:revision>4</cp:revision>
  <cp:lastPrinted>2021-08-30T09:14:00Z</cp:lastPrinted>
  <dcterms:created xsi:type="dcterms:W3CDTF">2021-08-30T07:35:00Z</dcterms:created>
  <dcterms:modified xsi:type="dcterms:W3CDTF">2021-08-31T09:24:00Z</dcterms:modified>
</cp:coreProperties>
</file>