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19114" w14:textId="77777777" w:rsidR="00711104" w:rsidRPr="00711104" w:rsidRDefault="00711104" w:rsidP="00185A72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36"/>
          <w:szCs w:val="36"/>
        </w:rPr>
      </w:pPr>
      <w:r w:rsidRPr="00711104">
        <w:rPr>
          <w:rFonts w:ascii="Times New Roman" w:hAnsi="Times New Roman" w:cs="Times New Roman"/>
          <w:b/>
          <w:sz w:val="36"/>
          <w:szCs w:val="36"/>
        </w:rPr>
        <w:t xml:space="preserve">СОВЕТ ДЕПУТАТОВ </w:t>
      </w:r>
    </w:p>
    <w:p w14:paraId="0DD790D3" w14:textId="77777777" w:rsidR="00711104" w:rsidRPr="00711104" w:rsidRDefault="00711104" w:rsidP="00711104">
      <w:pPr>
        <w:pStyle w:val="3"/>
        <w:rPr>
          <w:rFonts w:ascii="Times New Roman" w:hAnsi="Times New Roman" w:cs="Times New Roman"/>
          <w:szCs w:val="36"/>
        </w:rPr>
      </w:pPr>
      <w:r w:rsidRPr="00711104">
        <w:rPr>
          <w:rFonts w:ascii="Times New Roman" w:hAnsi="Times New Roman" w:cs="Times New Roman"/>
          <w:szCs w:val="36"/>
        </w:rPr>
        <w:t>СЕЛЬСКОГО ПОСЕЛЕНИЯ ЛАРЬЯК</w:t>
      </w:r>
    </w:p>
    <w:p w14:paraId="21DB98FD" w14:textId="77777777" w:rsidR="00711104" w:rsidRPr="00711104" w:rsidRDefault="00711104" w:rsidP="0071110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711104">
        <w:rPr>
          <w:rFonts w:ascii="Times New Roman" w:hAnsi="Times New Roman" w:cs="Times New Roman"/>
          <w:i w:val="0"/>
          <w:sz w:val="36"/>
          <w:szCs w:val="36"/>
        </w:rPr>
        <w:t>Нижневартовского района</w:t>
      </w:r>
    </w:p>
    <w:p w14:paraId="0088ED71" w14:textId="77777777" w:rsidR="00711104" w:rsidRPr="00711104" w:rsidRDefault="00711104" w:rsidP="00711104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711104">
        <w:rPr>
          <w:rFonts w:ascii="Times New Roman" w:hAnsi="Times New Roman" w:cs="Times New Roman"/>
          <w:sz w:val="36"/>
          <w:szCs w:val="36"/>
        </w:rPr>
        <w:t>Ханты – Мансийского автономного округа – Югры</w:t>
      </w:r>
    </w:p>
    <w:p w14:paraId="2009BF20" w14:textId="77777777" w:rsidR="00711104" w:rsidRPr="00711104" w:rsidRDefault="00711104" w:rsidP="007111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6D85B1F" w14:textId="43EB349E" w:rsidR="00711104" w:rsidRDefault="00711104" w:rsidP="00AB08C9">
      <w:pPr>
        <w:pStyle w:val="3"/>
        <w:rPr>
          <w:rFonts w:ascii="Times New Roman" w:hAnsi="Times New Roman" w:cs="Times New Roman"/>
          <w:szCs w:val="36"/>
        </w:rPr>
      </w:pPr>
      <w:r w:rsidRPr="00711104">
        <w:rPr>
          <w:rFonts w:ascii="Times New Roman" w:hAnsi="Times New Roman" w:cs="Times New Roman"/>
          <w:szCs w:val="36"/>
        </w:rPr>
        <w:t>РЕШЕНИЕ</w:t>
      </w:r>
    </w:p>
    <w:p w14:paraId="314E5AE8" w14:textId="77777777" w:rsidR="00532F78" w:rsidRPr="00532F78" w:rsidRDefault="00532F78" w:rsidP="00532F78"/>
    <w:p w14:paraId="152CA31F" w14:textId="6C105BF0" w:rsidR="00711104" w:rsidRPr="00305C9E" w:rsidRDefault="00E9068D" w:rsidP="007111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85A72">
        <w:rPr>
          <w:rFonts w:ascii="Times New Roman" w:hAnsi="Times New Roman" w:cs="Times New Roman"/>
          <w:sz w:val="28"/>
          <w:szCs w:val="28"/>
        </w:rPr>
        <w:t>17</w:t>
      </w:r>
      <w:r w:rsidR="001A0B37">
        <w:rPr>
          <w:rFonts w:ascii="Times New Roman" w:hAnsi="Times New Roman" w:cs="Times New Roman"/>
          <w:sz w:val="28"/>
          <w:szCs w:val="28"/>
        </w:rPr>
        <w:t>.0</w:t>
      </w:r>
      <w:r w:rsidR="00185A72">
        <w:rPr>
          <w:rFonts w:ascii="Times New Roman" w:hAnsi="Times New Roman" w:cs="Times New Roman"/>
          <w:sz w:val="28"/>
          <w:szCs w:val="28"/>
        </w:rPr>
        <w:t>1</w:t>
      </w:r>
      <w:r w:rsidR="001A0B37">
        <w:rPr>
          <w:rFonts w:ascii="Times New Roman" w:hAnsi="Times New Roman" w:cs="Times New Roman"/>
          <w:sz w:val="28"/>
          <w:szCs w:val="28"/>
        </w:rPr>
        <w:t>.202</w:t>
      </w:r>
      <w:r w:rsidR="00185A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6055">
        <w:rPr>
          <w:rFonts w:ascii="Times New Roman" w:hAnsi="Times New Roman" w:cs="Times New Roman"/>
          <w:sz w:val="28"/>
          <w:szCs w:val="28"/>
        </w:rPr>
        <w:tab/>
      </w:r>
      <w:r w:rsidR="00711104" w:rsidRPr="00305C9E">
        <w:rPr>
          <w:rFonts w:ascii="Times New Roman" w:hAnsi="Times New Roman" w:cs="Times New Roman"/>
          <w:sz w:val="28"/>
          <w:szCs w:val="28"/>
        </w:rPr>
        <w:tab/>
        <w:t>№</w:t>
      </w:r>
      <w:r w:rsidR="001A0B37">
        <w:rPr>
          <w:rFonts w:ascii="Times New Roman" w:hAnsi="Times New Roman" w:cs="Times New Roman"/>
          <w:sz w:val="28"/>
          <w:szCs w:val="28"/>
        </w:rPr>
        <w:t xml:space="preserve"> </w:t>
      </w:r>
      <w:r w:rsidR="00185A72">
        <w:rPr>
          <w:rFonts w:ascii="Times New Roman" w:hAnsi="Times New Roman" w:cs="Times New Roman"/>
          <w:sz w:val="28"/>
          <w:szCs w:val="28"/>
        </w:rPr>
        <w:t>210</w:t>
      </w:r>
    </w:p>
    <w:p w14:paraId="6C7A98CD" w14:textId="77777777" w:rsidR="00E501CF" w:rsidRDefault="00711104" w:rsidP="00E50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104">
        <w:rPr>
          <w:rFonts w:ascii="Times New Roman" w:hAnsi="Times New Roman" w:cs="Times New Roman"/>
          <w:sz w:val="24"/>
          <w:szCs w:val="24"/>
        </w:rPr>
        <w:t>с.Ларьяк</w:t>
      </w:r>
    </w:p>
    <w:p w14:paraId="0C78FE1E" w14:textId="77777777" w:rsidR="001A0B37" w:rsidRDefault="001A0B37" w:rsidP="0071110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1EA4E88A" w14:textId="718A5656" w:rsidR="00E501CF" w:rsidRPr="00E501CF" w:rsidRDefault="007B2808" w:rsidP="00532F78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B2808">
        <w:rPr>
          <w:rFonts w:ascii="Times New Roman" w:hAnsi="Times New Roman" w:cs="Times New Roman"/>
          <w:sz w:val="28"/>
          <w:szCs w:val="28"/>
        </w:rPr>
        <w:t>О признании утратившим силу решени</w:t>
      </w:r>
      <w:r w:rsidR="00574C98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7B2808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Ларьяк от </w:t>
      </w:r>
      <w:r>
        <w:rPr>
          <w:rFonts w:ascii="Times New Roman" w:hAnsi="Times New Roman" w:cs="Times New Roman"/>
          <w:sz w:val="28"/>
          <w:szCs w:val="28"/>
        </w:rPr>
        <w:t>31.05.2022</w:t>
      </w:r>
      <w:r w:rsidRPr="007B2808">
        <w:rPr>
          <w:rFonts w:ascii="Times New Roman" w:hAnsi="Times New Roman" w:cs="Times New Roman"/>
          <w:sz w:val="28"/>
          <w:szCs w:val="28"/>
        </w:rPr>
        <w:t xml:space="preserve"> № </w:t>
      </w:r>
      <w:r w:rsidR="00AB08C9">
        <w:rPr>
          <w:rFonts w:ascii="Times New Roman" w:hAnsi="Times New Roman" w:cs="Times New Roman"/>
          <w:sz w:val="28"/>
          <w:szCs w:val="28"/>
        </w:rPr>
        <w:t>174</w:t>
      </w:r>
      <w:r w:rsidRPr="007B280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сельского поселения Ларьяк от 22.11.2019 № 75 «О земельном налоге»</w:t>
      </w:r>
    </w:p>
    <w:p w14:paraId="3779C2DC" w14:textId="4AA40531" w:rsidR="00E501CF" w:rsidRDefault="00E501CF" w:rsidP="00532F78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1167FE26" w14:textId="77777777" w:rsidR="00185A72" w:rsidRPr="00E501CF" w:rsidRDefault="00185A72" w:rsidP="00532F78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55354BC3" w14:textId="5FDA38A7" w:rsidR="001A0B37" w:rsidRDefault="00624FEC" w:rsidP="00532F7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FEC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 соответствие с законодательством Российской Фед</w:t>
      </w:r>
      <w:r w:rsidR="0051297B">
        <w:rPr>
          <w:rFonts w:ascii="Times New Roman" w:hAnsi="Times New Roman" w:cs="Times New Roman"/>
          <w:sz w:val="28"/>
          <w:szCs w:val="28"/>
        </w:rPr>
        <w:t xml:space="preserve">ерации, </w:t>
      </w:r>
      <w:r w:rsidR="00E501CF" w:rsidRPr="00E501CF">
        <w:rPr>
          <w:rFonts w:ascii="Times New Roman" w:hAnsi="Times New Roman" w:cs="Times New Roman"/>
          <w:sz w:val="28"/>
          <w:szCs w:val="28"/>
        </w:rPr>
        <w:t>Уставом сельского поселения Ларьяк, Совет депутатов сельского поселения Ларьяк</w:t>
      </w:r>
    </w:p>
    <w:p w14:paraId="5C164D9C" w14:textId="77777777" w:rsidR="007B2808" w:rsidRDefault="007B2808" w:rsidP="00532F78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8A84982" w14:textId="3F9F4491" w:rsidR="00E501CF" w:rsidRPr="007B2808" w:rsidRDefault="001A0B37" w:rsidP="00532F78">
      <w:pPr>
        <w:pStyle w:val="ConsPlusNormal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B2808"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701DB8F9" w14:textId="068E9CA4" w:rsidR="001A0B37" w:rsidRDefault="00E501CF" w:rsidP="00532F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CF">
        <w:rPr>
          <w:rFonts w:ascii="Times New Roman" w:hAnsi="Times New Roman" w:cs="Times New Roman"/>
          <w:sz w:val="28"/>
          <w:szCs w:val="28"/>
        </w:rPr>
        <w:t xml:space="preserve">1. </w:t>
      </w:r>
      <w:r w:rsidR="007B2808" w:rsidRPr="007B2808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сельского поселения Ларьяк от 31.05.2022 № </w:t>
      </w:r>
      <w:r w:rsidR="00AB08C9">
        <w:rPr>
          <w:rFonts w:ascii="Times New Roman" w:hAnsi="Times New Roman" w:cs="Times New Roman"/>
          <w:sz w:val="28"/>
          <w:szCs w:val="28"/>
        </w:rPr>
        <w:t>174</w:t>
      </w:r>
      <w:r w:rsidR="007B2808" w:rsidRPr="007B280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сельского поселения Ларьяк от 22.11.2019 № 75 «О земельном налоге».</w:t>
      </w:r>
    </w:p>
    <w:p w14:paraId="281BF873" w14:textId="77777777" w:rsidR="00185A72" w:rsidRPr="00E501CF" w:rsidRDefault="00185A72" w:rsidP="00532F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41DDC5" w14:textId="55BFF145" w:rsidR="001A0B37" w:rsidRDefault="00E501CF" w:rsidP="00532F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CF">
        <w:rPr>
          <w:rFonts w:ascii="Times New Roman" w:hAnsi="Times New Roman" w:cs="Times New Roman"/>
          <w:sz w:val="28"/>
          <w:szCs w:val="28"/>
        </w:rPr>
        <w:t xml:space="preserve">2. Решение опубликовать (обнародовать) на официальном веб-сайте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Ларьяк</w:t>
      </w:r>
      <w:r w:rsidRPr="00E501CF">
        <w:rPr>
          <w:rFonts w:ascii="Times New Roman" w:hAnsi="Times New Roman" w:cs="Times New Roman"/>
          <w:sz w:val="28"/>
          <w:szCs w:val="28"/>
        </w:rPr>
        <w:t xml:space="preserve"> (http://adm</w:t>
      </w:r>
      <w:r>
        <w:rPr>
          <w:rFonts w:ascii="Times New Roman" w:hAnsi="Times New Roman" w:cs="Times New Roman"/>
          <w:sz w:val="28"/>
          <w:szCs w:val="28"/>
          <w:lang w:val="en-US"/>
        </w:rPr>
        <w:t>lariak</w:t>
      </w:r>
      <w:r w:rsidR="001A0B37">
        <w:rPr>
          <w:rFonts w:ascii="Times New Roman" w:hAnsi="Times New Roman" w:cs="Times New Roman"/>
          <w:sz w:val="28"/>
          <w:szCs w:val="28"/>
        </w:rPr>
        <w:t>.ru/) и в приложении «</w:t>
      </w:r>
      <w:r w:rsidRPr="00E501CF">
        <w:rPr>
          <w:rFonts w:ascii="Times New Roman" w:hAnsi="Times New Roman" w:cs="Times New Roman"/>
          <w:sz w:val="28"/>
          <w:szCs w:val="28"/>
        </w:rPr>
        <w:t>Официальны</w:t>
      </w:r>
      <w:r w:rsidR="001A0B37">
        <w:rPr>
          <w:rFonts w:ascii="Times New Roman" w:hAnsi="Times New Roman" w:cs="Times New Roman"/>
          <w:sz w:val="28"/>
          <w:szCs w:val="28"/>
        </w:rPr>
        <w:t>й бюллетень" к районной газете «Новости Приобья»</w:t>
      </w:r>
      <w:r w:rsidRPr="00E501CF">
        <w:rPr>
          <w:rFonts w:ascii="Times New Roman" w:hAnsi="Times New Roman" w:cs="Times New Roman"/>
          <w:sz w:val="28"/>
          <w:szCs w:val="28"/>
        </w:rPr>
        <w:t>.</w:t>
      </w:r>
    </w:p>
    <w:p w14:paraId="3F97CD7E" w14:textId="77777777" w:rsidR="00185A72" w:rsidRPr="00E501CF" w:rsidRDefault="00185A72" w:rsidP="00532F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5978B" w14:textId="77777777" w:rsidR="00E501CF" w:rsidRPr="00E501CF" w:rsidRDefault="00E501CF" w:rsidP="00532F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CF">
        <w:rPr>
          <w:rFonts w:ascii="Times New Roman" w:hAnsi="Times New Roman" w:cs="Times New Roman"/>
          <w:sz w:val="28"/>
          <w:szCs w:val="28"/>
        </w:rPr>
        <w:t>3. Решение вступает в силу после официального опубликования (обнародования).</w:t>
      </w:r>
    </w:p>
    <w:p w14:paraId="27F3AC8E" w14:textId="77777777" w:rsidR="00056644" w:rsidRPr="00E501CF" w:rsidRDefault="00711104" w:rsidP="00532F7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501CF">
        <w:rPr>
          <w:rFonts w:ascii="Times New Roman" w:hAnsi="Times New Roman" w:cs="Times New Roman"/>
          <w:sz w:val="28"/>
          <w:szCs w:val="28"/>
        </w:rPr>
        <w:tab/>
      </w:r>
    </w:p>
    <w:p w14:paraId="4A2F7D21" w14:textId="77777777" w:rsidR="00E501CF" w:rsidRDefault="00E501CF" w:rsidP="00081D1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E4CE234" w14:textId="77777777" w:rsidR="00185A72" w:rsidRDefault="00185A72" w:rsidP="00081D1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B746F56" w14:textId="6CE146F8" w:rsidR="00E501CF" w:rsidRPr="00E501CF" w:rsidRDefault="00E501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2808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7B2808">
        <w:rPr>
          <w:rFonts w:ascii="Times New Roman" w:hAnsi="Times New Roman" w:cs="Times New Roman"/>
          <w:sz w:val="28"/>
          <w:szCs w:val="28"/>
        </w:rPr>
        <w:t xml:space="preserve"> Ларьяк</w:t>
      </w:r>
      <w:r>
        <w:rPr>
          <w:rFonts w:ascii="Times New Roman" w:hAnsi="Times New Roman" w:cs="Times New Roman"/>
          <w:sz w:val="28"/>
          <w:szCs w:val="28"/>
        </w:rPr>
        <w:tab/>
      </w:r>
      <w:r w:rsidR="006C0E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З.И.</w:t>
      </w:r>
      <w:r w:rsidR="001A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Сигильетова</w:t>
      </w:r>
    </w:p>
    <w:sectPr w:rsidR="00E501CF" w:rsidRPr="00E501CF" w:rsidSect="001A605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EDB1D" w14:textId="77777777" w:rsidR="00D651FB" w:rsidRDefault="00D651FB" w:rsidP="008C7320">
      <w:pPr>
        <w:spacing w:after="0" w:line="240" w:lineRule="auto"/>
      </w:pPr>
      <w:r>
        <w:separator/>
      </w:r>
    </w:p>
  </w:endnote>
  <w:endnote w:type="continuationSeparator" w:id="0">
    <w:p w14:paraId="60DE79E5" w14:textId="77777777" w:rsidR="00D651FB" w:rsidRDefault="00D651FB" w:rsidP="008C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017A6" w14:textId="77777777" w:rsidR="00D651FB" w:rsidRDefault="00D651FB" w:rsidP="008C7320">
      <w:pPr>
        <w:spacing w:after="0" w:line="240" w:lineRule="auto"/>
      </w:pPr>
      <w:r>
        <w:separator/>
      </w:r>
    </w:p>
  </w:footnote>
  <w:footnote w:type="continuationSeparator" w:id="0">
    <w:p w14:paraId="08137553" w14:textId="77777777" w:rsidR="00D651FB" w:rsidRDefault="00D651FB" w:rsidP="008C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E38CB"/>
    <w:multiLevelType w:val="hybridMultilevel"/>
    <w:tmpl w:val="F07096CA"/>
    <w:lvl w:ilvl="0" w:tplc="2C4CE5DC">
      <w:start w:val="1"/>
      <w:numFmt w:val="decimal"/>
      <w:lvlText w:val="%1)"/>
      <w:lvlJc w:val="left"/>
      <w:pPr>
        <w:ind w:left="2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9" w:hanging="360"/>
      </w:pPr>
    </w:lvl>
    <w:lvl w:ilvl="2" w:tplc="0419001B" w:tentative="1">
      <w:start w:val="1"/>
      <w:numFmt w:val="lowerRoman"/>
      <w:lvlText w:val="%3."/>
      <w:lvlJc w:val="right"/>
      <w:pPr>
        <w:ind w:left="4249" w:hanging="180"/>
      </w:pPr>
    </w:lvl>
    <w:lvl w:ilvl="3" w:tplc="0419000F" w:tentative="1">
      <w:start w:val="1"/>
      <w:numFmt w:val="decimal"/>
      <w:lvlText w:val="%4."/>
      <w:lvlJc w:val="left"/>
      <w:pPr>
        <w:ind w:left="4969" w:hanging="360"/>
      </w:pPr>
    </w:lvl>
    <w:lvl w:ilvl="4" w:tplc="04190019" w:tentative="1">
      <w:start w:val="1"/>
      <w:numFmt w:val="lowerLetter"/>
      <w:lvlText w:val="%5."/>
      <w:lvlJc w:val="left"/>
      <w:pPr>
        <w:ind w:left="5689" w:hanging="360"/>
      </w:pPr>
    </w:lvl>
    <w:lvl w:ilvl="5" w:tplc="0419001B" w:tentative="1">
      <w:start w:val="1"/>
      <w:numFmt w:val="lowerRoman"/>
      <w:lvlText w:val="%6."/>
      <w:lvlJc w:val="right"/>
      <w:pPr>
        <w:ind w:left="6409" w:hanging="180"/>
      </w:pPr>
    </w:lvl>
    <w:lvl w:ilvl="6" w:tplc="0419000F" w:tentative="1">
      <w:start w:val="1"/>
      <w:numFmt w:val="decimal"/>
      <w:lvlText w:val="%7."/>
      <w:lvlJc w:val="left"/>
      <w:pPr>
        <w:ind w:left="7129" w:hanging="360"/>
      </w:pPr>
    </w:lvl>
    <w:lvl w:ilvl="7" w:tplc="04190019" w:tentative="1">
      <w:start w:val="1"/>
      <w:numFmt w:val="lowerLetter"/>
      <w:lvlText w:val="%8."/>
      <w:lvlJc w:val="left"/>
      <w:pPr>
        <w:ind w:left="7849" w:hanging="360"/>
      </w:pPr>
    </w:lvl>
    <w:lvl w:ilvl="8" w:tplc="0419001B" w:tentative="1">
      <w:start w:val="1"/>
      <w:numFmt w:val="lowerRoman"/>
      <w:lvlText w:val="%9."/>
      <w:lvlJc w:val="right"/>
      <w:pPr>
        <w:ind w:left="8569" w:hanging="180"/>
      </w:pPr>
    </w:lvl>
  </w:abstractNum>
  <w:abstractNum w:abstractNumId="1" w15:restartNumberingAfterBreak="0">
    <w:nsid w:val="254510E7"/>
    <w:multiLevelType w:val="hybridMultilevel"/>
    <w:tmpl w:val="BFD84F16"/>
    <w:lvl w:ilvl="0" w:tplc="A2B81004">
      <w:start w:val="1"/>
      <w:numFmt w:val="decimal"/>
      <w:lvlText w:val="%1)"/>
      <w:lvlJc w:val="left"/>
      <w:pPr>
        <w:ind w:left="2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9" w:hanging="360"/>
      </w:pPr>
    </w:lvl>
    <w:lvl w:ilvl="2" w:tplc="0419001B" w:tentative="1">
      <w:start w:val="1"/>
      <w:numFmt w:val="lowerRoman"/>
      <w:lvlText w:val="%3."/>
      <w:lvlJc w:val="right"/>
      <w:pPr>
        <w:ind w:left="4249" w:hanging="180"/>
      </w:pPr>
    </w:lvl>
    <w:lvl w:ilvl="3" w:tplc="0419000F" w:tentative="1">
      <w:start w:val="1"/>
      <w:numFmt w:val="decimal"/>
      <w:lvlText w:val="%4."/>
      <w:lvlJc w:val="left"/>
      <w:pPr>
        <w:ind w:left="4969" w:hanging="360"/>
      </w:pPr>
    </w:lvl>
    <w:lvl w:ilvl="4" w:tplc="04190019" w:tentative="1">
      <w:start w:val="1"/>
      <w:numFmt w:val="lowerLetter"/>
      <w:lvlText w:val="%5."/>
      <w:lvlJc w:val="left"/>
      <w:pPr>
        <w:ind w:left="5689" w:hanging="360"/>
      </w:pPr>
    </w:lvl>
    <w:lvl w:ilvl="5" w:tplc="0419001B" w:tentative="1">
      <w:start w:val="1"/>
      <w:numFmt w:val="lowerRoman"/>
      <w:lvlText w:val="%6."/>
      <w:lvlJc w:val="right"/>
      <w:pPr>
        <w:ind w:left="6409" w:hanging="180"/>
      </w:pPr>
    </w:lvl>
    <w:lvl w:ilvl="6" w:tplc="0419000F" w:tentative="1">
      <w:start w:val="1"/>
      <w:numFmt w:val="decimal"/>
      <w:lvlText w:val="%7."/>
      <w:lvlJc w:val="left"/>
      <w:pPr>
        <w:ind w:left="7129" w:hanging="360"/>
      </w:pPr>
    </w:lvl>
    <w:lvl w:ilvl="7" w:tplc="04190019" w:tentative="1">
      <w:start w:val="1"/>
      <w:numFmt w:val="lowerLetter"/>
      <w:lvlText w:val="%8."/>
      <w:lvlJc w:val="left"/>
      <w:pPr>
        <w:ind w:left="7849" w:hanging="360"/>
      </w:pPr>
    </w:lvl>
    <w:lvl w:ilvl="8" w:tplc="0419001B" w:tentative="1">
      <w:start w:val="1"/>
      <w:numFmt w:val="lowerRoman"/>
      <w:lvlText w:val="%9."/>
      <w:lvlJc w:val="right"/>
      <w:pPr>
        <w:ind w:left="8569" w:hanging="180"/>
      </w:pPr>
    </w:lvl>
  </w:abstractNum>
  <w:abstractNum w:abstractNumId="2" w15:restartNumberingAfterBreak="0">
    <w:nsid w:val="26845BC3"/>
    <w:multiLevelType w:val="multilevel"/>
    <w:tmpl w:val="BE30F2D6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3" w15:restartNumberingAfterBreak="0">
    <w:nsid w:val="2B5A4DBE"/>
    <w:multiLevelType w:val="hybridMultilevel"/>
    <w:tmpl w:val="C24C5036"/>
    <w:lvl w:ilvl="0" w:tplc="E0BE7338">
      <w:start w:val="1"/>
      <w:numFmt w:val="decimal"/>
      <w:lvlText w:val="%1."/>
      <w:lvlJc w:val="left"/>
      <w:pPr>
        <w:ind w:left="1998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180394"/>
    <w:multiLevelType w:val="hybridMultilevel"/>
    <w:tmpl w:val="C22205AE"/>
    <w:lvl w:ilvl="0" w:tplc="1220B13C">
      <w:start w:val="1"/>
      <w:numFmt w:val="decimal"/>
      <w:lvlText w:val="%1)"/>
      <w:lvlJc w:val="left"/>
      <w:pPr>
        <w:ind w:left="2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9" w:hanging="360"/>
      </w:pPr>
    </w:lvl>
    <w:lvl w:ilvl="2" w:tplc="0419001B" w:tentative="1">
      <w:start w:val="1"/>
      <w:numFmt w:val="lowerRoman"/>
      <w:lvlText w:val="%3."/>
      <w:lvlJc w:val="right"/>
      <w:pPr>
        <w:ind w:left="4249" w:hanging="180"/>
      </w:pPr>
    </w:lvl>
    <w:lvl w:ilvl="3" w:tplc="0419000F" w:tentative="1">
      <w:start w:val="1"/>
      <w:numFmt w:val="decimal"/>
      <w:lvlText w:val="%4."/>
      <w:lvlJc w:val="left"/>
      <w:pPr>
        <w:ind w:left="4969" w:hanging="360"/>
      </w:pPr>
    </w:lvl>
    <w:lvl w:ilvl="4" w:tplc="04190019" w:tentative="1">
      <w:start w:val="1"/>
      <w:numFmt w:val="lowerLetter"/>
      <w:lvlText w:val="%5."/>
      <w:lvlJc w:val="left"/>
      <w:pPr>
        <w:ind w:left="5689" w:hanging="360"/>
      </w:pPr>
    </w:lvl>
    <w:lvl w:ilvl="5" w:tplc="0419001B" w:tentative="1">
      <w:start w:val="1"/>
      <w:numFmt w:val="lowerRoman"/>
      <w:lvlText w:val="%6."/>
      <w:lvlJc w:val="right"/>
      <w:pPr>
        <w:ind w:left="6409" w:hanging="180"/>
      </w:pPr>
    </w:lvl>
    <w:lvl w:ilvl="6" w:tplc="0419000F" w:tentative="1">
      <w:start w:val="1"/>
      <w:numFmt w:val="decimal"/>
      <w:lvlText w:val="%7."/>
      <w:lvlJc w:val="left"/>
      <w:pPr>
        <w:ind w:left="7129" w:hanging="360"/>
      </w:pPr>
    </w:lvl>
    <w:lvl w:ilvl="7" w:tplc="04190019" w:tentative="1">
      <w:start w:val="1"/>
      <w:numFmt w:val="lowerLetter"/>
      <w:lvlText w:val="%8."/>
      <w:lvlJc w:val="left"/>
      <w:pPr>
        <w:ind w:left="7849" w:hanging="360"/>
      </w:pPr>
    </w:lvl>
    <w:lvl w:ilvl="8" w:tplc="0419001B" w:tentative="1">
      <w:start w:val="1"/>
      <w:numFmt w:val="lowerRoman"/>
      <w:lvlText w:val="%9."/>
      <w:lvlJc w:val="right"/>
      <w:pPr>
        <w:ind w:left="856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104"/>
    <w:rsid w:val="00032718"/>
    <w:rsid w:val="00035D62"/>
    <w:rsid w:val="00056644"/>
    <w:rsid w:val="00056DC5"/>
    <w:rsid w:val="00081D14"/>
    <w:rsid w:val="000A2B81"/>
    <w:rsid w:val="0012190C"/>
    <w:rsid w:val="00185A72"/>
    <w:rsid w:val="001A0B37"/>
    <w:rsid w:val="001A6055"/>
    <w:rsid w:val="001B4D6F"/>
    <w:rsid w:val="001D41D4"/>
    <w:rsid w:val="001E6093"/>
    <w:rsid w:val="0020036A"/>
    <w:rsid w:val="002006CF"/>
    <w:rsid w:val="002C4394"/>
    <w:rsid w:val="00305C9E"/>
    <w:rsid w:val="0034510A"/>
    <w:rsid w:val="00365B2C"/>
    <w:rsid w:val="003A1957"/>
    <w:rsid w:val="003A54AE"/>
    <w:rsid w:val="003B277B"/>
    <w:rsid w:val="003B4A9D"/>
    <w:rsid w:val="0044440E"/>
    <w:rsid w:val="00472B95"/>
    <w:rsid w:val="005016C3"/>
    <w:rsid w:val="0050276F"/>
    <w:rsid w:val="0051297B"/>
    <w:rsid w:val="0052106B"/>
    <w:rsid w:val="00532F78"/>
    <w:rsid w:val="005537AE"/>
    <w:rsid w:val="00555346"/>
    <w:rsid w:val="00573D2B"/>
    <w:rsid w:val="00574C98"/>
    <w:rsid w:val="005A1B78"/>
    <w:rsid w:val="005A7C93"/>
    <w:rsid w:val="00621D7E"/>
    <w:rsid w:val="00624FEC"/>
    <w:rsid w:val="006269A7"/>
    <w:rsid w:val="00641B58"/>
    <w:rsid w:val="00654B15"/>
    <w:rsid w:val="00657E5D"/>
    <w:rsid w:val="00660B42"/>
    <w:rsid w:val="006623DC"/>
    <w:rsid w:val="00671274"/>
    <w:rsid w:val="00691A82"/>
    <w:rsid w:val="006C0E21"/>
    <w:rsid w:val="00702B22"/>
    <w:rsid w:val="00711104"/>
    <w:rsid w:val="007207C6"/>
    <w:rsid w:val="00741BEF"/>
    <w:rsid w:val="007951D1"/>
    <w:rsid w:val="007B2808"/>
    <w:rsid w:val="007D373B"/>
    <w:rsid w:val="007F6490"/>
    <w:rsid w:val="0081008B"/>
    <w:rsid w:val="00866640"/>
    <w:rsid w:val="008C7320"/>
    <w:rsid w:val="008F5A87"/>
    <w:rsid w:val="008F5CDB"/>
    <w:rsid w:val="0091130F"/>
    <w:rsid w:val="0093696D"/>
    <w:rsid w:val="009919C2"/>
    <w:rsid w:val="009C157B"/>
    <w:rsid w:val="009C2AED"/>
    <w:rsid w:val="009C38C5"/>
    <w:rsid w:val="009D2BD2"/>
    <w:rsid w:val="009E3959"/>
    <w:rsid w:val="00A64E6C"/>
    <w:rsid w:val="00AB08C9"/>
    <w:rsid w:val="00B510B3"/>
    <w:rsid w:val="00BE3B0F"/>
    <w:rsid w:val="00C13FAD"/>
    <w:rsid w:val="00CA2E37"/>
    <w:rsid w:val="00D01C6F"/>
    <w:rsid w:val="00D651FB"/>
    <w:rsid w:val="00D859B0"/>
    <w:rsid w:val="00DE65F1"/>
    <w:rsid w:val="00E02E53"/>
    <w:rsid w:val="00E501CF"/>
    <w:rsid w:val="00E9068D"/>
    <w:rsid w:val="00EB760B"/>
    <w:rsid w:val="00EC241D"/>
    <w:rsid w:val="00F15C18"/>
    <w:rsid w:val="00F57DCE"/>
    <w:rsid w:val="00F73A36"/>
    <w:rsid w:val="00FA265A"/>
    <w:rsid w:val="00FC2AAE"/>
    <w:rsid w:val="00FD6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013"/>
  <w15:docId w15:val="{ACC4EA6D-DE9F-4DC6-980F-0BB9A74B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11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111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11104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10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1110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11104"/>
    <w:rPr>
      <w:rFonts w:ascii="Arial" w:eastAsia="Times New Roman" w:hAnsi="Arial" w:cs="Arial"/>
      <w:b/>
      <w:sz w:val="36"/>
      <w:szCs w:val="24"/>
    </w:rPr>
  </w:style>
  <w:style w:type="paragraph" w:styleId="a3">
    <w:name w:val="header"/>
    <w:basedOn w:val="a"/>
    <w:link w:val="a4"/>
    <w:uiPriority w:val="99"/>
    <w:unhideWhenUsed/>
    <w:rsid w:val="008C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320"/>
  </w:style>
  <w:style w:type="paragraph" w:styleId="a5">
    <w:name w:val="footer"/>
    <w:basedOn w:val="a"/>
    <w:link w:val="a6"/>
    <w:uiPriority w:val="99"/>
    <w:unhideWhenUsed/>
    <w:rsid w:val="008C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320"/>
  </w:style>
  <w:style w:type="paragraph" w:styleId="a7">
    <w:name w:val="Normal (Web)"/>
    <w:basedOn w:val="a"/>
    <w:uiPriority w:val="99"/>
    <w:unhideWhenUsed/>
    <w:rsid w:val="0062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E39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nformat">
    <w:name w:val="ConsNonformat"/>
    <w:rsid w:val="009E39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E39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9E39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81008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A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6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50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Головина Евгения</cp:lastModifiedBy>
  <cp:revision>5</cp:revision>
  <cp:lastPrinted>2023-01-17T08:04:00Z</cp:lastPrinted>
  <dcterms:created xsi:type="dcterms:W3CDTF">2023-01-16T08:56:00Z</dcterms:created>
  <dcterms:modified xsi:type="dcterms:W3CDTF">2023-01-18T08:07:00Z</dcterms:modified>
</cp:coreProperties>
</file>