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C81FE" w14:textId="77777777" w:rsidR="001736C7" w:rsidRPr="001736C7" w:rsidRDefault="001736C7" w:rsidP="00960820">
      <w:pPr>
        <w:ind w:left="2124" w:firstLine="708"/>
        <w:rPr>
          <w:b/>
          <w:sz w:val="36"/>
          <w:szCs w:val="36"/>
        </w:rPr>
      </w:pPr>
      <w:r w:rsidRPr="001736C7">
        <w:rPr>
          <w:b/>
          <w:sz w:val="36"/>
          <w:szCs w:val="36"/>
        </w:rPr>
        <w:t>СОВЕТ ДЕПУТАТОВ</w:t>
      </w:r>
    </w:p>
    <w:p w14:paraId="5603C9BC" w14:textId="77777777" w:rsidR="001736C7" w:rsidRPr="001736C7" w:rsidRDefault="001736C7" w:rsidP="00436323">
      <w:pPr>
        <w:jc w:val="center"/>
        <w:rPr>
          <w:b/>
          <w:sz w:val="36"/>
          <w:szCs w:val="36"/>
        </w:rPr>
      </w:pPr>
      <w:r w:rsidRPr="001736C7">
        <w:rPr>
          <w:b/>
          <w:sz w:val="36"/>
          <w:szCs w:val="36"/>
        </w:rPr>
        <w:t>СЕЛЬСКОГО ПОСЕЛЕНИЯ ЛАРЬЯК</w:t>
      </w:r>
    </w:p>
    <w:p w14:paraId="6A5F10AE" w14:textId="77777777" w:rsidR="001736C7" w:rsidRPr="000A560C" w:rsidRDefault="001736C7" w:rsidP="00436323">
      <w:pPr>
        <w:jc w:val="center"/>
        <w:rPr>
          <w:b/>
          <w:sz w:val="28"/>
          <w:szCs w:val="28"/>
        </w:rPr>
      </w:pPr>
      <w:r w:rsidRPr="000A560C">
        <w:rPr>
          <w:b/>
          <w:sz w:val="28"/>
          <w:szCs w:val="28"/>
        </w:rPr>
        <w:t>Нижневартовского района</w:t>
      </w:r>
    </w:p>
    <w:p w14:paraId="5C0FC5D1" w14:textId="77777777" w:rsidR="001736C7" w:rsidRPr="000A560C" w:rsidRDefault="001736C7" w:rsidP="00436323">
      <w:pPr>
        <w:jc w:val="center"/>
        <w:rPr>
          <w:b/>
          <w:sz w:val="28"/>
          <w:szCs w:val="28"/>
        </w:rPr>
      </w:pPr>
      <w:r w:rsidRPr="000A560C">
        <w:rPr>
          <w:b/>
          <w:sz w:val="28"/>
          <w:szCs w:val="28"/>
        </w:rPr>
        <w:t>Ханты – Мансийского автономного округа – Югры</w:t>
      </w:r>
    </w:p>
    <w:p w14:paraId="6424BE43" w14:textId="77777777" w:rsidR="001736C7" w:rsidRPr="001736C7" w:rsidRDefault="001736C7" w:rsidP="001736C7">
      <w:pPr>
        <w:ind w:firstLine="567"/>
        <w:jc w:val="center"/>
        <w:rPr>
          <w:b/>
          <w:sz w:val="28"/>
          <w:szCs w:val="28"/>
        </w:rPr>
      </w:pPr>
    </w:p>
    <w:p w14:paraId="70A3FA49" w14:textId="5B3260BF" w:rsidR="001736C7" w:rsidRDefault="001736C7" w:rsidP="001736C7">
      <w:pPr>
        <w:ind w:firstLine="567"/>
        <w:jc w:val="center"/>
        <w:rPr>
          <w:b/>
          <w:sz w:val="40"/>
          <w:szCs w:val="40"/>
        </w:rPr>
      </w:pPr>
      <w:r w:rsidRPr="000A560C">
        <w:rPr>
          <w:b/>
          <w:sz w:val="40"/>
          <w:szCs w:val="40"/>
        </w:rPr>
        <w:t>РЕШЕНИЕ</w:t>
      </w:r>
    </w:p>
    <w:p w14:paraId="36B66FC8" w14:textId="77777777" w:rsidR="00960820" w:rsidRPr="000A560C" w:rsidRDefault="00960820" w:rsidP="001736C7">
      <w:pPr>
        <w:ind w:firstLine="567"/>
        <w:jc w:val="center"/>
        <w:rPr>
          <w:b/>
          <w:sz w:val="40"/>
          <w:szCs w:val="40"/>
        </w:rPr>
      </w:pPr>
    </w:p>
    <w:p w14:paraId="05E04F90" w14:textId="1FEBC347" w:rsidR="00D679E2" w:rsidRPr="00BF055C" w:rsidRDefault="00FE7B3D" w:rsidP="000A560C">
      <w:pPr>
        <w:jc w:val="both"/>
        <w:rPr>
          <w:i/>
          <w:sz w:val="28"/>
          <w:szCs w:val="28"/>
        </w:rPr>
      </w:pPr>
      <w:r>
        <w:rPr>
          <w:sz w:val="28"/>
          <w:szCs w:val="28"/>
        </w:rPr>
        <w:t>о</w:t>
      </w:r>
      <w:r w:rsidR="001736C7" w:rsidRPr="00BF055C">
        <w:rPr>
          <w:sz w:val="28"/>
          <w:szCs w:val="28"/>
        </w:rPr>
        <w:t>т</w:t>
      </w:r>
      <w:r>
        <w:rPr>
          <w:sz w:val="28"/>
          <w:szCs w:val="28"/>
        </w:rPr>
        <w:t xml:space="preserve"> 18.01.2024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B0066">
        <w:rPr>
          <w:sz w:val="28"/>
          <w:szCs w:val="28"/>
        </w:rPr>
        <w:t xml:space="preserve">№ </w:t>
      </w:r>
      <w:r>
        <w:rPr>
          <w:sz w:val="28"/>
          <w:szCs w:val="28"/>
        </w:rPr>
        <w:t>2</w:t>
      </w:r>
      <w:r w:rsidR="00062066">
        <w:rPr>
          <w:sz w:val="28"/>
          <w:szCs w:val="28"/>
        </w:rPr>
        <w:t>9</w:t>
      </w:r>
      <w:bookmarkStart w:id="0" w:name="_GoBack"/>
      <w:bookmarkEnd w:id="0"/>
    </w:p>
    <w:p w14:paraId="0958F9F8" w14:textId="2B07C3EF" w:rsidR="00D764E3" w:rsidRPr="00BF03B9" w:rsidRDefault="00BF03B9" w:rsidP="00BF03B9">
      <w:pPr>
        <w:jc w:val="both"/>
      </w:pPr>
      <w:r w:rsidRPr="00BF03B9">
        <w:t>с.Ларьяк</w:t>
      </w:r>
    </w:p>
    <w:p w14:paraId="357A4A7A" w14:textId="77777777" w:rsidR="005A52CF" w:rsidRDefault="005A52CF" w:rsidP="005B6B39">
      <w:pPr>
        <w:ind w:right="5103"/>
        <w:jc w:val="both"/>
        <w:rPr>
          <w:sz w:val="28"/>
          <w:szCs w:val="28"/>
        </w:rPr>
      </w:pPr>
    </w:p>
    <w:p w14:paraId="2F880AAE" w14:textId="0CD49100" w:rsidR="002F2E64" w:rsidRPr="00D764E3" w:rsidRDefault="0089148C" w:rsidP="00AE0ACD">
      <w:pPr>
        <w:spacing w:line="276" w:lineRule="auto"/>
        <w:ind w:right="5103"/>
        <w:jc w:val="both"/>
        <w:rPr>
          <w:sz w:val="28"/>
          <w:szCs w:val="28"/>
        </w:rPr>
      </w:pPr>
      <w:r w:rsidRPr="0089148C">
        <w:rPr>
          <w:sz w:val="28"/>
          <w:szCs w:val="28"/>
        </w:rPr>
        <w:t>О внесении изменений в У</w:t>
      </w:r>
      <w:r w:rsidR="00BF055C">
        <w:rPr>
          <w:sz w:val="28"/>
          <w:szCs w:val="28"/>
        </w:rPr>
        <w:t>став сельского поселения Ларьяк</w:t>
      </w:r>
    </w:p>
    <w:p w14:paraId="110E7F51" w14:textId="77777777" w:rsidR="00D679E2" w:rsidRDefault="00D679E2" w:rsidP="00AE0ACD">
      <w:pPr>
        <w:spacing w:line="276" w:lineRule="auto"/>
        <w:ind w:left="5670"/>
        <w:jc w:val="both"/>
        <w:rPr>
          <w:sz w:val="28"/>
          <w:szCs w:val="28"/>
        </w:rPr>
      </w:pPr>
    </w:p>
    <w:p w14:paraId="7437128D" w14:textId="77777777" w:rsidR="00D764E3" w:rsidRPr="00D764E3" w:rsidRDefault="00D764E3" w:rsidP="00AE0ACD">
      <w:pPr>
        <w:spacing w:line="276" w:lineRule="auto"/>
        <w:ind w:firstLine="567"/>
        <w:jc w:val="both"/>
        <w:rPr>
          <w:sz w:val="28"/>
          <w:szCs w:val="28"/>
        </w:rPr>
      </w:pPr>
    </w:p>
    <w:p w14:paraId="7FCF9A0A" w14:textId="585ADF7D" w:rsidR="002F2E64" w:rsidRDefault="003F19A4" w:rsidP="00AE0ACD">
      <w:pPr>
        <w:spacing w:line="276" w:lineRule="auto"/>
        <w:ind w:firstLine="709"/>
        <w:jc w:val="both"/>
        <w:rPr>
          <w:sz w:val="28"/>
          <w:szCs w:val="28"/>
        </w:rPr>
      </w:pPr>
      <w:bookmarkStart w:id="1" w:name="_Hlk156550856"/>
      <w:r w:rsidRPr="003F19A4">
        <w:rPr>
          <w:sz w:val="28"/>
          <w:szCs w:val="28"/>
        </w:rPr>
        <w:t>Руководствуясь Федеральным законом от 06.10.2003 № 131</w:t>
      </w:r>
      <w:r>
        <w:rPr>
          <w:sz w:val="28"/>
          <w:szCs w:val="28"/>
        </w:rPr>
        <w:t>-</w:t>
      </w:r>
      <w:r w:rsidRPr="003F19A4">
        <w:rPr>
          <w:sz w:val="28"/>
          <w:szCs w:val="28"/>
        </w:rPr>
        <w:t xml:space="preserve">ФЗ «Об общих принципах организации местного самоуправления в Российской Федерации», в целях приведения Устава сельского поселения </w:t>
      </w:r>
      <w:r>
        <w:rPr>
          <w:sz w:val="28"/>
          <w:szCs w:val="28"/>
        </w:rPr>
        <w:t>Ларьяк</w:t>
      </w:r>
      <w:r w:rsidRPr="003F19A4">
        <w:rPr>
          <w:sz w:val="28"/>
          <w:szCs w:val="28"/>
        </w:rPr>
        <w:t xml:space="preserve"> в соответствие </w:t>
      </w:r>
      <w:r w:rsidR="009E5379" w:rsidRPr="009E5379">
        <w:rPr>
          <w:sz w:val="28"/>
          <w:szCs w:val="28"/>
        </w:rPr>
        <w:t>с</w:t>
      </w:r>
      <w:bookmarkEnd w:id="1"/>
      <w:r w:rsidR="009E5379" w:rsidRPr="009E5379">
        <w:rPr>
          <w:sz w:val="28"/>
          <w:szCs w:val="28"/>
        </w:rPr>
        <w:t xml:space="preserve"> Федеральным законом от 06.02.2023 </w:t>
      </w:r>
      <w:r w:rsidR="009E5379">
        <w:rPr>
          <w:sz w:val="28"/>
          <w:szCs w:val="28"/>
        </w:rPr>
        <w:t xml:space="preserve">№ </w:t>
      </w:r>
      <w:r w:rsidR="009E5379" w:rsidRPr="009E5379">
        <w:rPr>
          <w:sz w:val="28"/>
          <w:szCs w:val="28"/>
        </w:rPr>
        <w:t xml:space="preserve">12-ФЗ </w:t>
      </w:r>
      <w:r w:rsidR="009E5379">
        <w:rPr>
          <w:sz w:val="28"/>
          <w:szCs w:val="28"/>
        </w:rPr>
        <w:t>«</w:t>
      </w:r>
      <w:r w:rsidR="009E5379" w:rsidRPr="009E5379">
        <w:rPr>
          <w:sz w:val="28"/>
          <w:szCs w:val="28"/>
        </w:rPr>
        <w:t xml:space="preserve">О внесении изменений в Федеральный закон </w:t>
      </w:r>
      <w:r w:rsidR="009E5379">
        <w:rPr>
          <w:sz w:val="28"/>
          <w:szCs w:val="28"/>
        </w:rPr>
        <w:t>«</w:t>
      </w:r>
      <w:r w:rsidR="009E5379" w:rsidRPr="009E5379">
        <w:rPr>
          <w:sz w:val="28"/>
          <w:szCs w:val="28"/>
        </w:rPr>
        <w:t>Об общих принципах организации публичной власти в субъектах Российской Федерации и отдельные законодательные акты Российской Федерации</w:t>
      </w:r>
      <w:r w:rsidR="009E5379">
        <w:rPr>
          <w:sz w:val="28"/>
          <w:szCs w:val="28"/>
        </w:rPr>
        <w:t>»</w:t>
      </w:r>
      <w:r w:rsidR="009E5379" w:rsidRPr="009E5379">
        <w:rPr>
          <w:sz w:val="28"/>
          <w:szCs w:val="28"/>
        </w:rPr>
        <w:t>,</w:t>
      </w:r>
      <w:r w:rsidRPr="003F19A4">
        <w:rPr>
          <w:sz w:val="28"/>
          <w:szCs w:val="28"/>
        </w:rPr>
        <w:t xml:space="preserve"> Федеральным законом от 10.07.2023 </w:t>
      </w:r>
      <w:r>
        <w:rPr>
          <w:sz w:val="28"/>
          <w:szCs w:val="28"/>
        </w:rPr>
        <w:t>№</w:t>
      </w:r>
      <w:r w:rsidRPr="003F19A4">
        <w:rPr>
          <w:sz w:val="28"/>
          <w:szCs w:val="28"/>
        </w:rPr>
        <w:t xml:space="preserve"> 286-ФЗ </w:t>
      </w:r>
      <w:r>
        <w:rPr>
          <w:sz w:val="28"/>
          <w:szCs w:val="28"/>
        </w:rPr>
        <w:t>«</w:t>
      </w:r>
      <w:r w:rsidRPr="003F19A4">
        <w:rPr>
          <w:sz w:val="28"/>
          <w:szCs w:val="28"/>
        </w:rPr>
        <w:t>О внесении изменений в отдельные законодательные акты Российской Федерации</w:t>
      </w:r>
      <w:r>
        <w:rPr>
          <w:sz w:val="28"/>
          <w:szCs w:val="28"/>
        </w:rPr>
        <w:t>»</w:t>
      </w:r>
      <w:r w:rsidRPr="003F19A4">
        <w:rPr>
          <w:sz w:val="28"/>
          <w:szCs w:val="28"/>
        </w:rPr>
        <w:t xml:space="preserve">, Федеральным законом от 04.08.2023 </w:t>
      </w:r>
      <w:r>
        <w:rPr>
          <w:sz w:val="28"/>
          <w:szCs w:val="28"/>
        </w:rPr>
        <w:t xml:space="preserve">№ </w:t>
      </w:r>
      <w:r w:rsidRPr="003F19A4">
        <w:rPr>
          <w:sz w:val="28"/>
          <w:szCs w:val="28"/>
        </w:rPr>
        <w:t xml:space="preserve">449-ФЗ </w:t>
      </w:r>
      <w:r>
        <w:rPr>
          <w:sz w:val="28"/>
          <w:szCs w:val="28"/>
        </w:rPr>
        <w:t>«</w:t>
      </w:r>
      <w:r w:rsidRPr="003F19A4">
        <w:rPr>
          <w:sz w:val="28"/>
          <w:szCs w:val="28"/>
        </w:rPr>
        <w:t>О внесении изменений в отдельные законодательные акты Российской Федерации</w:t>
      </w:r>
      <w:r>
        <w:rPr>
          <w:sz w:val="28"/>
          <w:szCs w:val="28"/>
        </w:rPr>
        <w:t xml:space="preserve">», </w:t>
      </w:r>
      <w:r w:rsidR="00C438E2" w:rsidRPr="00C438E2">
        <w:rPr>
          <w:sz w:val="28"/>
          <w:szCs w:val="28"/>
        </w:rPr>
        <w:t>Совет депутатов сельского поселения Ларьяк</w:t>
      </w:r>
    </w:p>
    <w:p w14:paraId="090D1D40" w14:textId="77777777" w:rsidR="003F19A4" w:rsidRDefault="003F19A4" w:rsidP="00AE0ACD">
      <w:pPr>
        <w:spacing w:line="276" w:lineRule="auto"/>
        <w:rPr>
          <w:b/>
          <w:sz w:val="28"/>
          <w:szCs w:val="28"/>
        </w:rPr>
      </w:pPr>
    </w:p>
    <w:p w14:paraId="79212EA7" w14:textId="58662619" w:rsidR="003F19A4" w:rsidRPr="003F19A4" w:rsidRDefault="003F19A4" w:rsidP="00AE0ACD">
      <w:pPr>
        <w:spacing w:line="276" w:lineRule="auto"/>
        <w:jc w:val="both"/>
        <w:rPr>
          <w:sz w:val="28"/>
          <w:szCs w:val="28"/>
        </w:rPr>
      </w:pPr>
      <w:r>
        <w:rPr>
          <w:sz w:val="28"/>
          <w:szCs w:val="28"/>
        </w:rPr>
        <w:tab/>
      </w:r>
      <w:r w:rsidRPr="003F19A4">
        <w:rPr>
          <w:sz w:val="28"/>
          <w:szCs w:val="28"/>
        </w:rPr>
        <w:t>РЕШИЛ:</w:t>
      </w:r>
    </w:p>
    <w:p w14:paraId="0907B2FC" w14:textId="313CACB5" w:rsidR="003F19A4" w:rsidRDefault="003F19A4" w:rsidP="00AE0ACD">
      <w:pPr>
        <w:spacing w:line="276" w:lineRule="auto"/>
        <w:jc w:val="both"/>
        <w:rPr>
          <w:sz w:val="28"/>
          <w:szCs w:val="28"/>
        </w:rPr>
      </w:pPr>
      <w:r>
        <w:rPr>
          <w:sz w:val="28"/>
          <w:szCs w:val="28"/>
        </w:rPr>
        <w:tab/>
      </w:r>
      <w:r w:rsidRPr="003F19A4">
        <w:rPr>
          <w:sz w:val="28"/>
          <w:szCs w:val="28"/>
        </w:rPr>
        <w:t xml:space="preserve">1. Внести </w:t>
      </w:r>
      <w:r>
        <w:rPr>
          <w:sz w:val="28"/>
          <w:szCs w:val="28"/>
        </w:rPr>
        <w:t xml:space="preserve">следующие изменения </w:t>
      </w:r>
      <w:r w:rsidRPr="003F19A4">
        <w:rPr>
          <w:sz w:val="28"/>
          <w:szCs w:val="28"/>
        </w:rPr>
        <w:t>в Устав сельского поселения Ларьяк</w:t>
      </w:r>
      <w:r>
        <w:rPr>
          <w:sz w:val="28"/>
          <w:szCs w:val="28"/>
        </w:rPr>
        <w:t>:</w:t>
      </w:r>
      <w:r w:rsidRPr="003F19A4">
        <w:rPr>
          <w:sz w:val="28"/>
          <w:szCs w:val="28"/>
        </w:rPr>
        <w:t xml:space="preserve"> </w:t>
      </w:r>
    </w:p>
    <w:p w14:paraId="169D7DFC" w14:textId="77777777" w:rsidR="009E5379" w:rsidRDefault="009E5379" w:rsidP="00AE0ACD">
      <w:pPr>
        <w:spacing w:line="276" w:lineRule="auto"/>
        <w:jc w:val="both"/>
        <w:rPr>
          <w:sz w:val="28"/>
          <w:szCs w:val="28"/>
        </w:rPr>
      </w:pPr>
      <w:r>
        <w:rPr>
          <w:sz w:val="28"/>
          <w:szCs w:val="28"/>
        </w:rPr>
        <w:tab/>
        <w:t>1.1. часть 2 статьи 12 изложить в следующей редакции:</w:t>
      </w:r>
    </w:p>
    <w:p w14:paraId="7FBA5D9D" w14:textId="0C61674F" w:rsidR="009E5379" w:rsidRPr="009E5379" w:rsidRDefault="009E5379" w:rsidP="00AE0ACD">
      <w:pPr>
        <w:pStyle w:val="ae"/>
        <w:shd w:val="clear" w:color="auto" w:fill="FFFFFF"/>
        <w:spacing w:line="276" w:lineRule="auto"/>
        <w:ind w:firstLine="709"/>
        <w:jc w:val="both"/>
        <w:rPr>
          <w:color w:val="000000"/>
          <w:sz w:val="28"/>
          <w:szCs w:val="28"/>
        </w:rPr>
      </w:pPr>
      <w:r>
        <w:rPr>
          <w:color w:val="000000"/>
          <w:sz w:val="28"/>
          <w:szCs w:val="28"/>
        </w:rPr>
        <w:t>«</w:t>
      </w:r>
      <w:r w:rsidRPr="009E5379">
        <w:rPr>
          <w:color w:val="000000"/>
          <w:sz w:val="28"/>
          <w:szCs w:val="28"/>
        </w:rPr>
        <w:t xml:space="preserve">2. Староста сельского населенного пункта назначается </w:t>
      </w:r>
      <w:r w:rsidR="00AA735E">
        <w:rPr>
          <w:color w:val="000000"/>
          <w:sz w:val="28"/>
          <w:szCs w:val="28"/>
        </w:rPr>
        <w:t>Советом депутатов сельского поселения Ларьяк</w:t>
      </w:r>
      <w:r w:rsidRPr="009E5379">
        <w:rPr>
          <w:color w:val="000000"/>
          <w:sz w:val="28"/>
          <w:szCs w:val="28"/>
        </w:rPr>
        <w:t>,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FE7B3D">
        <w:rPr>
          <w:color w:val="000000"/>
          <w:sz w:val="28"/>
          <w:szCs w:val="28"/>
        </w:rPr>
        <w:t>;</w:t>
      </w:r>
    </w:p>
    <w:p w14:paraId="2D872EBD" w14:textId="342BF008" w:rsidR="003F19A4" w:rsidRPr="003F19A4" w:rsidRDefault="003F19A4" w:rsidP="00AE0ACD">
      <w:pPr>
        <w:spacing w:line="276" w:lineRule="auto"/>
        <w:jc w:val="both"/>
        <w:rPr>
          <w:sz w:val="28"/>
          <w:szCs w:val="28"/>
        </w:rPr>
      </w:pPr>
      <w:r>
        <w:rPr>
          <w:sz w:val="28"/>
          <w:szCs w:val="28"/>
        </w:rPr>
        <w:lastRenderedPageBreak/>
        <w:tab/>
        <w:t>1.</w:t>
      </w:r>
      <w:r w:rsidR="00AA735E">
        <w:rPr>
          <w:sz w:val="28"/>
          <w:szCs w:val="28"/>
        </w:rPr>
        <w:t>2</w:t>
      </w:r>
      <w:r>
        <w:rPr>
          <w:sz w:val="28"/>
          <w:szCs w:val="28"/>
        </w:rPr>
        <w:t xml:space="preserve">. </w:t>
      </w:r>
      <w:r w:rsidRPr="003F19A4">
        <w:rPr>
          <w:sz w:val="28"/>
          <w:szCs w:val="28"/>
        </w:rPr>
        <w:t>часть</w:t>
      </w:r>
      <w:r w:rsidR="00AE0ACD" w:rsidRPr="00AE0ACD">
        <w:rPr>
          <w:sz w:val="28"/>
          <w:szCs w:val="28"/>
        </w:rPr>
        <w:t xml:space="preserve"> </w:t>
      </w:r>
      <w:r w:rsidRPr="003F19A4">
        <w:rPr>
          <w:sz w:val="28"/>
          <w:szCs w:val="28"/>
        </w:rPr>
        <w:t>1 статьи 3 дополнить пунктом 3</w:t>
      </w:r>
      <w:r w:rsidR="004F1863">
        <w:rPr>
          <w:sz w:val="28"/>
          <w:szCs w:val="28"/>
        </w:rPr>
        <w:t>4</w:t>
      </w:r>
      <w:r w:rsidRPr="003F19A4">
        <w:rPr>
          <w:sz w:val="28"/>
          <w:szCs w:val="28"/>
        </w:rPr>
        <w:t xml:space="preserve"> следующего содержания:</w:t>
      </w:r>
    </w:p>
    <w:p w14:paraId="54012CE6" w14:textId="678F8EFF" w:rsidR="003F19A4" w:rsidRDefault="003F19A4" w:rsidP="00AE0ACD">
      <w:pPr>
        <w:spacing w:line="276" w:lineRule="auto"/>
        <w:ind w:firstLine="708"/>
        <w:jc w:val="both"/>
        <w:rPr>
          <w:sz w:val="28"/>
          <w:szCs w:val="28"/>
        </w:rPr>
      </w:pPr>
      <w:r w:rsidRPr="003F19A4">
        <w:rPr>
          <w:sz w:val="28"/>
          <w:szCs w:val="28"/>
        </w:rPr>
        <w:t>«3</w:t>
      </w:r>
      <w:r>
        <w:rPr>
          <w:sz w:val="28"/>
          <w:szCs w:val="28"/>
        </w:rPr>
        <w:t>4</w:t>
      </w:r>
      <w:r w:rsidRPr="003F19A4">
        <w:rPr>
          <w:sz w:val="28"/>
          <w:szCs w:val="28"/>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14:paraId="096DC773" w14:textId="5F68E064" w:rsidR="004F1863" w:rsidRDefault="004F1863" w:rsidP="00AE0ACD">
      <w:pPr>
        <w:spacing w:line="276" w:lineRule="auto"/>
        <w:ind w:firstLine="708"/>
        <w:jc w:val="both"/>
        <w:rPr>
          <w:sz w:val="28"/>
          <w:szCs w:val="28"/>
        </w:rPr>
      </w:pPr>
      <w:r>
        <w:rPr>
          <w:sz w:val="28"/>
          <w:szCs w:val="28"/>
        </w:rPr>
        <w:t>1.</w:t>
      </w:r>
      <w:r w:rsidR="00FE7B3D">
        <w:rPr>
          <w:sz w:val="28"/>
          <w:szCs w:val="28"/>
        </w:rPr>
        <w:t>3</w:t>
      </w:r>
      <w:r>
        <w:rPr>
          <w:sz w:val="28"/>
          <w:szCs w:val="28"/>
        </w:rPr>
        <w:t xml:space="preserve">. </w:t>
      </w:r>
      <w:r w:rsidR="00F07D6E">
        <w:rPr>
          <w:sz w:val="28"/>
          <w:szCs w:val="28"/>
        </w:rPr>
        <w:t>статью 22 дополнить пунктом 9 следующего содержания</w:t>
      </w:r>
      <w:r w:rsidR="00D21285">
        <w:rPr>
          <w:sz w:val="28"/>
          <w:szCs w:val="28"/>
        </w:rPr>
        <w:t>:</w:t>
      </w:r>
    </w:p>
    <w:p w14:paraId="548A6FE9" w14:textId="0C3C1E54" w:rsidR="00130CF9" w:rsidRPr="00130CF9" w:rsidRDefault="00D21285" w:rsidP="00AE0ACD">
      <w:pPr>
        <w:spacing w:line="276" w:lineRule="auto"/>
        <w:ind w:firstLine="708"/>
        <w:jc w:val="both"/>
        <w:rPr>
          <w:sz w:val="28"/>
          <w:szCs w:val="28"/>
        </w:rPr>
      </w:pPr>
      <w:r>
        <w:rPr>
          <w:sz w:val="28"/>
          <w:szCs w:val="28"/>
        </w:rPr>
        <w:t xml:space="preserve">«9. </w:t>
      </w:r>
      <w:r w:rsidR="00130CF9" w:rsidRPr="00130CF9">
        <w:rPr>
          <w:sz w:val="28"/>
          <w:szCs w:val="28"/>
        </w:rPr>
        <w:t>Депутат</w:t>
      </w:r>
      <w:r w:rsidR="005C0224">
        <w:rPr>
          <w:sz w:val="28"/>
          <w:szCs w:val="28"/>
        </w:rPr>
        <w:t xml:space="preserve"> Совета поселения</w:t>
      </w:r>
      <w:r w:rsidR="00130CF9" w:rsidRPr="00130CF9">
        <w:rPr>
          <w:sz w:val="28"/>
          <w:szCs w:val="28"/>
        </w:rPr>
        <w:t xml:space="preserve">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w:t>
      </w:r>
    </w:p>
    <w:p w14:paraId="4ED09375" w14:textId="02BBA6AA" w:rsidR="00D21285" w:rsidRDefault="00130CF9" w:rsidP="00AE0ACD">
      <w:pPr>
        <w:spacing w:line="276" w:lineRule="auto"/>
        <w:ind w:firstLine="708"/>
        <w:jc w:val="both"/>
        <w:rPr>
          <w:sz w:val="28"/>
          <w:szCs w:val="28"/>
        </w:rPr>
      </w:pPr>
      <w:r w:rsidRPr="00130CF9">
        <w:rPr>
          <w:sz w:val="28"/>
          <w:szCs w:val="28"/>
        </w:rPr>
        <w:t>Соблюдение таких ограничений, запретов и требований, а также исполнение таких обязанностей должно быть обеспечено депутатом, членом выборного органа местного самоуправления, выборным должностным лицом местного самоуправления, иным лицом, замещающим муниципальную должность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r w:rsidR="005C0224">
        <w:rPr>
          <w:sz w:val="28"/>
          <w:szCs w:val="28"/>
        </w:rPr>
        <w:t>;</w:t>
      </w:r>
    </w:p>
    <w:p w14:paraId="406B2519" w14:textId="0CF0DE31" w:rsidR="00130CF9" w:rsidRDefault="00130CF9" w:rsidP="00AE0ACD">
      <w:pPr>
        <w:spacing w:line="276" w:lineRule="auto"/>
        <w:ind w:firstLine="708"/>
        <w:jc w:val="both"/>
        <w:rPr>
          <w:sz w:val="28"/>
          <w:szCs w:val="28"/>
        </w:rPr>
      </w:pPr>
      <w:r>
        <w:rPr>
          <w:sz w:val="28"/>
          <w:szCs w:val="28"/>
        </w:rPr>
        <w:t>1.</w:t>
      </w:r>
      <w:r w:rsidR="00FE7B3D">
        <w:rPr>
          <w:sz w:val="28"/>
          <w:szCs w:val="28"/>
        </w:rPr>
        <w:t>4</w:t>
      </w:r>
      <w:r>
        <w:rPr>
          <w:sz w:val="28"/>
          <w:szCs w:val="28"/>
        </w:rPr>
        <w:t xml:space="preserve">. </w:t>
      </w:r>
      <w:r w:rsidR="00745A5E">
        <w:rPr>
          <w:sz w:val="28"/>
          <w:szCs w:val="28"/>
        </w:rPr>
        <w:t>статью 24 дополнить пунктом 16 следующего содержания:</w:t>
      </w:r>
    </w:p>
    <w:p w14:paraId="1AAB02B2" w14:textId="5B26CB28" w:rsidR="00745A5E" w:rsidRPr="00745A5E" w:rsidRDefault="00745A5E" w:rsidP="00AE0ACD">
      <w:pPr>
        <w:spacing w:line="276" w:lineRule="auto"/>
        <w:ind w:firstLine="708"/>
        <w:jc w:val="both"/>
        <w:rPr>
          <w:sz w:val="28"/>
          <w:szCs w:val="28"/>
        </w:rPr>
      </w:pPr>
      <w:r>
        <w:rPr>
          <w:sz w:val="28"/>
          <w:szCs w:val="28"/>
        </w:rPr>
        <w:t xml:space="preserve">«16. </w:t>
      </w:r>
      <w:r w:rsidRPr="00745A5E">
        <w:rPr>
          <w:sz w:val="28"/>
          <w:szCs w:val="28"/>
        </w:rPr>
        <w:t xml:space="preserve">Глава </w:t>
      </w:r>
      <w:r w:rsidR="005C0224">
        <w:rPr>
          <w:sz w:val="28"/>
          <w:szCs w:val="28"/>
        </w:rPr>
        <w:t>поселения</w:t>
      </w:r>
      <w:r w:rsidRPr="00745A5E">
        <w:rPr>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7AC60174" w14:textId="73F5759C" w:rsidR="00745A5E" w:rsidRDefault="00745A5E" w:rsidP="00AE0ACD">
      <w:pPr>
        <w:spacing w:line="276" w:lineRule="auto"/>
        <w:ind w:firstLine="708"/>
        <w:jc w:val="both"/>
        <w:rPr>
          <w:sz w:val="28"/>
          <w:szCs w:val="28"/>
        </w:rPr>
      </w:pPr>
      <w:r w:rsidRPr="00745A5E">
        <w:rPr>
          <w:sz w:val="28"/>
          <w:szCs w:val="28"/>
        </w:rPr>
        <w:t xml:space="preserve">Соблюдение таких ограничений, запретов и требований, а также исполнение таких обязанностей должно быть обеспечено указанным лицом не позднее чем через один месяц со дня прекращения действия не зависящих от </w:t>
      </w:r>
      <w:r w:rsidRPr="00745A5E">
        <w:rPr>
          <w:sz w:val="28"/>
          <w:szCs w:val="28"/>
        </w:rPr>
        <w:lastRenderedPageBreak/>
        <w:t>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2AADE82C" w14:textId="77777777" w:rsidR="005C0224" w:rsidRDefault="005C0224" w:rsidP="00AE0ACD">
      <w:pPr>
        <w:spacing w:line="276" w:lineRule="auto"/>
        <w:ind w:firstLine="708"/>
        <w:jc w:val="both"/>
        <w:rPr>
          <w:sz w:val="28"/>
          <w:szCs w:val="28"/>
        </w:rPr>
      </w:pPr>
    </w:p>
    <w:p w14:paraId="50CA7CDC" w14:textId="71E66959" w:rsidR="005C0224" w:rsidRDefault="003F19A4" w:rsidP="00AE0ACD">
      <w:pPr>
        <w:spacing w:line="276" w:lineRule="auto"/>
        <w:ind w:firstLine="708"/>
        <w:jc w:val="both"/>
        <w:rPr>
          <w:sz w:val="28"/>
          <w:szCs w:val="28"/>
        </w:rPr>
      </w:pPr>
      <w:r w:rsidRPr="003F19A4">
        <w:rPr>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14:paraId="2F6470AC" w14:textId="77777777" w:rsidR="00960820" w:rsidRPr="00FE7B3D" w:rsidRDefault="00960820" w:rsidP="00AE0ACD">
      <w:pPr>
        <w:spacing w:line="276" w:lineRule="auto"/>
        <w:ind w:firstLine="708"/>
        <w:jc w:val="both"/>
        <w:rPr>
          <w:sz w:val="28"/>
          <w:szCs w:val="28"/>
        </w:rPr>
      </w:pPr>
    </w:p>
    <w:p w14:paraId="0C6DC145" w14:textId="0324F272" w:rsidR="003F19A4" w:rsidRDefault="003F19A4" w:rsidP="00AE0ACD">
      <w:pPr>
        <w:tabs>
          <w:tab w:val="left" w:pos="0"/>
        </w:tabs>
        <w:spacing w:line="276" w:lineRule="auto"/>
        <w:jc w:val="both"/>
        <w:rPr>
          <w:sz w:val="28"/>
          <w:szCs w:val="28"/>
        </w:rPr>
      </w:pPr>
      <w:r>
        <w:rPr>
          <w:sz w:val="28"/>
          <w:szCs w:val="28"/>
        </w:rPr>
        <w:tab/>
      </w:r>
      <w:r w:rsidRPr="003F19A4">
        <w:rPr>
          <w:sz w:val="28"/>
          <w:szCs w:val="28"/>
        </w:rPr>
        <w:t>3. Решение опубликовать (обнародовать) на официальном веб-сайте администрации сельского поселения Ларьяк (www.admlariak.ru) и в приложении «Официальный бюллетень» к районной газете «Новости Приобья» после государственной регистрации.</w:t>
      </w:r>
    </w:p>
    <w:p w14:paraId="3B75AFD1" w14:textId="77777777" w:rsidR="005C0224" w:rsidRPr="003F19A4" w:rsidRDefault="005C0224" w:rsidP="00AE0ACD">
      <w:pPr>
        <w:tabs>
          <w:tab w:val="left" w:pos="0"/>
        </w:tabs>
        <w:spacing w:line="276" w:lineRule="auto"/>
        <w:jc w:val="both"/>
        <w:rPr>
          <w:sz w:val="28"/>
          <w:szCs w:val="28"/>
        </w:rPr>
      </w:pPr>
    </w:p>
    <w:p w14:paraId="699C3314" w14:textId="2FF2B7F5" w:rsidR="003F19A4" w:rsidRPr="003F19A4" w:rsidRDefault="003F19A4" w:rsidP="00AE0ACD">
      <w:pPr>
        <w:tabs>
          <w:tab w:val="left" w:pos="0"/>
        </w:tabs>
        <w:spacing w:line="276" w:lineRule="auto"/>
        <w:jc w:val="both"/>
        <w:rPr>
          <w:sz w:val="28"/>
          <w:szCs w:val="28"/>
        </w:rPr>
      </w:pPr>
      <w:r>
        <w:rPr>
          <w:sz w:val="28"/>
          <w:szCs w:val="28"/>
        </w:rPr>
        <w:tab/>
      </w:r>
      <w:r w:rsidRPr="003F19A4">
        <w:rPr>
          <w:sz w:val="28"/>
          <w:szCs w:val="28"/>
        </w:rPr>
        <w:t>4. Решение вступает в силу после официального опубликования (обнародования)</w:t>
      </w:r>
      <w:r w:rsidR="00745A5E">
        <w:rPr>
          <w:sz w:val="28"/>
          <w:szCs w:val="28"/>
        </w:rPr>
        <w:t>.</w:t>
      </w:r>
    </w:p>
    <w:p w14:paraId="28607D41" w14:textId="77777777" w:rsidR="003F19A4" w:rsidRPr="003F19A4" w:rsidRDefault="003F19A4" w:rsidP="00AE0ACD">
      <w:pPr>
        <w:tabs>
          <w:tab w:val="left" w:pos="993"/>
        </w:tabs>
        <w:spacing w:after="120" w:line="276" w:lineRule="auto"/>
        <w:jc w:val="both"/>
        <w:rPr>
          <w:sz w:val="28"/>
          <w:szCs w:val="28"/>
        </w:rPr>
      </w:pPr>
    </w:p>
    <w:p w14:paraId="18B1EB2D" w14:textId="77777777" w:rsidR="003F19A4" w:rsidRPr="003F19A4" w:rsidRDefault="003F19A4" w:rsidP="00AE0ACD">
      <w:pPr>
        <w:tabs>
          <w:tab w:val="left" w:pos="993"/>
        </w:tabs>
        <w:spacing w:after="120" w:line="276" w:lineRule="auto"/>
        <w:jc w:val="both"/>
        <w:rPr>
          <w:sz w:val="28"/>
          <w:szCs w:val="28"/>
        </w:rPr>
      </w:pPr>
    </w:p>
    <w:p w14:paraId="5EC5E512" w14:textId="6D5BD28A" w:rsidR="00BA7F7D" w:rsidRPr="00196771" w:rsidRDefault="003F19A4" w:rsidP="00AE0ACD">
      <w:pPr>
        <w:tabs>
          <w:tab w:val="left" w:pos="993"/>
        </w:tabs>
        <w:spacing w:after="120" w:line="276" w:lineRule="auto"/>
        <w:jc w:val="both"/>
        <w:rPr>
          <w:sz w:val="28"/>
          <w:szCs w:val="28"/>
        </w:rPr>
      </w:pPr>
      <w:r w:rsidRPr="003F19A4">
        <w:rPr>
          <w:sz w:val="28"/>
          <w:szCs w:val="28"/>
        </w:rPr>
        <w:t>Глава сельского поселения Ларьяк</w:t>
      </w:r>
      <w:r w:rsidRPr="003F19A4">
        <w:rPr>
          <w:sz w:val="28"/>
          <w:szCs w:val="28"/>
        </w:rPr>
        <w:tab/>
      </w:r>
      <w:r w:rsidRPr="003F19A4">
        <w:rPr>
          <w:sz w:val="28"/>
          <w:szCs w:val="28"/>
        </w:rPr>
        <w:tab/>
      </w:r>
      <w:r w:rsidRPr="003F19A4">
        <w:rPr>
          <w:sz w:val="28"/>
          <w:szCs w:val="28"/>
        </w:rPr>
        <w:tab/>
      </w:r>
      <w:r w:rsidRPr="003F19A4">
        <w:rPr>
          <w:sz w:val="28"/>
          <w:szCs w:val="28"/>
        </w:rPr>
        <w:tab/>
      </w:r>
      <w:r w:rsidRPr="003F19A4">
        <w:rPr>
          <w:sz w:val="28"/>
          <w:szCs w:val="28"/>
        </w:rPr>
        <w:tab/>
      </w:r>
      <w:r w:rsidR="00745A5E">
        <w:rPr>
          <w:sz w:val="28"/>
          <w:szCs w:val="28"/>
        </w:rPr>
        <w:t>Т.А. Веснина</w:t>
      </w:r>
    </w:p>
    <w:sectPr w:rsidR="00BA7F7D" w:rsidRPr="00196771" w:rsidSect="00AE0ACD">
      <w:headerReference w:type="default" r:id="rId8"/>
      <w:pgSz w:w="11906" w:h="16838"/>
      <w:pgMar w:top="1134" w:right="707" w:bottom="1560" w:left="1701"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D182A" w14:textId="77777777" w:rsidR="0054535A" w:rsidRDefault="0054535A" w:rsidP="0063420C">
      <w:r>
        <w:separator/>
      </w:r>
    </w:p>
  </w:endnote>
  <w:endnote w:type="continuationSeparator" w:id="0">
    <w:p w14:paraId="38837117" w14:textId="77777777" w:rsidR="0054535A" w:rsidRDefault="0054535A"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PetersburgCT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7E7CD" w14:textId="77777777" w:rsidR="0054535A" w:rsidRDefault="0054535A" w:rsidP="0063420C">
      <w:r>
        <w:separator/>
      </w:r>
    </w:p>
  </w:footnote>
  <w:footnote w:type="continuationSeparator" w:id="0">
    <w:p w14:paraId="653ABA82" w14:textId="77777777" w:rsidR="0054535A" w:rsidRDefault="0054535A" w:rsidP="0063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47EC" w14:textId="77777777" w:rsidR="006338B4" w:rsidRPr="00D764E3" w:rsidRDefault="006338B4" w:rsidP="0063420C">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6C26A3"/>
    <w:multiLevelType w:val="multilevel"/>
    <w:tmpl w:val="69787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B0B3B79"/>
    <w:multiLevelType w:val="hybridMultilevel"/>
    <w:tmpl w:val="12F0DF54"/>
    <w:lvl w:ilvl="0" w:tplc="E618B3FA">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CF3588F"/>
    <w:multiLevelType w:val="multilevel"/>
    <w:tmpl w:val="77CAE1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9846996"/>
    <w:multiLevelType w:val="hybridMultilevel"/>
    <w:tmpl w:val="ADBCBBAE"/>
    <w:lvl w:ilvl="0" w:tplc="B0FA072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CE12B6D"/>
    <w:multiLevelType w:val="hybridMultilevel"/>
    <w:tmpl w:val="62FE2A10"/>
    <w:lvl w:ilvl="0" w:tplc="E53CD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FE41D81"/>
    <w:multiLevelType w:val="hybridMultilevel"/>
    <w:tmpl w:val="C9766C86"/>
    <w:lvl w:ilvl="0" w:tplc="4988566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BB86B89"/>
    <w:multiLevelType w:val="hybridMultilevel"/>
    <w:tmpl w:val="A2866206"/>
    <w:lvl w:ilvl="0" w:tplc="63F663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DAF4635"/>
    <w:multiLevelType w:val="hybridMultilevel"/>
    <w:tmpl w:val="9EF0F73C"/>
    <w:lvl w:ilvl="0" w:tplc="850A6D5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10"/>
  </w:num>
  <w:num w:numId="4">
    <w:abstractNumId w:val="6"/>
  </w:num>
  <w:num w:numId="5">
    <w:abstractNumId w:val="1"/>
  </w:num>
  <w:num w:numId="6">
    <w:abstractNumId w:val="8"/>
  </w:num>
  <w:num w:numId="7">
    <w:abstractNumId w:val="7"/>
  </w:num>
  <w:num w:numId="8">
    <w:abstractNumId w:val="4"/>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5752D"/>
    <w:rsid w:val="000605C1"/>
    <w:rsid w:val="0006100B"/>
    <w:rsid w:val="00062066"/>
    <w:rsid w:val="000632C3"/>
    <w:rsid w:val="00063F2F"/>
    <w:rsid w:val="00064BC8"/>
    <w:rsid w:val="00065657"/>
    <w:rsid w:val="00074200"/>
    <w:rsid w:val="0007518D"/>
    <w:rsid w:val="00081D73"/>
    <w:rsid w:val="00084FC6"/>
    <w:rsid w:val="00095E6F"/>
    <w:rsid w:val="00097D9A"/>
    <w:rsid w:val="000A00B1"/>
    <w:rsid w:val="000A1ED5"/>
    <w:rsid w:val="000A26F4"/>
    <w:rsid w:val="000A560C"/>
    <w:rsid w:val="000B0C38"/>
    <w:rsid w:val="000B4FD2"/>
    <w:rsid w:val="000B50E1"/>
    <w:rsid w:val="000B7D49"/>
    <w:rsid w:val="000C0B98"/>
    <w:rsid w:val="000C27B5"/>
    <w:rsid w:val="000C402A"/>
    <w:rsid w:val="000D0113"/>
    <w:rsid w:val="000D090D"/>
    <w:rsid w:val="000D12FA"/>
    <w:rsid w:val="000D395F"/>
    <w:rsid w:val="000D5C43"/>
    <w:rsid w:val="000D6312"/>
    <w:rsid w:val="000D77C0"/>
    <w:rsid w:val="000E0E41"/>
    <w:rsid w:val="000E1B48"/>
    <w:rsid w:val="000E5BA9"/>
    <w:rsid w:val="000F2AA9"/>
    <w:rsid w:val="000F37AB"/>
    <w:rsid w:val="000F78B7"/>
    <w:rsid w:val="000F7EA5"/>
    <w:rsid w:val="001025C7"/>
    <w:rsid w:val="00102796"/>
    <w:rsid w:val="001036E3"/>
    <w:rsid w:val="00112833"/>
    <w:rsid w:val="001141E9"/>
    <w:rsid w:val="00114FD5"/>
    <w:rsid w:val="00126DC5"/>
    <w:rsid w:val="00127EE2"/>
    <w:rsid w:val="00130CF9"/>
    <w:rsid w:val="00136F50"/>
    <w:rsid w:val="001372BD"/>
    <w:rsid w:val="00140339"/>
    <w:rsid w:val="00141BF3"/>
    <w:rsid w:val="001421E7"/>
    <w:rsid w:val="001435C0"/>
    <w:rsid w:val="0014370E"/>
    <w:rsid w:val="0014414B"/>
    <w:rsid w:val="0015083C"/>
    <w:rsid w:val="00155EC5"/>
    <w:rsid w:val="00157A44"/>
    <w:rsid w:val="001618C4"/>
    <w:rsid w:val="00165C9A"/>
    <w:rsid w:val="00171591"/>
    <w:rsid w:val="001736C7"/>
    <w:rsid w:val="0017387E"/>
    <w:rsid w:val="00174576"/>
    <w:rsid w:val="00177DB1"/>
    <w:rsid w:val="00181CA0"/>
    <w:rsid w:val="00184C95"/>
    <w:rsid w:val="00187DF0"/>
    <w:rsid w:val="00191DED"/>
    <w:rsid w:val="00193DE7"/>
    <w:rsid w:val="00196771"/>
    <w:rsid w:val="00197524"/>
    <w:rsid w:val="001977D2"/>
    <w:rsid w:val="001A1057"/>
    <w:rsid w:val="001A6225"/>
    <w:rsid w:val="001B0F79"/>
    <w:rsid w:val="001B3B20"/>
    <w:rsid w:val="001B5980"/>
    <w:rsid w:val="001B60D4"/>
    <w:rsid w:val="001C047B"/>
    <w:rsid w:val="001C0E61"/>
    <w:rsid w:val="001C3FE4"/>
    <w:rsid w:val="001C4EA1"/>
    <w:rsid w:val="001C50D6"/>
    <w:rsid w:val="001C617C"/>
    <w:rsid w:val="001C7F25"/>
    <w:rsid w:val="001D4205"/>
    <w:rsid w:val="001E11FB"/>
    <w:rsid w:val="001E2AF3"/>
    <w:rsid w:val="001E36F8"/>
    <w:rsid w:val="001E52C6"/>
    <w:rsid w:val="001E52D7"/>
    <w:rsid w:val="001E6BAE"/>
    <w:rsid w:val="001F6C10"/>
    <w:rsid w:val="00201E62"/>
    <w:rsid w:val="00202D4E"/>
    <w:rsid w:val="002030EC"/>
    <w:rsid w:val="002071A4"/>
    <w:rsid w:val="002072CD"/>
    <w:rsid w:val="00207A88"/>
    <w:rsid w:val="00210B55"/>
    <w:rsid w:val="002161F7"/>
    <w:rsid w:val="002167CF"/>
    <w:rsid w:val="00220A78"/>
    <w:rsid w:val="00224939"/>
    <w:rsid w:val="002262BE"/>
    <w:rsid w:val="00227B05"/>
    <w:rsid w:val="00230D8E"/>
    <w:rsid w:val="00233E21"/>
    <w:rsid w:val="002347A5"/>
    <w:rsid w:val="002366B7"/>
    <w:rsid w:val="0024153F"/>
    <w:rsid w:val="00246DEC"/>
    <w:rsid w:val="00247343"/>
    <w:rsid w:val="00256750"/>
    <w:rsid w:val="002627B6"/>
    <w:rsid w:val="00271B93"/>
    <w:rsid w:val="00271C0F"/>
    <w:rsid w:val="00274588"/>
    <w:rsid w:val="00282945"/>
    <w:rsid w:val="00286B81"/>
    <w:rsid w:val="00291053"/>
    <w:rsid w:val="00291B84"/>
    <w:rsid w:val="002967D3"/>
    <w:rsid w:val="00296AF2"/>
    <w:rsid w:val="002A7ED4"/>
    <w:rsid w:val="002B1568"/>
    <w:rsid w:val="002B3963"/>
    <w:rsid w:val="002B5889"/>
    <w:rsid w:val="002B6FD4"/>
    <w:rsid w:val="002C60F5"/>
    <w:rsid w:val="002E300D"/>
    <w:rsid w:val="002F2E64"/>
    <w:rsid w:val="002F3A58"/>
    <w:rsid w:val="002F4AF9"/>
    <w:rsid w:val="002F7A09"/>
    <w:rsid w:val="00303A54"/>
    <w:rsid w:val="00305D4A"/>
    <w:rsid w:val="003073CA"/>
    <w:rsid w:val="00307FC9"/>
    <w:rsid w:val="00310BE1"/>
    <w:rsid w:val="00310D46"/>
    <w:rsid w:val="00322E43"/>
    <w:rsid w:val="00324388"/>
    <w:rsid w:val="003253DD"/>
    <w:rsid w:val="00325DA8"/>
    <w:rsid w:val="00332E79"/>
    <w:rsid w:val="003339C7"/>
    <w:rsid w:val="00337EF6"/>
    <w:rsid w:val="00342921"/>
    <w:rsid w:val="003432DA"/>
    <w:rsid w:val="00344234"/>
    <w:rsid w:val="00345A41"/>
    <w:rsid w:val="0034631B"/>
    <w:rsid w:val="00346CAB"/>
    <w:rsid w:val="00351D67"/>
    <w:rsid w:val="003551D0"/>
    <w:rsid w:val="003612F5"/>
    <w:rsid w:val="00362AE8"/>
    <w:rsid w:val="00363653"/>
    <w:rsid w:val="00372CC9"/>
    <w:rsid w:val="00373CAC"/>
    <w:rsid w:val="00376010"/>
    <w:rsid w:val="0037721E"/>
    <w:rsid w:val="00381B16"/>
    <w:rsid w:val="00382331"/>
    <w:rsid w:val="0038720F"/>
    <w:rsid w:val="00391A1F"/>
    <w:rsid w:val="00392240"/>
    <w:rsid w:val="00394037"/>
    <w:rsid w:val="00397AD3"/>
    <w:rsid w:val="00397F33"/>
    <w:rsid w:val="003A0093"/>
    <w:rsid w:val="003A2746"/>
    <w:rsid w:val="003A57E9"/>
    <w:rsid w:val="003B21AE"/>
    <w:rsid w:val="003B27C2"/>
    <w:rsid w:val="003B2AD9"/>
    <w:rsid w:val="003B7885"/>
    <w:rsid w:val="003C39BA"/>
    <w:rsid w:val="003C4A3B"/>
    <w:rsid w:val="003D05E8"/>
    <w:rsid w:val="003D2332"/>
    <w:rsid w:val="003D5762"/>
    <w:rsid w:val="003E1DBF"/>
    <w:rsid w:val="003E2BAE"/>
    <w:rsid w:val="003E6393"/>
    <w:rsid w:val="003E7D8E"/>
    <w:rsid w:val="003F19A4"/>
    <w:rsid w:val="003F1FED"/>
    <w:rsid w:val="003F38FA"/>
    <w:rsid w:val="003F722E"/>
    <w:rsid w:val="00401C77"/>
    <w:rsid w:val="004047E5"/>
    <w:rsid w:val="004124D4"/>
    <w:rsid w:val="0041575F"/>
    <w:rsid w:val="00416991"/>
    <w:rsid w:val="00417ED8"/>
    <w:rsid w:val="00434FE1"/>
    <w:rsid w:val="00436323"/>
    <w:rsid w:val="004363B3"/>
    <w:rsid w:val="00443568"/>
    <w:rsid w:val="0045320E"/>
    <w:rsid w:val="00457F6F"/>
    <w:rsid w:val="00460121"/>
    <w:rsid w:val="00462FE2"/>
    <w:rsid w:val="00472C39"/>
    <w:rsid w:val="00481C05"/>
    <w:rsid w:val="00485350"/>
    <w:rsid w:val="004871DD"/>
    <w:rsid w:val="004911FA"/>
    <w:rsid w:val="00493E39"/>
    <w:rsid w:val="004A5D0A"/>
    <w:rsid w:val="004A60C5"/>
    <w:rsid w:val="004C558A"/>
    <w:rsid w:val="004C5CBB"/>
    <w:rsid w:val="004C7811"/>
    <w:rsid w:val="004D719F"/>
    <w:rsid w:val="004D7C34"/>
    <w:rsid w:val="004D7FC8"/>
    <w:rsid w:val="004E1C7E"/>
    <w:rsid w:val="004E7A50"/>
    <w:rsid w:val="004F11AC"/>
    <w:rsid w:val="004F1863"/>
    <w:rsid w:val="004F3A0D"/>
    <w:rsid w:val="004F5A58"/>
    <w:rsid w:val="004F783C"/>
    <w:rsid w:val="00503E57"/>
    <w:rsid w:val="005163FE"/>
    <w:rsid w:val="00521D0E"/>
    <w:rsid w:val="00526D64"/>
    <w:rsid w:val="005275E9"/>
    <w:rsid w:val="00532975"/>
    <w:rsid w:val="0053386B"/>
    <w:rsid w:val="00535243"/>
    <w:rsid w:val="005357A2"/>
    <w:rsid w:val="005378CD"/>
    <w:rsid w:val="005435DA"/>
    <w:rsid w:val="00543B96"/>
    <w:rsid w:val="0054535A"/>
    <w:rsid w:val="005464DE"/>
    <w:rsid w:val="00553291"/>
    <w:rsid w:val="00557DAE"/>
    <w:rsid w:val="005668F6"/>
    <w:rsid w:val="0056708D"/>
    <w:rsid w:val="005729D8"/>
    <w:rsid w:val="00577220"/>
    <w:rsid w:val="00580E81"/>
    <w:rsid w:val="00582F3A"/>
    <w:rsid w:val="005832B9"/>
    <w:rsid w:val="00591868"/>
    <w:rsid w:val="0059222A"/>
    <w:rsid w:val="00593A31"/>
    <w:rsid w:val="00593F6E"/>
    <w:rsid w:val="00595386"/>
    <w:rsid w:val="00595C05"/>
    <w:rsid w:val="005A52CF"/>
    <w:rsid w:val="005A5E15"/>
    <w:rsid w:val="005A64EE"/>
    <w:rsid w:val="005B2188"/>
    <w:rsid w:val="005B6B39"/>
    <w:rsid w:val="005C0224"/>
    <w:rsid w:val="005C57E7"/>
    <w:rsid w:val="005C75A9"/>
    <w:rsid w:val="005D1134"/>
    <w:rsid w:val="005D18EC"/>
    <w:rsid w:val="005D1EEE"/>
    <w:rsid w:val="005D6B07"/>
    <w:rsid w:val="005E2029"/>
    <w:rsid w:val="005E3624"/>
    <w:rsid w:val="005E5EF1"/>
    <w:rsid w:val="005E692C"/>
    <w:rsid w:val="005E7137"/>
    <w:rsid w:val="005F14A0"/>
    <w:rsid w:val="005F6139"/>
    <w:rsid w:val="005F62D3"/>
    <w:rsid w:val="00600D6F"/>
    <w:rsid w:val="00611E71"/>
    <w:rsid w:val="006167E8"/>
    <w:rsid w:val="00616A84"/>
    <w:rsid w:val="006219A6"/>
    <w:rsid w:val="00624497"/>
    <w:rsid w:val="00625956"/>
    <w:rsid w:val="006264E7"/>
    <w:rsid w:val="00630D31"/>
    <w:rsid w:val="006338B4"/>
    <w:rsid w:val="0063420C"/>
    <w:rsid w:val="00634A12"/>
    <w:rsid w:val="00637E48"/>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3950"/>
    <w:rsid w:val="0068415C"/>
    <w:rsid w:val="0068422E"/>
    <w:rsid w:val="006860FA"/>
    <w:rsid w:val="00687F2D"/>
    <w:rsid w:val="00687FE9"/>
    <w:rsid w:val="0069020E"/>
    <w:rsid w:val="006958DA"/>
    <w:rsid w:val="006A0849"/>
    <w:rsid w:val="006A2C07"/>
    <w:rsid w:val="006A5358"/>
    <w:rsid w:val="006A5C40"/>
    <w:rsid w:val="006C3147"/>
    <w:rsid w:val="006C5F61"/>
    <w:rsid w:val="006D02E4"/>
    <w:rsid w:val="006D4D13"/>
    <w:rsid w:val="006E400A"/>
    <w:rsid w:val="006E4199"/>
    <w:rsid w:val="006E6B75"/>
    <w:rsid w:val="006E6C49"/>
    <w:rsid w:val="006F29DB"/>
    <w:rsid w:val="006F2DB9"/>
    <w:rsid w:val="006F2FA5"/>
    <w:rsid w:val="006F638D"/>
    <w:rsid w:val="006F67E3"/>
    <w:rsid w:val="00700592"/>
    <w:rsid w:val="00700AE1"/>
    <w:rsid w:val="007028A7"/>
    <w:rsid w:val="00702DAA"/>
    <w:rsid w:val="00713A9A"/>
    <w:rsid w:val="00714525"/>
    <w:rsid w:val="007155DC"/>
    <w:rsid w:val="00716718"/>
    <w:rsid w:val="0071702F"/>
    <w:rsid w:val="00721B92"/>
    <w:rsid w:val="007246A2"/>
    <w:rsid w:val="00725C67"/>
    <w:rsid w:val="00737F63"/>
    <w:rsid w:val="00740EA4"/>
    <w:rsid w:val="0074294A"/>
    <w:rsid w:val="00742AA4"/>
    <w:rsid w:val="007433BB"/>
    <w:rsid w:val="00743C24"/>
    <w:rsid w:val="00745A5E"/>
    <w:rsid w:val="00750B4B"/>
    <w:rsid w:val="007534A4"/>
    <w:rsid w:val="00760212"/>
    <w:rsid w:val="00761BE6"/>
    <w:rsid w:val="007661D3"/>
    <w:rsid w:val="0077200B"/>
    <w:rsid w:val="00773F4C"/>
    <w:rsid w:val="00777836"/>
    <w:rsid w:val="007835E7"/>
    <w:rsid w:val="007849AD"/>
    <w:rsid w:val="007850FA"/>
    <w:rsid w:val="00790241"/>
    <w:rsid w:val="00790497"/>
    <w:rsid w:val="00791066"/>
    <w:rsid w:val="00797494"/>
    <w:rsid w:val="00797BCA"/>
    <w:rsid w:val="007A0901"/>
    <w:rsid w:val="007A482C"/>
    <w:rsid w:val="007A572C"/>
    <w:rsid w:val="007B0757"/>
    <w:rsid w:val="007B1304"/>
    <w:rsid w:val="007B17FB"/>
    <w:rsid w:val="007B260D"/>
    <w:rsid w:val="007D3320"/>
    <w:rsid w:val="007D3709"/>
    <w:rsid w:val="007D4238"/>
    <w:rsid w:val="007E404D"/>
    <w:rsid w:val="007E45AF"/>
    <w:rsid w:val="007E6180"/>
    <w:rsid w:val="007F19F9"/>
    <w:rsid w:val="007F6BD2"/>
    <w:rsid w:val="008012EB"/>
    <w:rsid w:val="00801344"/>
    <w:rsid w:val="00801EDA"/>
    <w:rsid w:val="008023F8"/>
    <w:rsid w:val="00815C5D"/>
    <w:rsid w:val="0082109A"/>
    <w:rsid w:val="00831630"/>
    <w:rsid w:val="008432D4"/>
    <w:rsid w:val="008434FC"/>
    <w:rsid w:val="00843501"/>
    <w:rsid w:val="00852F34"/>
    <w:rsid w:val="00853EF4"/>
    <w:rsid w:val="00857002"/>
    <w:rsid w:val="008611AB"/>
    <w:rsid w:val="00861D74"/>
    <w:rsid w:val="00862CF2"/>
    <w:rsid w:val="00871CA8"/>
    <w:rsid w:val="00872EEE"/>
    <w:rsid w:val="00875DF4"/>
    <w:rsid w:val="00875EA9"/>
    <w:rsid w:val="008778E2"/>
    <w:rsid w:val="00884BE2"/>
    <w:rsid w:val="00886233"/>
    <w:rsid w:val="00887411"/>
    <w:rsid w:val="00887510"/>
    <w:rsid w:val="0089148C"/>
    <w:rsid w:val="00892B04"/>
    <w:rsid w:val="00893689"/>
    <w:rsid w:val="008969C7"/>
    <w:rsid w:val="0089727C"/>
    <w:rsid w:val="0089783C"/>
    <w:rsid w:val="008A368E"/>
    <w:rsid w:val="008A5525"/>
    <w:rsid w:val="008A5E5A"/>
    <w:rsid w:val="008A6813"/>
    <w:rsid w:val="008B02A6"/>
    <w:rsid w:val="008B0B10"/>
    <w:rsid w:val="008B2C3E"/>
    <w:rsid w:val="008B4A6E"/>
    <w:rsid w:val="008C314A"/>
    <w:rsid w:val="008C7242"/>
    <w:rsid w:val="008D2377"/>
    <w:rsid w:val="008D42A4"/>
    <w:rsid w:val="008E10BE"/>
    <w:rsid w:val="008E491A"/>
    <w:rsid w:val="008E79BA"/>
    <w:rsid w:val="008F191C"/>
    <w:rsid w:val="008F303B"/>
    <w:rsid w:val="008F64D8"/>
    <w:rsid w:val="00900C10"/>
    <w:rsid w:val="00901C80"/>
    <w:rsid w:val="00904E4C"/>
    <w:rsid w:val="00916C10"/>
    <w:rsid w:val="00920146"/>
    <w:rsid w:val="0092775C"/>
    <w:rsid w:val="00932C63"/>
    <w:rsid w:val="00937AAC"/>
    <w:rsid w:val="00940403"/>
    <w:rsid w:val="00940D18"/>
    <w:rsid w:val="00942039"/>
    <w:rsid w:val="00954D37"/>
    <w:rsid w:val="009570B8"/>
    <w:rsid w:val="00960820"/>
    <w:rsid w:val="00970200"/>
    <w:rsid w:val="00971443"/>
    <w:rsid w:val="0097276C"/>
    <w:rsid w:val="009741B7"/>
    <w:rsid w:val="00980A96"/>
    <w:rsid w:val="00982074"/>
    <w:rsid w:val="00985D8C"/>
    <w:rsid w:val="009939DF"/>
    <w:rsid w:val="00996C24"/>
    <w:rsid w:val="00996E41"/>
    <w:rsid w:val="009978A8"/>
    <w:rsid w:val="009A1454"/>
    <w:rsid w:val="009A2C2A"/>
    <w:rsid w:val="009A455A"/>
    <w:rsid w:val="009A67A4"/>
    <w:rsid w:val="009B090C"/>
    <w:rsid w:val="009B3108"/>
    <w:rsid w:val="009B6E17"/>
    <w:rsid w:val="009B7779"/>
    <w:rsid w:val="009C1812"/>
    <w:rsid w:val="009C185A"/>
    <w:rsid w:val="009C3D62"/>
    <w:rsid w:val="009C5C41"/>
    <w:rsid w:val="009C6D03"/>
    <w:rsid w:val="009D51DF"/>
    <w:rsid w:val="009D726E"/>
    <w:rsid w:val="009E5379"/>
    <w:rsid w:val="009E6530"/>
    <w:rsid w:val="009E7EDE"/>
    <w:rsid w:val="009E7EEA"/>
    <w:rsid w:val="009F2E27"/>
    <w:rsid w:val="00A03596"/>
    <w:rsid w:val="00A047EE"/>
    <w:rsid w:val="00A049A2"/>
    <w:rsid w:val="00A06031"/>
    <w:rsid w:val="00A06B0C"/>
    <w:rsid w:val="00A13C3F"/>
    <w:rsid w:val="00A14388"/>
    <w:rsid w:val="00A14543"/>
    <w:rsid w:val="00A1549F"/>
    <w:rsid w:val="00A16CB3"/>
    <w:rsid w:val="00A200ED"/>
    <w:rsid w:val="00A23507"/>
    <w:rsid w:val="00A259F3"/>
    <w:rsid w:val="00A26A59"/>
    <w:rsid w:val="00A36B6A"/>
    <w:rsid w:val="00A41BA4"/>
    <w:rsid w:val="00A43468"/>
    <w:rsid w:val="00A51173"/>
    <w:rsid w:val="00A52E87"/>
    <w:rsid w:val="00A5515C"/>
    <w:rsid w:val="00A6454F"/>
    <w:rsid w:val="00A65EBA"/>
    <w:rsid w:val="00A726CE"/>
    <w:rsid w:val="00A735E9"/>
    <w:rsid w:val="00A778FB"/>
    <w:rsid w:val="00A873C9"/>
    <w:rsid w:val="00A90077"/>
    <w:rsid w:val="00A9645A"/>
    <w:rsid w:val="00A97EBF"/>
    <w:rsid w:val="00AA21EA"/>
    <w:rsid w:val="00AA2E84"/>
    <w:rsid w:val="00AA3652"/>
    <w:rsid w:val="00AA734F"/>
    <w:rsid w:val="00AA735E"/>
    <w:rsid w:val="00AB07DD"/>
    <w:rsid w:val="00AB0859"/>
    <w:rsid w:val="00AB2AFB"/>
    <w:rsid w:val="00AB390B"/>
    <w:rsid w:val="00AB7CD3"/>
    <w:rsid w:val="00AB7F85"/>
    <w:rsid w:val="00AC0BF0"/>
    <w:rsid w:val="00AC1342"/>
    <w:rsid w:val="00AC15F9"/>
    <w:rsid w:val="00AC219D"/>
    <w:rsid w:val="00AC3E71"/>
    <w:rsid w:val="00AC41A2"/>
    <w:rsid w:val="00AC70EE"/>
    <w:rsid w:val="00AD0E49"/>
    <w:rsid w:val="00AD5A1B"/>
    <w:rsid w:val="00AE0ACD"/>
    <w:rsid w:val="00AE0C9E"/>
    <w:rsid w:val="00AE2FD5"/>
    <w:rsid w:val="00AE33AB"/>
    <w:rsid w:val="00AE41DD"/>
    <w:rsid w:val="00AE4814"/>
    <w:rsid w:val="00AE4D7E"/>
    <w:rsid w:val="00AF1075"/>
    <w:rsid w:val="00AF2672"/>
    <w:rsid w:val="00AF56D7"/>
    <w:rsid w:val="00B038E8"/>
    <w:rsid w:val="00B04841"/>
    <w:rsid w:val="00B07389"/>
    <w:rsid w:val="00B11BB4"/>
    <w:rsid w:val="00B124B5"/>
    <w:rsid w:val="00B126F5"/>
    <w:rsid w:val="00B16158"/>
    <w:rsid w:val="00B21735"/>
    <w:rsid w:val="00B246CB"/>
    <w:rsid w:val="00B25405"/>
    <w:rsid w:val="00B261DA"/>
    <w:rsid w:val="00B27A41"/>
    <w:rsid w:val="00B30BB3"/>
    <w:rsid w:val="00B4005F"/>
    <w:rsid w:val="00B40A3D"/>
    <w:rsid w:val="00B4199B"/>
    <w:rsid w:val="00B543CE"/>
    <w:rsid w:val="00B5496C"/>
    <w:rsid w:val="00B65DDB"/>
    <w:rsid w:val="00B74712"/>
    <w:rsid w:val="00B77DDD"/>
    <w:rsid w:val="00B81C6D"/>
    <w:rsid w:val="00B821A0"/>
    <w:rsid w:val="00B83C1A"/>
    <w:rsid w:val="00B84B7A"/>
    <w:rsid w:val="00B850BC"/>
    <w:rsid w:val="00B9421E"/>
    <w:rsid w:val="00B966BD"/>
    <w:rsid w:val="00BA018E"/>
    <w:rsid w:val="00BA0D00"/>
    <w:rsid w:val="00BA39AD"/>
    <w:rsid w:val="00BA5EC1"/>
    <w:rsid w:val="00BA7F7D"/>
    <w:rsid w:val="00BB345B"/>
    <w:rsid w:val="00BC18E9"/>
    <w:rsid w:val="00BC3B53"/>
    <w:rsid w:val="00BC694E"/>
    <w:rsid w:val="00BD16B2"/>
    <w:rsid w:val="00BD18A0"/>
    <w:rsid w:val="00BD1CFF"/>
    <w:rsid w:val="00BD60DE"/>
    <w:rsid w:val="00BE384B"/>
    <w:rsid w:val="00BE4B85"/>
    <w:rsid w:val="00BF03B9"/>
    <w:rsid w:val="00BF055C"/>
    <w:rsid w:val="00BF2281"/>
    <w:rsid w:val="00BF28B9"/>
    <w:rsid w:val="00BF36EB"/>
    <w:rsid w:val="00BF5A6C"/>
    <w:rsid w:val="00BF5CF6"/>
    <w:rsid w:val="00C01D9F"/>
    <w:rsid w:val="00C0356C"/>
    <w:rsid w:val="00C05EF0"/>
    <w:rsid w:val="00C21642"/>
    <w:rsid w:val="00C24469"/>
    <w:rsid w:val="00C248F4"/>
    <w:rsid w:val="00C3567F"/>
    <w:rsid w:val="00C42515"/>
    <w:rsid w:val="00C438E2"/>
    <w:rsid w:val="00C44726"/>
    <w:rsid w:val="00C459C1"/>
    <w:rsid w:val="00C50B94"/>
    <w:rsid w:val="00C5121A"/>
    <w:rsid w:val="00C52F5C"/>
    <w:rsid w:val="00C539D2"/>
    <w:rsid w:val="00C715CB"/>
    <w:rsid w:val="00C77262"/>
    <w:rsid w:val="00C77CB8"/>
    <w:rsid w:val="00C831DD"/>
    <w:rsid w:val="00C85C8C"/>
    <w:rsid w:val="00C86817"/>
    <w:rsid w:val="00C9009A"/>
    <w:rsid w:val="00C9076B"/>
    <w:rsid w:val="00C930F0"/>
    <w:rsid w:val="00C93280"/>
    <w:rsid w:val="00C94CDE"/>
    <w:rsid w:val="00C95EFF"/>
    <w:rsid w:val="00C973FC"/>
    <w:rsid w:val="00CA386A"/>
    <w:rsid w:val="00CA44F9"/>
    <w:rsid w:val="00CA56D6"/>
    <w:rsid w:val="00CA6F49"/>
    <w:rsid w:val="00CB0C5A"/>
    <w:rsid w:val="00CB0E1B"/>
    <w:rsid w:val="00CB3487"/>
    <w:rsid w:val="00CB3715"/>
    <w:rsid w:val="00CB372C"/>
    <w:rsid w:val="00CB389C"/>
    <w:rsid w:val="00CB5CFE"/>
    <w:rsid w:val="00CB673A"/>
    <w:rsid w:val="00CB69DF"/>
    <w:rsid w:val="00CC0DD6"/>
    <w:rsid w:val="00CC4550"/>
    <w:rsid w:val="00CC657C"/>
    <w:rsid w:val="00CC6A59"/>
    <w:rsid w:val="00CC6C3F"/>
    <w:rsid w:val="00CC7637"/>
    <w:rsid w:val="00CD0C71"/>
    <w:rsid w:val="00CD496F"/>
    <w:rsid w:val="00CE143D"/>
    <w:rsid w:val="00CE3633"/>
    <w:rsid w:val="00CF1438"/>
    <w:rsid w:val="00CF31AF"/>
    <w:rsid w:val="00D0341E"/>
    <w:rsid w:val="00D04D04"/>
    <w:rsid w:val="00D21285"/>
    <w:rsid w:val="00D21539"/>
    <w:rsid w:val="00D266CA"/>
    <w:rsid w:val="00D362B6"/>
    <w:rsid w:val="00D404D0"/>
    <w:rsid w:val="00D4150A"/>
    <w:rsid w:val="00D524C7"/>
    <w:rsid w:val="00D54BEA"/>
    <w:rsid w:val="00D565B6"/>
    <w:rsid w:val="00D57343"/>
    <w:rsid w:val="00D62B0D"/>
    <w:rsid w:val="00D63F49"/>
    <w:rsid w:val="00D66C57"/>
    <w:rsid w:val="00D679E2"/>
    <w:rsid w:val="00D7482A"/>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517"/>
    <w:rsid w:val="00DA36F1"/>
    <w:rsid w:val="00DA5F2F"/>
    <w:rsid w:val="00DA7563"/>
    <w:rsid w:val="00DA7FBB"/>
    <w:rsid w:val="00DB0A5F"/>
    <w:rsid w:val="00DB3CDC"/>
    <w:rsid w:val="00DB6277"/>
    <w:rsid w:val="00DC3ED7"/>
    <w:rsid w:val="00DC4518"/>
    <w:rsid w:val="00DC4D99"/>
    <w:rsid w:val="00DC6172"/>
    <w:rsid w:val="00DC7664"/>
    <w:rsid w:val="00DD360B"/>
    <w:rsid w:val="00DE16DE"/>
    <w:rsid w:val="00DE5872"/>
    <w:rsid w:val="00DF6806"/>
    <w:rsid w:val="00E0455E"/>
    <w:rsid w:val="00E05B06"/>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C8C"/>
    <w:rsid w:val="00E5721D"/>
    <w:rsid w:val="00E678DA"/>
    <w:rsid w:val="00E6798E"/>
    <w:rsid w:val="00E70122"/>
    <w:rsid w:val="00E70391"/>
    <w:rsid w:val="00E70A55"/>
    <w:rsid w:val="00E72050"/>
    <w:rsid w:val="00E72C00"/>
    <w:rsid w:val="00E926BA"/>
    <w:rsid w:val="00E95A70"/>
    <w:rsid w:val="00E96ED9"/>
    <w:rsid w:val="00EA44D4"/>
    <w:rsid w:val="00EA6DBD"/>
    <w:rsid w:val="00EB0066"/>
    <w:rsid w:val="00EB1846"/>
    <w:rsid w:val="00EC4D01"/>
    <w:rsid w:val="00EC598A"/>
    <w:rsid w:val="00EC5E07"/>
    <w:rsid w:val="00EC5E85"/>
    <w:rsid w:val="00ED1126"/>
    <w:rsid w:val="00ED158F"/>
    <w:rsid w:val="00ED4244"/>
    <w:rsid w:val="00EE3D51"/>
    <w:rsid w:val="00EE6607"/>
    <w:rsid w:val="00EE6B4F"/>
    <w:rsid w:val="00EF0FB0"/>
    <w:rsid w:val="00EF1C04"/>
    <w:rsid w:val="00EF5DCB"/>
    <w:rsid w:val="00EF73A1"/>
    <w:rsid w:val="00F07D6E"/>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6B1D"/>
    <w:rsid w:val="00F57C70"/>
    <w:rsid w:val="00F61D6A"/>
    <w:rsid w:val="00F66710"/>
    <w:rsid w:val="00F718F7"/>
    <w:rsid w:val="00F721B7"/>
    <w:rsid w:val="00F73747"/>
    <w:rsid w:val="00F75606"/>
    <w:rsid w:val="00F75CAF"/>
    <w:rsid w:val="00F76030"/>
    <w:rsid w:val="00F7682C"/>
    <w:rsid w:val="00F84EE0"/>
    <w:rsid w:val="00F92C15"/>
    <w:rsid w:val="00F92F8C"/>
    <w:rsid w:val="00F97420"/>
    <w:rsid w:val="00F977B0"/>
    <w:rsid w:val="00FA0135"/>
    <w:rsid w:val="00FA02DF"/>
    <w:rsid w:val="00FA065B"/>
    <w:rsid w:val="00FA62F3"/>
    <w:rsid w:val="00FB1CF5"/>
    <w:rsid w:val="00FB257B"/>
    <w:rsid w:val="00FB389A"/>
    <w:rsid w:val="00FB6783"/>
    <w:rsid w:val="00FC183D"/>
    <w:rsid w:val="00FC307A"/>
    <w:rsid w:val="00FC33C5"/>
    <w:rsid w:val="00FD20CB"/>
    <w:rsid w:val="00FD4E67"/>
    <w:rsid w:val="00FE6113"/>
    <w:rsid w:val="00FE719D"/>
    <w:rsid w:val="00FE7B3D"/>
    <w:rsid w:val="00FF03F7"/>
    <w:rsid w:val="00FF1478"/>
    <w:rsid w:val="00FF1E23"/>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2445"/>
  <w15:docId w15:val="{A49573C2-D681-4169-9E34-EB3DBF1E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C6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uiPriority w:val="99"/>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9E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5370">
      <w:bodyDiv w:val="1"/>
      <w:marLeft w:val="0"/>
      <w:marRight w:val="0"/>
      <w:marTop w:val="0"/>
      <w:marBottom w:val="0"/>
      <w:divBdr>
        <w:top w:val="none" w:sz="0" w:space="0" w:color="auto"/>
        <w:left w:val="none" w:sz="0" w:space="0" w:color="auto"/>
        <w:bottom w:val="none" w:sz="0" w:space="0" w:color="auto"/>
        <w:right w:val="none" w:sz="0" w:space="0" w:color="auto"/>
      </w:divBdr>
    </w:div>
    <w:div w:id="63339465">
      <w:bodyDiv w:val="1"/>
      <w:marLeft w:val="0"/>
      <w:marRight w:val="0"/>
      <w:marTop w:val="0"/>
      <w:marBottom w:val="0"/>
      <w:divBdr>
        <w:top w:val="none" w:sz="0" w:space="0" w:color="auto"/>
        <w:left w:val="none" w:sz="0" w:space="0" w:color="auto"/>
        <w:bottom w:val="none" w:sz="0" w:space="0" w:color="auto"/>
        <w:right w:val="none" w:sz="0" w:space="0" w:color="auto"/>
      </w:divBdr>
    </w:div>
    <w:div w:id="89398530">
      <w:bodyDiv w:val="1"/>
      <w:marLeft w:val="0"/>
      <w:marRight w:val="0"/>
      <w:marTop w:val="0"/>
      <w:marBottom w:val="0"/>
      <w:divBdr>
        <w:top w:val="none" w:sz="0" w:space="0" w:color="auto"/>
        <w:left w:val="none" w:sz="0" w:space="0" w:color="auto"/>
        <w:bottom w:val="none" w:sz="0" w:space="0" w:color="auto"/>
        <w:right w:val="none" w:sz="0" w:space="0" w:color="auto"/>
      </w:divBdr>
    </w:div>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44275660">
      <w:bodyDiv w:val="1"/>
      <w:marLeft w:val="0"/>
      <w:marRight w:val="0"/>
      <w:marTop w:val="0"/>
      <w:marBottom w:val="0"/>
      <w:divBdr>
        <w:top w:val="none" w:sz="0" w:space="0" w:color="auto"/>
        <w:left w:val="none" w:sz="0" w:space="0" w:color="auto"/>
        <w:bottom w:val="none" w:sz="0" w:space="0" w:color="auto"/>
        <w:right w:val="none" w:sz="0" w:space="0" w:color="auto"/>
      </w:divBdr>
    </w:div>
    <w:div w:id="329531259">
      <w:bodyDiv w:val="1"/>
      <w:marLeft w:val="0"/>
      <w:marRight w:val="0"/>
      <w:marTop w:val="0"/>
      <w:marBottom w:val="0"/>
      <w:divBdr>
        <w:top w:val="none" w:sz="0" w:space="0" w:color="auto"/>
        <w:left w:val="none" w:sz="0" w:space="0" w:color="auto"/>
        <w:bottom w:val="none" w:sz="0" w:space="0" w:color="auto"/>
        <w:right w:val="none" w:sz="0" w:space="0" w:color="auto"/>
      </w:divBdr>
    </w:div>
    <w:div w:id="358822087">
      <w:bodyDiv w:val="1"/>
      <w:marLeft w:val="0"/>
      <w:marRight w:val="0"/>
      <w:marTop w:val="0"/>
      <w:marBottom w:val="0"/>
      <w:divBdr>
        <w:top w:val="none" w:sz="0" w:space="0" w:color="auto"/>
        <w:left w:val="none" w:sz="0" w:space="0" w:color="auto"/>
        <w:bottom w:val="none" w:sz="0" w:space="0" w:color="auto"/>
        <w:right w:val="none" w:sz="0" w:space="0" w:color="auto"/>
      </w:divBdr>
    </w:div>
    <w:div w:id="524177475">
      <w:bodyDiv w:val="1"/>
      <w:marLeft w:val="0"/>
      <w:marRight w:val="0"/>
      <w:marTop w:val="0"/>
      <w:marBottom w:val="0"/>
      <w:divBdr>
        <w:top w:val="none" w:sz="0" w:space="0" w:color="auto"/>
        <w:left w:val="none" w:sz="0" w:space="0" w:color="auto"/>
        <w:bottom w:val="none" w:sz="0" w:space="0" w:color="auto"/>
        <w:right w:val="none" w:sz="0" w:space="0" w:color="auto"/>
      </w:divBdr>
    </w:div>
    <w:div w:id="565534730">
      <w:bodyDiv w:val="1"/>
      <w:marLeft w:val="0"/>
      <w:marRight w:val="0"/>
      <w:marTop w:val="0"/>
      <w:marBottom w:val="0"/>
      <w:divBdr>
        <w:top w:val="none" w:sz="0" w:space="0" w:color="auto"/>
        <w:left w:val="none" w:sz="0" w:space="0" w:color="auto"/>
        <w:bottom w:val="none" w:sz="0" w:space="0" w:color="auto"/>
        <w:right w:val="none" w:sz="0" w:space="0" w:color="auto"/>
      </w:divBdr>
    </w:div>
    <w:div w:id="867135271">
      <w:bodyDiv w:val="1"/>
      <w:marLeft w:val="0"/>
      <w:marRight w:val="0"/>
      <w:marTop w:val="0"/>
      <w:marBottom w:val="0"/>
      <w:divBdr>
        <w:top w:val="none" w:sz="0" w:space="0" w:color="auto"/>
        <w:left w:val="none" w:sz="0" w:space="0" w:color="auto"/>
        <w:bottom w:val="none" w:sz="0" w:space="0" w:color="auto"/>
        <w:right w:val="none" w:sz="0" w:space="0" w:color="auto"/>
      </w:divBdr>
    </w:div>
    <w:div w:id="908884989">
      <w:bodyDiv w:val="1"/>
      <w:marLeft w:val="0"/>
      <w:marRight w:val="0"/>
      <w:marTop w:val="0"/>
      <w:marBottom w:val="0"/>
      <w:divBdr>
        <w:top w:val="none" w:sz="0" w:space="0" w:color="auto"/>
        <w:left w:val="none" w:sz="0" w:space="0" w:color="auto"/>
        <w:bottom w:val="none" w:sz="0" w:space="0" w:color="auto"/>
        <w:right w:val="none" w:sz="0" w:space="0" w:color="auto"/>
      </w:divBdr>
    </w:div>
    <w:div w:id="925847190">
      <w:bodyDiv w:val="1"/>
      <w:marLeft w:val="0"/>
      <w:marRight w:val="0"/>
      <w:marTop w:val="0"/>
      <w:marBottom w:val="0"/>
      <w:divBdr>
        <w:top w:val="none" w:sz="0" w:space="0" w:color="auto"/>
        <w:left w:val="none" w:sz="0" w:space="0" w:color="auto"/>
        <w:bottom w:val="none" w:sz="0" w:space="0" w:color="auto"/>
        <w:right w:val="none" w:sz="0" w:space="0" w:color="auto"/>
      </w:divBdr>
    </w:div>
    <w:div w:id="1024747649">
      <w:bodyDiv w:val="1"/>
      <w:marLeft w:val="0"/>
      <w:marRight w:val="0"/>
      <w:marTop w:val="0"/>
      <w:marBottom w:val="0"/>
      <w:divBdr>
        <w:top w:val="none" w:sz="0" w:space="0" w:color="auto"/>
        <w:left w:val="none" w:sz="0" w:space="0" w:color="auto"/>
        <w:bottom w:val="none" w:sz="0" w:space="0" w:color="auto"/>
        <w:right w:val="none" w:sz="0" w:space="0" w:color="auto"/>
      </w:divBdr>
    </w:div>
    <w:div w:id="1034647667">
      <w:bodyDiv w:val="1"/>
      <w:marLeft w:val="0"/>
      <w:marRight w:val="0"/>
      <w:marTop w:val="0"/>
      <w:marBottom w:val="0"/>
      <w:divBdr>
        <w:top w:val="none" w:sz="0" w:space="0" w:color="auto"/>
        <w:left w:val="none" w:sz="0" w:space="0" w:color="auto"/>
        <w:bottom w:val="none" w:sz="0" w:space="0" w:color="auto"/>
        <w:right w:val="none" w:sz="0" w:space="0" w:color="auto"/>
      </w:divBdr>
    </w:div>
    <w:div w:id="1043675258">
      <w:bodyDiv w:val="1"/>
      <w:marLeft w:val="0"/>
      <w:marRight w:val="0"/>
      <w:marTop w:val="0"/>
      <w:marBottom w:val="0"/>
      <w:divBdr>
        <w:top w:val="none" w:sz="0" w:space="0" w:color="auto"/>
        <w:left w:val="none" w:sz="0" w:space="0" w:color="auto"/>
        <w:bottom w:val="none" w:sz="0" w:space="0" w:color="auto"/>
        <w:right w:val="none" w:sz="0" w:space="0" w:color="auto"/>
      </w:divBdr>
    </w:div>
    <w:div w:id="1110006971">
      <w:bodyDiv w:val="1"/>
      <w:marLeft w:val="0"/>
      <w:marRight w:val="0"/>
      <w:marTop w:val="0"/>
      <w:marBottom w:val="0"/>
      <w:divBdr>
        <w:top w:val="none" w:sz="0" w:space="0" w:color="auto"/>
        <w:left w:val="none" w:sz="0" w:space="0" w:color="auto"/>
        <w:bottom w:val="none" w:sz="0" w:space="0" w:color="auto"/>
        <w:right w:val="none" w:sz="0" w:space="0" w:color="auto"/>
      </w:divBdr>
    </w:div>
    <w:div w:id="1153644441">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398744338">
      <w:bodyDiv w:val="1"/>
      <w:marLeft w:val="0"/>
      <w:marRight w:val="0"/>
      <w:marTop w:val="0"/>
      <w:marBottom w:val="0"/>
      <w:divBdr>
        <w:top w:val="none" w:sz="0" w:space="0" w:color="auto"/>
        <w:left w:val="none" w:sz="0" w:space="0" w:color="auto"/>
        <w:bottom w:val="none" w:sz="0" w:space="0" w:color="auto"/>
        <w:right w:val="none" w:sz="0" w:space="0" w:color="auto"/>
      </w:divBdr>
    </w:div>
    <w:div w:id="1441299887">
      <w:bodyDiv w:val="1"/>
      <w:marLeft w:val="0"/>
      <w:marRight w:val="0"/>
      <w:marTop w:val="0"/>
      <w:marBottom w:val="0"/>
      <w:divBdr>
        <w:top w:val="none" w:sz="0" w:space="0" w:color="auto"/>
        <w:left w:val="none" w:sz="0" w:space="0" w:color="auto"/>
        <w:bottom w:val="none" w:sz="0" w:space="0" w:color="auto"/>
        <w:right w:val="none" w:sz="0" w:space="0" w:color="auto"/>
      </w:divBdr>
    </w:div>
    <w:div w:id="1617714713">
      <w:bodyDiv w:val="1"/>
      <w:marLeft w:val="0"/>
      <w:marRight w:val="0"/>
      <w:marTop w:val="0"/>
      <w:marBottom w:val="0"/>
      <w:divBdr>
        <w:top w:val="none" w:sz="0" w:space="0" w:color="auto"/>
        <w:left w:val="none" w:sz="0" w:space="0" w:color="auto"/>
        <w:bottom w:val="none" w:sz="0" w:space="0" w:color="auto"/>
        <w:right w:val="none" w:sz="0" w:space="0" w:color="auto"/>
      </w:divBdr>
    </w:div>
    <w:div w:id="1958947681">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08604-AB77-46B9-B0A3-C1421E9F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NonkoOY</dc:creator>
  <cp:lastModifiedBy>Головина Евгения</cp:lastModifiedBy>
  <cp:revision>3</cp:revision>
  <cp:lastPrinted>2022-03-30T09:50:00Z</cp:lastPrinted>
  <dcterms:created xsi:type="dcterms:W3CDTF">2024-01-19T07:03:00Z</dcterms:created>
  <dcterms:modified xsi:type="dcterms:W3CDTF">2024-01-19T10:50:00Z</dcterms:modified>
</cp:coreProperties>
</file>