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B9" w:rsidRDefault="00A553B9" w:rsidP="00A553B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СОВЕТ ДЕПУТАТОВ </w:t>
      </w:r>
    </w:p>
    <w:p w:rsidR="00A553B9" w:rsidRDefault="00A553B9" w:rsidP="00A553B9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:rsidR="00A553B9" w:rsidRDefault="00A553B9" w:rsidP="00A553B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Нижневартовского района</w:t>
      </w:r>
    </w:p>
    <w:p w:rsidR="00A553B9" w:rsidRDefault="00A553B9" w:rsidP="00A553B9">
      <w:pPr>
        <w:pStyle w:val="1"/>
        <w:jc w:val="center"/>
      </w:pPr>
      <w:r>
        <w:t>Ханты – Мансийского автономного округа – Югры</w:t>
      </w:r>
    </w:p>
    <w:p w:rsidR="00A553B9" w:rsidRDefault="00A553B9" w:rsidP="00A553B9">
      <w:pPr>
        <w:jc w:val="center"/>
        <w:rPr>
          <w:sz w:val="28"/>
          <w:lang w:val="ru-RU"/>
        </w:rPr>
      </w:pPr>
    </w:p>
    <w:p w:rsidR="00A553B9" w:rsidRDefault="00A553B9" w:rsidP="00A553B9">
      <w:pPr>
        <w:rPr>
          <w:sz w:val="28"/>
          <w:lang w:val="ru-RU"/>
        </w:rPr>
      </w:pPr>
    </w:p>
    <w:p w:rsidR="00A553B9" w:rsidRDefault="00A553B9" w:rsidP="00A553B9">
      <w:pPr>
        <w:pStyle w:val="3"/>
        <w:rPr>
          <w:szCs w:val="36"/>
        </w:rPr>
      </w:pPr>
      <w:r>
        <w:rPr>
          <w:szCs w:val="36"/>
        </w:rPr>
        <w:t>РЕШЕНИЕ</w:t>
      </w:r>
    </w:p>
    <w:p w:rsidR="00A553B9" w:rsidRDefault="001D3EC3" w:rsidP="00A553B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(ПРОЕКТ)</w:t>
      </w:r>
    </w:p>
    <w:p w:rsidR="00A553B9" w:rsidRPr="00A553B9" w:rsidRDefault="006A0490" w:rsidP="00A553B9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1D3EC3">
        <w:rPr>
          <w:sz w:val="28"/>
          <w:lang w:val="ru-RU"/>
        </w:rPr>
        <w:t>_________</w:t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 w:rsidR="00F759C4"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№ </w:t>
      </w:r>
      <w:r w:rsidR="001D3EC3">
        <w:rPr>
          <w:sz w:val="28"/>
          <w:lang w:val="ru-RU"/>
        </w:rPr>
        <w:t>___</w:t>
      </w:r>
    </w:p>
    <w:p w:rsidR="00A553B9" w:rsidRDefault="00A553B9" w:rsidP="00A553B9">
      <w:pPr>
        <w:rPr>
          <w:sz w:val="28"/>
          <w:lang w:val="ru-RU"/>
        </w:rPr>
      </w:pPr>
    </w:p>
    <w:p w:rsidR="00A553B9" w:rsidRDefault="00A553B9" w:rsidP="00A553B9">
      <w:pPr>
        <w:pStyle w:val="1"/>
        <w:rPr>
          <w:szCs w:val="24"/>
        </w:rPr>
      </w:pPr>
    </w:p>
    <w:p w:rsidR="00FA4231" w:rsidRPr="001D3EC3" w:rsidRDefault="001D3EC3" w:rsidP="00F759C4">
      <w:pPr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F759C4">
        <w:rPr>
          <w:sz w:val="28"/>
          <w:szCs w:val="28"/>
          <w:lang w:val="ru-RU"/>
        </w:rPr>
        <w:t>признании утратившим силу решения Совета депутатов сельского поселения Ларьяк от 07.10.2010 № 96 «Об утверждении Перечня мест общественного питания, в которых не разрешается розничная продажа, в том числе в розлив, и потребление (распитие) пива и напитков, изготавливаемых на его основе, расположенных на территории сельского поселения Ларьяк»</w:t>
      </w:r>
    </w:p>
    <w:p w:rsidR="00FA4231" w:rsidRPr="00FA4231" w:rsidRDefault="00FA4231" w:rsidP="00FA4231">
      <w:pPr>
        <w:rPr>
          <w:sz w:val="28"/>
          <w:szCs w:val="28"/>
          <w:lang w:val="ru-RU"/>
        </w:rPr>
      </w:pPr>
    </w:p>
    <w:p w:rsidR="00FA4231" w:rsidRPr="00FA4231" w:rsidRDefault="00FA4231" w:rsidP="00FA4231">
      <w:pPr>
        <w:rPr>
          <w:lang w:val="ru-RU"/>
        </w:rPr>
      </w:pPr>
    </w:p>
    <w:p w:rsidR="00FA4231" w:rsidRDefault="001D3EC3" w:rsidP="00FA4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поселения в соответствие действующему законодательству Российской Федерации, Ханты-Мансийского автономного округа – Югры, </w:t>
      </w:r>
      <w:r w:rsidR="00F759C4">
        <w:rPr>
          <w:rFonts w:ascii="Times New Roman" w:hAnsi="Times New Roman" w:cs="Times New Roman"/>
          <w:sz w:val="28"/>
          <w:szCs w:val="28"/>
        </w:rPr>
        <w:t xml:space="preserve">в связи с признанием утратившими силу </w:t>
      </w:r>
      <w:r w:rsidR="00F759C4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от 07.03.2005 № 11-ФЗ «Об ограничениях розничной продажи и потребления (распития) пива и напитков, изготавливаемых на его основе» и Закона Ханты – Мансийского автономного округа – Югры от 08.11.2005 № 94-оз «О порядке определения мест общественного питания, в которых</w:t>
      </w:r>
      <w:proofErr w:type="gramEnd"/>
      <w:r w:rsidR="00F759C4">
        <w:rPr>
          <w:rFonts w:ascii="Times New Roman" w:hAnsi="Times New Roman" w:cs="Times New Roman"/>
          <w:color w:val="333333"/>
          <w:sz w:val="28"/>
          <w:szCs w:val="28"/>
        </w:rPr>
        <w:t xml:space="preserve"> не разрешается розничная продажа, в том числе в розлив, и потребление (распитие) пива и </w:t>
      </w:r>
      <w:proofErr w:type="gramStart"/>
      <w:r w:rsidR="00F759C4">
        <w:rPr>
          <w:rFonts w:ascii="Times New Roman" w:hAnsi="Times New Roman" w:cs="Times New Roman"/>
          <w:color w:val="333333"/>
          <w:sz w:val="28"/>
          <w:szCs w:val="28"/>
        </w:rPr>
        <w:t>напитков</w:t>
      </w:r>
      <w:proofErr w:type="gramEnd"/>
      <w:r w:rsidR="00F759C4">
        <w:rPr>
          <w:rFonts w:ascii="Times New Roman" w:hAnsi="Times New Roman" w:cs="Times New Roman"/>
          <w:color w:val="333333"/>
          <w:sz w:val="28"/>
          <w:szCs w:val="28"/>
        </w:rPr>
        <w:t xml:space="preserve"> изготавливаемых на его основе», </w:t>
      </w:r>
      <w:r w:rsidR="00FA4231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</w:t>
      </w:r>
    </w:p>
    <w:p w:rsidR="00C02197" w:rsidRDefault="00C02197" w:rsidP="00FA4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231" w:rsidRDefault="00FA4231" w:rsidP="00FA4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4231" w:rsidRPr="00FA4231" w:rsidRDefault="00FA4231" w:rsidP="00FA4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72" w:rsidRDefault="00C02197" w:rsidP="00F759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9C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Ларьяк от 07.10.2010 № 96 </w:t>
      </w:r>
      <w:r w:rsidR="00F759C4">
        <w:rPr>
          <w:sz w:val="28"/>
          <w:szCs w:val="28"/>
        </w:rPr>
        <w:t>«</w:t>
      </w:r>
      <w:r w:rsidR="00F759C4" w:rsidRPr="00F759C4">
        <w:rPr>
          <w:rFonts w:ascii="Times New Roman" w:hAnsi="Times New Roman" w:cs="Times New Roman"/>
          <w:sz w:val="28"/>
          <w:szCs w:val="28"/>
        </w:rPr>
        <w:t>Об утверждении Перечня мест общественного питания, в которых не разрешается розничная продажа, в том числе в розлив, и потребление (распитие) пива и напитков, изготавливаемых на его основе, расположенных на территории сельского поселения Ларьяк»</w:t>
      </w:r>
      <w:r w:rsidR="00F759C4">
        <w:rPr>
          <w:rFonts w:ascii="Times New Roman" w:hAnsi="Times New Roman" w:cs="Times New Roman"/>
          <w:sz w:val="28"/>
          <w:szCs w:val="28"/>
        </w:rPr>
        <w:t>.</w:t>
      </w:r>
    </w:p>
    <w:p w:rsidR="00C02197" w:rsidRDefault="00C02197" w:rsidP="00C021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54FC" w:rsidRPr="00EA54FC" w:rsidRDefault="00EA54FC" w:rsidP="00EA54FC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EA54FC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О</w:t>
      </w:r>
      <w:r w:rsidRPr="00EA54FC">
        <w:rPr>
          <w:color w:val="000000"/>
          <w:sz w:val="28"/>
          <w:szCs w:val="28"/>
          <w:lang w:val="ru-RU"/>
        </w:rPr>
        <w:t xml:space="preserve">публиковать (обнародовать) настоящее решение </w:t>
      </w:r>
      <w:r w:rsidRPr="00EA54FC">
        <w:rPr>
          <w:sz w:val="28"/>
          <w:szCs w:val="28"/>
          <w:lang w:val="ru-RU"/>
        </w:rPr>
        <w:t xml:space="preserve">в приложении «Официальный бюллетень» к газете «Новости Приобья», </w:t>
      </w:r>
      <w:r w:rsidRPr="00EA54FC">
        <w:rPr>
          <w:color w:val="000000"/>
          <w:sz w:val="28"/>
          <w:szCs w:val="28"/>
          <w:lang w:val="ru-RU"/>
        </w:rPr>
        <w:t xml:space="preserve">разместить на официальном веб-сайте администрации </w:t>
      </w:r>
      <w:r w:rsidRPr="00EA54FC">
        <w:rPr>
          <w:sz w:val="28"/>
          <w:szCs w:val="28"/>
          <w:lang w:val="ru-RU"/>
        </w:rPr>
        <w:t>сельского поселения Ларьяк (</w:t>
      </w:r>
      <w:hyperlink r:id="rId6" w:history="1">
        <w:r w:rsidRPr="00C0318E">
          <w:rPr>
            <w:rStyle w:val="a6"/>
            <w:color w:val="000000"/>
            <w:sz w:val="28"/>
            <w:szCs w:val="28"/>
          </w:rPr>
          <w:t>www</w:t>
        </w:r>
        <w:r w:rsidRPr="00EA54FC">
          <w:rPr>
            <w:rStyle w:val="a6"/>
            <w:color w:val="000000"/>
            <w:sz w:val="28"/>
            <w:szCs w:val="28"/>
            <w:lang w:val="ru-RU"/>
          </w:rPr>
          <w:t>.</w:t>
        </w:r>
        <w:r w:rsidRPr="00C0318E">
          <w:rPr>
            <w:rStyle w:val="a6"/>
            <w:color w:val="000000"/>
            <w:sz w:val="28"/>
            <w:szCs w:val="28"/>
          </w:rPr>
          <w:t>admlariak</w:t>
        </w:r>
        <w:r w:rsidRPr="00EA54FC">
          <w:rPr>
            <w:rStyle w:val="a6"/>
            <w:color w:val="000000"/>
            <w:sz w:val="28"/>
            <w:szCs w:val="28"/>
            <w:lang w:val="ru-RU"/>
          </w:rPr>
          <w:t>.</w:t>
        </w:r>
        <w:r w:rsidRPr="00C0318E">
          <w:rPr>
            <w:rStyle w:val="a6"/>
            <w:color w:val="000000"/>
            <w:sz w:val="28"/>
            <w:szCs w:val="28"/>
          </w:rPr>
          <w:t>ru</w:t>
        </w:r>
      </w:hyperlink>
      <w:r w:rsidRPr="00EA54FC">
        <w:rPr>
          <w:sz w:val="28"/>
          <w:szCs w:val="28"/>
          <w:lang w:val="ru-RU"/>
        </w:rPr>
        <w:t>).</w:t>
      </w:r>
      <w:proofErr w:type="gramEnd"/>
    </w:p>
    <w:p w:rsidR="00EA54FC" w:rsidRPr="00EA54FC" w:rsidRDefault="00EA54FC" w:rsidP="00EA54FC">
      <w:pPr>
        <w:ind w:firstLine="567"/>
        <w:jc w:val="both"/>
        <w:rPr>
          <w:sz w:val="28"/>
          <w:szCs w:val="28"/>
          <w:lang w:val="ru-RU"/>
        </w:rPr>
      </w:pPr>
    </w:p>
    <w:p w:rsidR="00EA54FC" w:rsidRPr="00484A79" w:rsidRDefault="00EA54FC" w:rsidP="00EA54FC">
      <w:pPr>
        <w:pStyle w:val="a5"/>
        <w:ind w:left="0" w:firstLine="709"/>
        <w:jc w:val="both"/>
        <w:rPr>
          <w:sz w:val="28"/>
          <w:szCs w:val="28"/>
        </w:rPr>
      </w:pPr>
      <w:r w:rsidRPr="000E041E">
        <w:rPr>
          <w:rFonts w:eastAsiaTheme="minorHAnsi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</w:rPr>
        <w:t xml:space="preserve">. </w:t>
      </w:r>
      <w:r w:rsidRPr="00484A79">
        <w:rPr>
          <w:color w:val="000000"/>
          <w:sz w:val="28"/>
          <w:szCs w:val="28"/>
        </w:rPr>
        <w:t>Решение вступает в силу после его официального опубликования (обнародования)</w:t>
      </w:r>
      <w:r w:rsidRPr="00484A79">
        <w:rPr>
          <w:sz w:val="28"/>
          <w:szCs w:val="28"/>
        </w:rPr>
        <w:t>.</w:t>
      </w:r>
    </w:p>
    <w:p w:rsidR="00FA4231" w:rsidRPr="000A6607" w:rsidRDefault="00FA4231" w:rsidP="000A6607">
      <w:pPr>
        <w:ind w:firstLine="540"/>
        <w:contextualSpacing/>
        <w:jc w:val="both"/>
        <w:rPr>
          <w:sz w:val="28"/>
          <w:szCs w:val="28"/>
          <w:lang w:val="ru-RU"/>
        </w:rPr>
      </w:pPr>
    </w:p>
    <w:p w:rsidR="00FA4231" w:rsidRDefault="00FA4231" w:rsidP="00FA4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4231" w:rsidRDefault="00FA4231" w:rsidP="00FA4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607" w:rsidRDefault="00FA4231" w:rsidP="00D679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02197">
        <w:rPr>
          <w:rFonts w:ascii="Times New Roman" w:hAnsi="Times New Roman" w:cs="Times New Roman"/>
          <w:sz w:val="28"/>
          <w:szCs w:val="28"/>
        </w:rPr>
        <w:t xml:space="preserve">  Е.Э. Звезда</w:t>
      </w:r>
    </w:p>
    <w:p w:rsidR="00D67926" w:rsidRPr="00F759C4" w:rsidRDefault="00D67926" w:rsidP="00D67926">
      <w:pPr>
        <w:ind w:left="5670"/>
        <w:rPr>
          <w:sz w:val="28"/>
          <w:szCs w:val="28"/>
          <w:lang w:val="ru-RU"/>
        </w:rPr>
      </w:pPr>
    </w:p>
    <w:p w:rsidR="00A553B9" w:rsidRPr="00D67926" w:rsidRDefault="00A553B9" w:rsidP="00D01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53B9" w:rsidRPr="00D67926" w:rsidSect="00F759C4">
      <w:pgSz w:w="11906" w:h="16838"/>
      <w:pgMar w:top="567" w:right="849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8F5"/>
    <w:multiLevelType w:val="hybridMultilevel"/>
    <w:tmpl w:val="5FC22E72"/>
    <w:lvl w:ilvl="0" w:tplc="5BF43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savePreviewPicture/>
  <w:compat/>
  <w:rsids>
    <w:rsidRoot w:val="009D388A"/>
    <w:rsid w:val="000A6607"/>
    <w:rsid w:val="000B2F93"/>
    <w:rsid w:val="00127B8D"/>
    <w:rsid w:val="00171BD9"/>
    <w:rsid w:val="001D3EC3"/>
    <w:rsid w:val="002B16CA"/>
    <w:rsid w:val="0036454F"/>
    <w:rsid w:val="0038075E"/>
    <w:rsid w:val="00433115"/>
    <w:rsid w:val="004B036D"/>
    <w:rsid w:val="004D3EE4"/>
    <w:rsid w:val="0055622F"/>
    <w:rsid w:val="006204B4"/>
    <w:rsid w:val="00652D40"/>
    <w:rsid w:val="006A0490"/>
    <w:rsid w:val="007011EB"/>
    <w:rsid w:val="00742446"/>
    <w:rsid w:val="00826137"/>
    <w:rsid w:val="008C1BDE"/>
    <w:rsid w:val="008E7ECB"/>
    <w:rsid w:val="00912E72"/>
    <w:rsid w:val="009305EC"/>
    <w:rsid w:val="009A3CE0"/>
    <w:rsid w:val="009D388A"/>
    <w:rsid w:val="00A03EF4"/>
    <w:rsid w:val="00A553B9"/>
    <w:rsid w:val="00BF3192"/>
    <w:rsid w:val="00C02197"/>
    <w:rsid w:val="00CF3F4D"/>
    <w:rsid w:val="00CF6CF6"/>
    <w:rsid w:val="00D017A4"/>
    <w:rsid w:val="00D265E1"/>
    <w:rsid w:val="00D67926"/>
    <w:rsid w:val="00D715E8"/>
    <w:rsid w:val="00D74BF6"/>
    <w:rsid w:val="00DC267A"/>
    <w:rsid w:val="00E35775"/>
    <w:rsid w:val="00E54DF5"/>
    <w:rsid w:val="00EA54FC"/>
    <w:rsid w:val="00F759C4"/>
    <w:rsid w:val="00FA4231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9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553B9"/>
    <w:pPr>
      <w:keepNext/>
      <w:outlineLvl w:val="0"/>
    </w:pPr>
    <w:rPr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A55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A553B9"/>
    <w:pPr>
      <w:keepNext/>
      <w:jc w:val="center"/>
      <w:outlineLvl w:val="2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3B9"/>
    <w:pPr>
      <w:jc w:val="both"/>
    </w:pPr>
    <w:rPr>
      <w:sz w:val="28"/>
      <w:szCs w:val="20"/>
      <w:lang w:val="ru-RU"/>
    </w:rPr>
  </w:style>
  <w:style w:type="paragraph" w:customStyle="1" w:styleId="ConsPlusNormal">
    <w:name w:val="ConsPlusNormal"/>
    <w:rsid w:val="00FA4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4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4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CF6C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16CA"/>
    <w:rPr>
      <w:rFonts w:ascii="Arial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EA54FC"/>
    <w:pPr>
      <w:ind w:left="708"/>
    </w:pPr>
    <w:rPr>
      <w:lang w:val="ru-RU"/>
    </w:rPr>
  </w:style>
  <w:style w:type="character" w:styleId="a6">
    <w:name w:val="Hyperlink"/>
    <w:basedOn w:val="a0"/>
    <w:uiPriority w:val="99"/>
    <w:unhideWhenUsed/>
    <w:rsid w:val="00EA5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95F4-83B4-4029-87CC-6197EEC2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An</cp:lastModifiedBy>
  <cp:revision>4</cp:revision>
  <cp:lastPrinted>2014-09-16T04:54:00Z</cp:lastPrinted>
  <dcterms:created xsi:type="dcterms:W3CDTF">2019-08-26T07:23:00Z</dcterms:created>
  <dcterms:modified xsi:type="dcterms:W3CDTF">2019-09-05T07:34:00Z</dcterms:modified>
</cp:coreProperties>
</file>