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FBBE" w14:textId="77777777" w:rsidR="0023603D" w:rsidRPr="00664A2A" w:rsidRDefault="00664A2A" w:rsidP="00664A2A">
      <w:pPr>
        <w:jc w:val="center"/>
        <w:rPr>
          <w:rFonts w:ascii="Times New Roman" w:eastAsia="Times New Roman" w:hAnsi="Times New Roman" w:cs="Times New Roman"/>
          <w:b/>
          <w:spacing w:val="-6"/>
          <w:kern w:val="36"/>
          <w:sz w:val="28"/>
          <w:szCs w:val="28"/>
          <w:lang w:eastAsia="ru-RU"/>
        </w:rPr>
      </w:pPr>
      <w:bookmarkStart w:id="0" w:name="_GoBack"/>
      <w:bookmarkEnd w:id="0"/>
      <w:r w:rsidRPr="00664A2A">
        <w:rPr>
          <w:rFonts w:ascii="Times New Roman" w:eastAsia="Times New Roman" w:hAnsi="Times New Roman" w:cs="Times New Roman"/>
          <w:b/>
          <w:spacing w:val="-6"/>
          <w:kern w:val="36"/>
          <w:sz w:val="28"/>
          <w:szCs w:val="28"/>
          <w:lang w:eastAsia="ru-RU"/>
        </w:rPr>
        <w:t>И</w:t>
      </w:r>
      <w:r w:rsidR="003E6D8F" w:rsidRPr="00664A2A">
        <w:rPr>
          <w:rFonts w:ascii="Times New Roman" w:eastAsia="Times New Roman" w:hAnsi="Times New Roman" w:cs="Times New Roman"/>
          <w:b/>
          <w:spacing w:val="-6"/>
          <w:kern w:val="36"/>
          <w:sz w:val="28"/>
          <w:szCs w:val="28"/>
          <w:lang w:eastAsia="ru-RU"/>
        </w:rPr>
        <w:t>нформаци</w:t>
      </w:r>
      <w:r w:rsidRPr="00664A2A">
        <w:rPr>
          <w:rFonts w:ascii="Times New Roman" w:eastAsia="Times New Roman" w:hAnsi="Times New Roman" w:cs="Times New Roman"/>
          <w:b/>
          <w:spacing w:val="-6"/>
          <w:kern w:val="36"/>
          <w:sz w:val="28"/>
          <w:szCs w:val="28"/>
          <w:lang w:eastAsia="ru-RU"/>
        </w:rPr>
        <w:t>я</w:t>
      </w:r>
      <w:r w:rsidR="003E6D8F" w:rsidRPr="00664A2A">
        <w:rPr>
          <w:rFonts w:ascii="Times New Roman" w:eastAsia="Times New Roman" w:hAnsi="Times New Roman" w:cs="Times New Roman"/>
          <w:b/>
          <w:spacing w:val="-6"/>
          <w:kern w:val="36"/>
          <w:sz w:val="28"/>
          <w:szCs w:val="28"/>
          <w:lang w:eastAsia="ru-RU"/>
        </w:rPr>
        <w:t xml:space="preserve">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07B47A60"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w:t>
      </w:r>
      <w:r>
        <w:rPr>
          <w:rFonts w:ascii="Times New Roman" w:hAnsi="Times New Roman" w:cs="Times New Roman"/>
          <w:sz w:val="28"/>
          <w:szCs w:val="28"/>
        </w:rPr>
        <w:t>ектов контроля критериям риска.</w:t>
      </w:r>
    </w:p>
    <w:p w14:paraId="31C759E4"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w:t>
      </w:r>
      <w:r>
        <w:rPr>
          <w:rFonts w:ascii="Times New Roman" w:hAnsi="Times New Roman" w:cs="Times New Roman"/>
          <w:sz w:val="28"/>
          <w:szCs w:val="28"/>
        </w:rPr>
        <w:t>х подразделений, иных объектов.</w:t>
      </w:r>
    </w:p>
    <w:p w14:paraId="47D04F54"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вправе принять декларацию соблюдения обязательных требований, если принятие декларации соблюдения обязательных требований предусмотр</w:t>
      </w:r>
      <w:r>
        <w:rPr>
          <w:rFonts w:ascii="Times New Roman" w:hAnsi="Times New Roman" w:cs="Times New Roman"/>
          <w:sz w:val="28"/>
          <w:szCs w:val="28"/>
        </w:rPr>
        <w:t>ено положением о виде контроля.</w:t>
      </w:r>
    </w:p>
    <w:p w14:paraId="1D8018A4"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w:t>
      </w:r>
      <w:r>
        <w:rPr>
          <w:rFonts w:ascii="Times New Roman" w:hAnsi="Times New Roman" w:cs="Times New Roman"/>
          <w:sz w:val="28"/>
          <w:szCs w:val="28"/>
        </w:rPr>
        <w:t>сведения в рекламной продукции.</w:t>
      </w:r>
    </w:p>
    <w:p w14:paraId="563E1E39"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w:t>
      </w:r>
      <w:r>
        <w:rPr>
          <w:rFonts w:ascii="Times New Roman" w:hAnsi="Times New Roman" w:cs="Times New Roman"/>
          <w:sz w:val="28"/>
          <w:szCs w:val="28"/>
        </w:rPr>
        <w:t>онтрольным (надзорным) органом.</w:t>
      </w:r>
    </w:p>
    <w:p w14:paraId="281A57F6"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w:t>
      </w:r>
      <w:r>
        <w:rPr>
          <w:rFonts w:ascii="Times New Roman" w:hAnsi="Times New Roman" w:cs="Times New Roman"/>
          <w:sz w:val="28"/>
          <w:szCs w:val="28"/>
        </w:rPr>
        <w:t>ия содержащихся в ней сведений.</w:t>
      </w:r>
    </w:p>
    <w:p w14:paraId="15AD3763"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lastRenderedPageBreak/>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w:t>
      </w:r>
      <w:r>
        <w:rPr>
          <w:rFonts w:ascii="Times New Roman" w:hAnsi="Times New Roman" w:cs="Times New Roman"/>
          <w:sz w:val="28"/>
          <w:szCs w:val="28"/>
        </w:rPr>
        <w:t>ного) органа в сети "Интернет".</w:t>
      </w:r>
    </w:p>
    <w:p w14:paraId="31327B3A" w14:textId="77777777" w:rsidR="0023603D" w:rsidRPr="0023603D" w:rsidRDefault="0023603D" w:rsidP="00D949A6">
      <w:pPr>
        <w:ind w:firstLine="709"/>
        <w:jc w:val="both"/>
        <w:rPr>
          <w:rFonts w:ascii="Times New Roman" w:hAnsi="Times New Roman" w:cs="Times New Roman"/>
          <w:sz w:val="28"/>
          <w:szCs w:val="28"/>
        </w:rPr>
      </w:pPr>
      <w:r w:rsidRPr="0023603D">
        <w:rPr>
          <w:rFonts w:ascii="Times New Roman" w:hAnsi="Times New Roman" w:cs="Times New Roman"/>
          <w:sz w:val="28"/>
          <w:szCs w:val="2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sectPr w:rsidR="0023603D" w:rsidRPr="0023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ED3"/>
    <w:rsid w:val="00067544"/>
    <w:rsid w:val="00192AE1"/>
    <w:rsid w:val="002073E1"/>
    <w:rsid w:val="0023603D"/>
    <w:rsid w:val="002B5DA4"/>
    <w:rsid w:val="003E6D8F"/>
    <w:rsid w:val="00664A2A"/>
    <w:rsid w:val="00877DF1"/>
    <w:rsid w:val="00962ED3"/>
    <w:rsid w:val="009D0077"/>
    <w:rsid w:val="00AA7F07"/>
    <w:rsid w:val="00D949A6"/>
    <w:rsid w:val="00DB0827"/>
    <w:rsid w:val="00DE212A"/>
    <w:rsid w:val="00F27492"/>
    <w:rsid w:val="00FE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160B"/>
  <w15:chartTrackingRefBased/>
  <w15:docId w15:val="{5A29F4FA-C067-4072-8D7B-64CDEBC6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0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82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169">
      <w:bodyDiv w:val="1"/>
      <w:marLeft w:val="0"/>
      <w:marRight w:val="0"/>
      <w:marTop w:val="0"/>
      <w:marBottom w:val="0"/>
      <w:divBdr>
        <w:top w:val="none" w:sz="0" w:space="0" w:color="auto"/>
        <w:left w:val="none" w:sz="0" w:space="0" w:color="auto"/>
        <w:bottom w:val="none" w:sz="0" w:space="0" w:color="auto"/>
        <w:right w:val="none" w:sz="0" w:space="0" w:color="auto"/>
      </w:divBdr>
    </w:div>
    <w:div w:id="56362898">
      <w:bodyDiv w:val="1"/>
      <w:marLeft w:val="0"/>
      <w:marRight w:val="0"/>
      <w:marTop w:val="0"/>
      <w:marBottom w:val="0"/>
      <w:divBdr>
        <w:top w:val="none" w:sz="0" w:space="0" w:color="auto"/>
        <w:left w:val="none" w:sz="0" w:space="0" w:color="auto"/>
        <w:bottom w:val="none" w:sz="0" w:space="0" w:color="auto"/>
        <w:right w:val="none" w:sz="0" w:space="0" w:color="auto"/>
      </w:divBdr>
    </w:div>
    <w:div w:id="120267880">
      <w:bodyDiv w:val="1"/>
      <w:marLeft w:val="0"/>
      <w:marRight w:val="0"/>
      <w:marTop w:val="0"/>
      <w:marBottom w:val="0"/>
      <w:divBdr>
        <w:top w:val="none" w:sz="0" w:space="0" w:color="auto"/>
        <w:left w:val="none" w:sz="0" w:space="0" w:color="auto"/>
        <w:bottom w:val="none" w:sz="0" w:space="0" w:color="auto"/>
        <w:right w:val="none" w:sz="0" w:space="0" w:color="auto"/>
      </w:divBdr>
    </w:div>
    <w:div w:id="257716269">
      <w:bodyDiv w:val="1"/>
      <w:marLeft w:val="0"/>
      <w:marRight w:val="0"/>
      <w:marTop w:val="0"/>
      <w:marBottom w:val="0"/>
      <w:divBdr>
        <w:top w:val="none" w:sz="0" w:space="0" w:color="auto"/>
        <w:left w:val="none" w:sz="0" w:space="0" w:color="auto"/>
        <w:bottom w:val="none" w:sz="0" w:space="0" w:color="auto"/>
        <w:right w:val="none" w:sz="0" w:space="0" w:color="auto"/>
      </w:divBdr>
    </w:div>
    <w:div w:id="347875574">
      <w:bodyDiv w:val="1"/>
      <w:marLeft w:val="0"/>
      <w:marRight w:val="0"/>
      <w:marTop w:val="0"/>
      <w:marBottom w:val="0"/>
      <w:divBdr>
        <w:top w:val="none" w:sz="0" w:space="0" w:color="auto"/>
        <w:left w:val="none" w:sz="0" w:space="0" w:color="auto"/>
        <w:bottom w:val="none" w:sz="0" w:space="0" w:color="auto"/>
        <w:right w:val="none" w:sz="0" w:space="0" w:color="auto"/>
      </w:divBdr>
    </w:div>
    <w:div w:id="686172640">
      <w:bodyDiv w:val="1"/>
      <w:marLeft w:val="0"/>
      <w:marRight w:val="0"/>
      <w:marTop w:val="0"/>
      <w:marBottom w:val="0"/>
      <w:divBdr>
        <w:top w:val="none" w:sz="0" w:space="0" w:color="auto"/>
        <w:left w:val="none" w:sz="0" w:space="0" w:color="auto"/>
        <w:bottom w:val="none" w:sz="0" w:space="0" w:color="auto"/>
        <w:right w:val="none" w:sz="0" w:space="0" w:color="auto"/>
      </w:divBdr>
      <w:divsChild>
        <w:div w:id="1889952119">
          <w:marLeft w:val="0"/>
          <w:marRight w:val="0"/>
          <w:marTop w:val="0"/>
          <w:marBottom w:val="0"/>
          <w:divBdr>
            <w:top w:val="none" w:sz="0" w:space="0" w:color="auto"/>
            <w:left w:val="none" w:sz="0" w:space="0" w:color="auto"/>
            <w:bottom w:val="none" w:sz="0" w:space="0" w:color="auto"/>
            <w:right w:val="none" w:sz="0" w:space="0" w:color="auto"/>
          </w:divBdr>
        </w:div>
        <w:div w:id="658266092">
          <w:marLeft w:val="0"/>
          <w:marRight w:val="0"/>
          <w:marTop w:val="0"/>
          <w:marBottom w:val="0"/>
          <w:divBdr>
            <w:top w:val="none" w:sz="0" w:space="0" w:color="auto"/>
            <w:left w:val="none" w:sz="0" w:space="0" w:color="auto"/>
            <w:bottom w:val="none" w:sz="0" w:space="0" w:color="auto"/>
            <w:right w:val="none" w:sz="0" w:space="0" w:color="auto"/>
          </w:divBdr>
        </w:div>
      </w:divsChild>
    </w:div>
    <w:div w:id="883099047">
      <w:bodyDiv w:val="1"/>
      <w:marLeft w:val="0"/>
      <w:marRight w:val="0"/>
      <w:marTop w:val="0"/>
      <w:marBottom w:val="0"/>
      <w:divBdr>
        <w:top w:val="none" w:sz="0" w:space="0" w:color="auto"/>
        <w:left w:val="none" w:sz="0" w:space="0" w:color="auto"/>
        <w:bottom w:val="none" w:sz="0" w:space="0" w:color="auto"/>
        <w:right w:val="none" w:sz="0" w:space="0" w:color="auto"/>
      </w:divBdr>
    </w:div>
    <w:div w:id="1033114915">
      <w:bodyDiv w:val="1"/>
      <w:marLeft w:val="0"/>
      <w:marRight w:val="0"/>
      <w:marTop w:val="0"/>
      <w:marBottom w:val="0"/>
      <w:divBdr>
        <w:top w:val="none" w:sz="0" w:space="0" w:color="auto"/>
        <w:left w:val="none" w:sz="0" w:space="0" w:color="auto"/>
        <w:bottom w:val="none" w:sz="0" w:space="0" w:color="auto"/>
        <w:right w:val="none" w:sz="0" w:space="0" w:color="auto"/>
      </w:divBdr>
    </w:div>
    <w:div w:id="1183518228">
      <w:bodyDiv w:val="1"/>
      <w:marLeft w:val="0"/>
      <w:marRight w:val="0"/>
      <w:marTop w:val="0"/>
      <w:marBottom w:val="0"/>
      <w:divBdr>
        <w:top w:val="none" w:sz="0" w:space="0" w:color="auto"/>
        <w:left w:val="none" w:sz="0" w:space="0" w:color="auto"/>
        <w:bottom w:val="none" w:sz="0" w:space="0" w:color="auto"/>
        <w:right w:val="none" w:sz="0" w:space="0" w:color="auto"/>
      </w:divBdr>
    </w:div>
    <w:div w:id="1662469145">
      <w:bodyDiv w:val="1"/>
      <w:marLeft w:val="0"/>
      <w:marRight w:val="0"/>
      <w:marTop w:val="0"/>
      <w:marBottom w:val="0"/>
      <w:divBdr>
        <w:top w:val="none" w:sz="0" w:space="0" w:color="auto"/>
        <w:left w:val="none" w:sz="0" w:space="0" w:color="auto"/>
        <w:bottom w:val="none" w:sz="0" w:space="0" w:color="auto"/>
        <w:right w:val="none" w:sz="0" w:space="0" w:color="auto"/>
      </w:divBdr>
    </w:div>
    <w:div w:id="2003190575">
      <w:bodyDiv w:val="1"/>
      <w:marLeft w:val="0"/>
      <w:marRight w:val="0"/>
      <w:marTop w:val="0"/>
      <w:marBottom w:val="0"/>
      <w:divBdr>
        <w:top w:val="none" w:sz="0" w:space="0" w:color="auto"/>
        <w:left w:val="none" w:sz="0" w:space="0" w:color="auto"/>
        <w:bottom w:val="none" w:sz="0" w:space="0" w:color="auto"/>
        <w:right w:val="none" w:sz="0" w:space="0" w:color="auto"/>
      </w:divBdr>
    </w:div>
    <w:div w:id="21400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Гидора О</cp:lastModifiedBy>
  <cp:revision>2</cp:revision>
  <dcterms:created xsi:type="dcterms:W3CDTF">2023-08-09T13:25:00Z</dcterms:created>
  <dcterms:modified xsi:type="dcterms:W3CDTF">2023-08-09T13:25:00Z</dcterms:modified>
</cp:coreProperties>
</file>