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A6" w:rsidRDefault="00320CA6" w:rsidP="00BD1AF8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06CACA7A" wp14:editId="2CC655EE">
            <wp:extent cx="6210300" cy="8036560"/>
            <wp:effectExtent l="0" t="0" r="0" b="2540"/>
            <wp:docPr id="1" name="Рисунок 1" descr="F:\HP\HP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\HP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A6" w:rsidRDefault="00320CA6" w:rsidP="00BD1AF8">
      <w:pPr>
        <w:jc w:val="center"/>
        <w:rPr>
          <w:b/>
          <w:sz w:val="26"/>
          <w:szCs w:val="26"/>
        </w:rPr>
      </w:pPr>
    </w:p>
    <w:p w:rsidR="00320CA6" w:rsidRDefault="00320CA6" w:rsidP="00BD1AF8">
      <w:pPr>
        <w:jc w:val="center"/>
        <w:rPr>
          <w:b/>
          <w:sz w:val="26"/>
          <w:szCs w:val="26"/>
        </w:rPr>
      </w:pPr>
    </w:p>
    <w:p w:rsidR="00320CA6" w:rsidRDefault="00320CA6" w:rsidP="00BD1AF8">
      <w:pPr>
        <w:jc w:val="center"/>
        <w:rPr>
          <w:b/>
          <w:sz w:val="26"/>
          <w:szCs w:val="26"/>
        </w:rPr>
      </w:pPr>
    </w:p>
    <w:p w:rsidR="00320CA6" w:rsidRDefault="00320CA6" w:rsidP="00BD1AF8">
      <w:pPr>
        <w:jc w:val="center"/>
        <w:rPr>
          <w:b/>
          <w:sz w:val="26"/>
          <w:szCs w:val="26"/>
        </w:rPr>
      </w:pPr>
    </w:p>
    <w:p w:rsidR="00320CA6" w:rsidRDefault="00320CA6" w:rsidP="00BD1AF8">
      <w:pPr>
        <w:jc w:val="center"/>
        <w:rPr>
          <w:b/>
          <w:sz w:val="26"/>
          <w:szCs w:val="26"/>
        </w:rPr>
      </w:pPr>
    </w:p>
    <w:p w:rsidR="00BD1AF8" w:rsidRPr="00022485" w:rsidRDefault="00E5662D" w:rsidP="00BD1AF8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Ведомственная целевая программа</w:t>
      </w:r>
    </w:p>
    <w:p w:rsidR="00BD1AF8" w:rsidRPr="00022485" w:rsidRDefault="00BD1AF8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 xml:space="preserve">«Организация бюджетного процесса в </w:t>
      </w:r>
      <w:r w:rsidR="00424FC2">
        <w:rPr>
          <w:b/>
          <w:sz w:val="26"/>
          <w:szCs w:val="26"/>
        </w:rPr>
        <w:t>сельском поселении Ларьяк</w:t>
      </w:r>
      <w:r w:rsidRPr="00022485">
        <w:rPr>
          <w:b/>
          <w:sz w:val="26"/>
          <w:szCs w:val="26"/>
        </w:rPr>
        <w:t xml:space="preserve"> </w:t>
      </w:r>
    </w:p>
    <w:p w:rsidR="00BD1AF8" w:rsidRDefault="00424FC2" w:rsidP="00B65C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5861E5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-201</w:t>
      </w:r>
      <w:r w:rsidR="005861E5">
        <w:rPr>
          <w:b/>
          <w:sz w:val="26"/>
          <w:szCs w:val="26"/>
        </w:rPr>
        <w:t>9</w:t>
      </w:r>
      <w:r w:rsidR="00BD1AF8" w:rsidRPr="00022485">
        <w:rPr>
          <w:b/>
          <w:sz w:val="26"/>
          <w:szCs w:val="26"/>
        </w:rPr>
        <w:t xml:space="preserve"> годы</w:t>
      </w:r>
      <w:r w:rsidR="004A66FA" w:rsidRPr="00022485">
        <w:rPr>
          <w:b/>
          <w:sz w:val="26"/>
          <w:szCs w:val="26"/>
        </w:rPr>
        <w:t>»</w:t>
      </w:r>
    </w:p>
    <w:p w:rsidR="00E5662D" w:rsidRDefault="00E5662D" w:rsidP="00B65CA0">
      <w:pPr>
        <w:jc w:val="center"/>
        <w:rPr>
          <w:b/>
          <w:sz w:val="26"/>
          <w:szCs w:val="26"/>
        </w:rPr>
      </w:pPr>
    </w:p>
    <w:p w:rsidR="00E5662D" w:rsidRPr="00022485" w:rsidRDefault="00E5662D" w:rsidP="00B65C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программы</w:t>
      </w:r>
    </w:p>
    <w:p w:rsidR="00BD1AF8" w:rsidRPr="00022485" w:rsidRDefault="00BD1AF8" w:rsidP="006F7FC7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777"/>
      </w:tblGrid>
      <w:tr w:rsidR="00171883" w:rsidRPr="00022485" w:rsidTr="00C05FAE">
        <w:trPr>
          <w:trHeight w:val="808"/>
        </w:trPr>
        <w:tc>
          <w:tcPr>
            <w:tcW w:w="3369" w:type="dxa"/>
          </w:tcPr>
          <w:p w:rsidR="00171883" w:rsidRPr="00022485" w:rsidRDefault="00171883" w:rsidP="006F7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</w:t>
            </w: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>убъект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планирования</w:t>
            </w:r>
          </w:p>
        </w:tc>
        <w:tc>
          <w:tcPr>
            <w:tcW w:w="5777" w:type="dxa"/>
          </w:tcPr>
          <w:p w:rsidR="00171883" w:rsidRPr="00022485" w:rsidRDefault="00424FC2" w:rsidP="006F7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 и финансов </w:t>
            </w:r>
            <w:r w:rsidR="00A21A2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BD1AF8" w:rsidRPr="00022485" w:rsidTr="00C05FAE">
        <w:tc>
          <w:tcPr>
            <w:tcW w:w="3369" w:type="dxa"/>
          </w:tcPr>
          <w:p w:rsidR="00BD1AF8" w:rsidRPr="00022485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777" w:type="dxa"/>
          </w:tcPr>
          <w:p w:rsidR="00BD1AF8" w:rsidRPr="00022485" w:rsidRDefault="00A67B3F" w:rsidP="005861E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бюджетного процесса в </w:t>
            </w:r>
            <w:r w:rsidR="00424FC2">
              <w:rPr>
                <w:rFonts w:ascii="Times New Roman" w:hAnsi="Times New Roman" w:cs="Times New Roman"/>
                <w:sz w:val="26"/>
                <w:szCs w:val="26"/>
              </w:rPr>
              <w:t>сельском поселении Ларьяк на 201</w:t>
            </w:r>
            <w:r w:rsidR="005861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24FC2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586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424FC2" w:rsidRPr="000224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22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1AF8" w:rsidRPr="00022485">
              <w:rPr>
                <w:rFonts w:ascii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060FBD" w:rsidRPr="00022485" w:rsidTr="00C05FAE">
        <w:trPr>
          <w:trHeight w:val="808"/>
        </w:trPr>
        <w:tc>
          <w:tcPr>
            <w:tcW w:w="3369" w:type="dxa"/>
          </w:tcPr>
          <w:p w:rsidR="00C05FAE" w:rsidRDefault="00C05FAE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FBD" w:rsidRDefault="00060FBD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Должностное лицо, утвердившее программу, дата утверждения</w:t>
            </w:r>
          </w:p>
          <w:p w:rsidR="00C05FAE" w:rsidRPr="00A20343" w:rsidRDefault="00C05FAE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C05FAE" w:rsidRDefault="00C05FAE" w:rsidP="003D1F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FE4" w:rsidRDefault="00C05FAE" w:rsidP="003D1F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Е.Э. Звезда</w:t>
            </w:r>
          </w:p>
          <w:p w:rsidR="00060FBD" w:rsidRPr="00022485" w:rsidRDefault="00C05FAE" w:rsidP="00E5662D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Ларьяк</w:t>
            </w:r>
          </w:p>
        </w:tc>
      </w:tr>
      <w:tr w:rsidR="00A20343" w:rsidRPr="00A20343" w:rsidTr="00C05FAE">
        <w:trPr>
          <w:trHeight w:val="808"/>
        </w:trPr>
        <w:tc>
          <w:tcPr>
            <w:tcW w:w="3369" w:type="dxa"/>
            <w:vMerge w:val="restart"/>
          </w:tcPr>
          <w:p w:rsidR="00FF335F" w:rsidRDefault="00A20343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FF335F">
              <w:rPr>
                <w:rFonts w:ascii="Times New Roman" w:hAnsi="Times New Roman" w:cs="Times New Roman"/>
                <w:sz w:val="26"/>
                <w:szCs w:val="26"/>
              </w:rPr>
              <w:t>ь: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335F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35F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35F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335F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FAE" w:rsidRDefault="00C05FAE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343" w:rsidRPr="00A20343" w:rsidRDefault="00FF335F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>адачи программы:</w:t>
            </w:r>
          </w:p>
        </w:tc>
        <w:tc>
          <w:tcPr>
            <w:tcW w:w="5777" w:type="dxa"/>
          </w:tcPr>
          <w:p w:rsidR="00A20343" w:rsidRPr="00A20343" w:rsidRDefault="00A20343" w:rsidP="00F57DF2">
            <w:pPr>
              <w:jc w:val="both"/>
              <w:rPr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Повышение качества, эффективности планирования расходов, обеспечение сбалансированности бюджета</w:t>
            </w:r>
            <w:r w:rsidR="00FF335F">
              <w:rPr>
                <w:rFonts w:ascii="Times New Roman" w:hAnsi="Times New Roman" w:cs="Times New Roman"/>
                <w:sz w:val="26"/>
                <w:szCs w:val="26"/>
              </w:rPr>
              <w:t xml:space="preserve"> и прозрачности бюджетного процесса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сельском поселении Ларьяк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0343" w:rsidRPr="00D71E99" w:rsidTr="00C05FAE">
        <w:trPr>
          <w:trHeight w:val="335"/>
        </w:trPr>
        <w:tc>
          <w:tcPr>
            <w:tcW w:w="3369" w:type="dxa"/>
            <w:vMerge/>
          </w:tcPr>
          <w:p w:rsidR="00A20343" w:rsidRPr="00A20343" w:rsidRDefault="00A20343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C05FAE" w:rsidRDefault="00C05FAE" w:rsidP="006F7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343" w:rsidRPr="00FF335F" w:rsidRDefault="00A21A29" w:rsidP="006F7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</w:t>
            </w:r>
            <w:r w:rsidR="00A20343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качества бюджетного планирования на основе проведения предсказуемой бюджетной политики, обеспечивающей долгосрочную устойчивость бюджета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EB6D1E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минимизацию дефицита бюджета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0343" w:rsidRPr="00FF335F" w:rsidRDefault="00A21A29" w:rsidP="006F7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2.О</w:t>
            </w:r>
            <w:r w:rsidR="00A20343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исполнения бюджета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A20343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действующ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 бюджетного законодательства.</w:t>
            </w:r>
          </w:p>
          <w:p w:rsidR="00A20343" w:rsidRPr="00FF335F" w:rsidRDefault="00A21A29" w:rsidP="006F7F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="00A20343" w:rsidRPr="00FF335F">
              <w:rPr>
                <w:rFonts w:ascii="Times New Roman" w:hAnsi="Times New Roman" w:cs="Times New Roman"/>
                <w:sz w:val="26"/>
                <w:szCs w:val="26"/>
              </w:rPr>
              <w:t>воевременное и качественное</w:t>
            </w:r>
            <w:r w:rsidR="00FB663E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0343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представление бюджетной отчетности об исполнении бюджета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0343" w:rsidRDefault="00191861" w:rsidP="006F7F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A21A29">
              <w:rPr>
                <w:rFonts w:ascii="Times New Roman" w:hAnsi="Times New Roman"/>
                <w:sz w:val="26"/>
                <w:szCs w:val="26"/>
              </w:rPr>
              <w:t>.Э</w:t>
            </w:r>
            <w:r w:rsidR="00A20343" w:rsidRPr="00FF335F">
              <w:rPr>
                <w:rFonts w:ascii="Times New Roman" w:hAnsi="Times New Roman"/>
                <w:sz w:val="26"/>
                <w:szCs w:val="26"/>
              </w:rPr>
              <w:t xml:space="preserve">ффективное управление </w:t>
            </w:r>
            <w:r w:rsidR="00FF335F" w:rsidRPr="00FF335F">
              <w:rPr>
                <w:rFonts w:ascii="Times New Roman" w:hAnsi="Times New Roman"/>
                <w:sz w:val="26"/>
                <w:szCs w:val="26"/>
              </w:rPr>
              <w:t>муниципальным</w:t>
            </w:r>
            <w:r w:rsidR="00F57DF2">
              <w:rPr>
                <w:rFonts w:ascii="Times New Roman" w:hAnsi="Times New Roman"/>
                <w:sz w:val="26"/>
                <w:szCs w:val="26"/>
              </w:rPr>
              <w:t xml:space="preserve"> долгом сельского поселения</w:t>
            </w:r>
            <w:r w:rsidR="00A21A2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65F04" w:rsidRPr="00B65F04" w:rsidRDefault="00A21A29" w:rsidP="00B65F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5.Р</w:t>
            </w:r>
            <w:r w:rsidR="00B65F04" w:rsidRPr="00B65F04">
              <w:rPr>
                <w:rFonts w:ascii="Times New Roman" w:hAnsi="Times New Roman"/>
                <w:sz w:val="26"/>
                <w:szCs w:val="26"/>
              </w:rPr>
              <w:t>еализация бюджетных мер принуждения</w:t>
            </w:r>
            <w:r w:rsidR="00B65F0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20343" w:rsidRPr="00D71E99" w:rsidRDefault="00A20343" w:rsidP="006F7FC7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</w:tr>
      <w:tr w:rsidR="00BD1AF8" w:rsidRPr="00D71E99" w:rsidTr="00C05FAE">
        <w:tc>
          <w:tcPr>
            <w:tcW w:w="3369" w:type="dxa"/>
          </w:tcPr>
          <w:p w:rsidR="00BD1AF8" w:rsidRPr="00FF335F" w:rsidRDefault="00A20343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F335F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результатов (непосредственные)</w:t>
            </w:r>
          </w:p>
        </w:tc>
        <w:tc>
          <w:tcPr>
            <w:tcW w:w="5777" w:type="dxa"/>
          </w:tcPr>
          <w:p w:rsidR="00D71E99" w:rsidRPr="00FF335F" w:rsidRDefault="00F41B2B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1.1.С</w:t>
            </w:r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воевременная и качественная подготовка </w:t>
            </w:r>
            <w:proofErr w:type="gramStart"/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проекта решения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Совета депутатов сельского поселения</w:t>
            </w:r>
            <w:proofErr w:type="gramEnd"/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 о бюджете на очередной ф</w:t>
            </w:r>
            <w:r>
              <w:rPr>
                <w:rFonts w:ascii="Times New Roman" w:hAnsi="Times New Roman"/>
                <w:sz w:val="26"/>
                <w:szCs w:val="26"/>
              </w:rPr>
              <w:t>инансовый год и плановый период.</w:t>
            </w:r>
          </w:p>
          <w:p w:rsidR="00D71E99" w:rsidRDefault="00D71E99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35F">
              <w:rPr>
                <w:rFonts w:ascii="Times New Roman" w:hAnsi="Times New Roman"/>
                <w:sz w:val="26"/>
                <w:szCs w:val="26"/>
              </w:rPr>
              <w:t>1.</w:t>
            </w:r>
            <w:r w:rsidR="005E2DD9">
              <w:rPr>
                <w:rFonts w:ascii="Times New Roman" w:hAnsi="Times New Roman"/>
                <w:sz w:val="26"/>
                <w:szCs w:val="26"/>
              </w:rPr>
              <w:t>2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.Ф</w:t>
            </w:r>
            <w:r w:rsidR="00191861">
              <w:rPr>
                <w:rFonts w:ascii="Times New Roman" w:hAnsi="Times New Roman"/>
                <w:sz w:val="26"/>
                <w:szCs w:val="26"/>
              </w:rPr>
              <w:t>ормирование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 размера Резервного фонда </w:t>
            </w:r>
            <w:r w:rsidR="00F41B2B">
              <w:rPr>
                <w:rFonts w:ascii="Times New Roman" w:hAnsi="Times New Roman"/>
                <w:sz w:val="26"/>
                <w:szCs w:val="26"/>
              </w:rPr>
              <w:t>А</w:t>
            </w:r>
            <w:r w:rsidR="00FF335F" w:rsidRPr="00FF335F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335F" w:rsidRPr="00FF335F">
              <w:rPr>
                <w:rFonts w:ascii="Times New Roman" w:hAnsi="Times New Roman"/>
                <w:sz w:val="26"/>
                <w:szCs w:val="26"/>
              </w:rPr>
              <w:t xml:space="preserve">не более 3 процентов от общего объема расходов бюджета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E2DD9" w:rsidRPr="00FF335F" w:rsidRDefault="00F41B2B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1.3.Ф</w:t>
            </w:r>
            <w:r w:rsidR="00191861">
              <w:rPr>
                <w:rFonts w:ascii="Times New Roman" w:hAnsi="Times New Roman"/>
                <w:sz w:val="26"/>
                <w:szCs w:val="26"/>
              </w:rPr>
              <w:t>ормирование</w:t>
            </w:r>
            <w:r w:rsidR="005E2DD9">
              <w:rPr>
                <w:rFonts w:ascii="Times New Roman" w:hAnsi="Times New Roman"/>
                <w:sz w:val="26"/>
                <w:szCs w:val="26"/>
              </w:rPr>
              <w:t xml:space="preserve"> условно утвержденных расходов на первый год планового периода в объеме не менее 2,5 процентов от общего объема расходов бюджета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5E2DD9">
              <w:rPr>
                <w:rFonts w:ascii="Times New Roman" w:hAnsi="Times New Roman"/>
                <w:sz w:val="26"/>
                <w:szCs w:val="26"/>
              </w:rPr>
              <w:t xml:space="preserve">, на второй год планового периода не менее 5 процентов от общего объема расходов бюджета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поселения.</w:t>
            </w:r>
          </w:p>
          <w:p w:rsidR="00D71E99" w:rsidRDefault="00D71E99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335F">
              <w:rPr>
                <w:rFonts w:ascii="Times New Roman" w:hAnsi="Times New Roman"/>
                <w:sz w:val="26"/>
                <w:szCs w:val="26"/>
              </w:rPr>
              <w:t>1.</w:t>
            </w:r>
            <w:r w:rsidR="00AC43C0">
              <w:rPr>
                <w:rFonts w:ascii="Times New Roman" w:hAnsi="Times New Roman"/>
                <w:sz w:val="26"/>
                <w:szCs w:val="26"/>
              </w:rPr>
              <w:t>4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 Д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оля расходов бюджета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 на оказание муниципальных услуг (выполнение работ), осуществляемых в соответствии с муниципальным заданием, в общем объеме планируемых расходов </w:t>
            </w:r>
            <w:r w:rsidR="005E2DD9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A6F9D" w:rsidRPr="00FF335F" w:rsidRDefault="002A6F9D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.Р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>азмеще</w:t>
            </w:r>
            <w:r>
              <w:rPr>
                <w:rFonts w:ascii="Times New Roman" w:hAnsi="Times New Roman"/>
                <w:sz w:val="26"/>
                <w:szCs w:val="26"/>
              </w:rPr>
              <w:t>ние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 в сети Интернет </w:t>
            </w:r>
            <w:r w:rsidR="00F41B2B">
              <w:rPr>
                <w:rFonts w:ascii="Times New Roman" w:hAnsi="Times New Roman"/>
                <w:sz w:val="26"/>
                <w:szCs w:val="26"/>
              </w:rPr>
              <w:t>(на официальном сайте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FF335F">
              <w:rPr>
                <w:rFonts w:ascii="Times New Roman" w:hAnsi="Times New Roman"/>
                <w:sz w:val="26"/>
                <w:szCs w:val="26"/>
              </w:rPr>
              <w:t xml:space="preserve">информации </w:t>
            </w:r>
            <w:r w:rsidR="00F41B2B">
              <w:rPr>
                <w:rFonts w:ascii="Times New Roman" w:hAnsi="Times New Roman"/>
                <w:sz w:val="26"/>
                <w:szCs w:val="26"/>
              </w:rPr>
              <w:t>и муниципальных правовых актах</w:t>
            </w:r>
            <w:r w:rsidR="004866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66ED" w:rsidRPr="004866ED">
              <w:rPr>
                <w:rFonts w:ascii="Times New Roman" w:hAnsi="Times New Roman"/>
                <w:sz w:val="26"/>
                <w:szCs w:val="26"/>
              </w:rPr>
              <w:t xml:space="preserve">регулирующих бюджетный процесс в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сельском поселении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C43C0" w:rsidRPr="00AE1468" w:rsidRDefault="00D71E99" w:rsidP="00AC43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1468">
              <w:rPr>
                <w:rFonts w:ascii="Times New Roman" w:hAnsi="Times New Roman"/>
                <w:sz w:val="26"/>
                <w:szCs w:val="26"/>
              </w:rPr>
              <w:t>1.</w:t>
            </w:r>
            <w:r w:rsidR="002A6F9D" w:rsidRPr="00AE1468">
              <w:rPr>
                <w:rFonts w:ascii="Times New Roman" w:hAnsi="Times New Roman"/>
                <w:sz w:val="26"/>
                <w:szCs w:val="26"/>
              </w:rPr>
              <w:t>6</w:t>
            </w:r>
            <w:r w:rsidR="00F41B2B">
              <w:rPr>
                <w:rFonts w:ascii="Times New Roman" w:hAnsi="Times New Roman"/>
                <w:sz w:val="26"/>
                <w:szCs w:val="26"/>
              </w:rPr>
              <w:t>.П</w:t>
            </w:r>
            <w:r w:rsidR="00AC43C0" w:rsidRPr="00AE1468">
              <w:rPr>
                <w:rFonts w:ascii="Times New Roman" w:hAnsi="Times New Roman"/>
                <w:sz w:val="26"/>
                <w:szCs w:val="26"/>
              </w:rPr>
              <w:t xml:space="preserve">редельный размер отклонения фактического объема налоговых и неналоговых доходов бюджета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AC43C0" w:rsidRPr="00AE1468">
              <w:rPr>
                <w:rFonts w:ascii="Times New Roman" w:hAnsi="Times New Roman"/>
                <w:sz w:val="26"/>
                <w:szCs w:val="26"/>
              </w:rPr>
              <w:t xml:space="preserve"> за отчетный год от первоначальн</w:t>
            </w:r>
            <w:r w:rsidR="00F41B2B">
              <w:rPr>
                <w:rFonts w:ascii="Times New Roman" w:hAnsi="Times New Roman"/>
                <w:sz w:val="26"/>
                <w:szCs w:val="26"/>
              </w:rPr>
              <w:t>о утвержденного плана.</w:t>
            </w:r>
          </w:p>
          <w:p w:rsidR="00AC43C0" w:rsidRPr="005E2DD9" w:rsidRDefault="00AC43C0" w:rsidP="003A5326">
            <w:pPr>
              <w:jc w:val="both"/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  <w:p w:rsidR="00D71E99" w:rsidRPr="00FF335F" w:rsidRDefault="00F41B2B" w:rsidP="003A53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2.1.П</w:t>
            </w:r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олнота исполнения расходных обязательств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71E99" w:rsidRPr="00FF335F" w:rsidRDefault="00F41B2B" w:rsidP="003A53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2.2.О</w:t>
            </w:r>
            <w:r w:rsidR="00D71E99" w:rsidRPr="00FF335F">
              <w:rPr>
                <w:rFonts w:ascii="Times New Roman" w:hAnsi="Times New Roman" w:cs="Times New Roman"/>
                <w:sz w:val="26"/>
                <w:szCs w:val="26"/>
              </w:rPr>
              <w:t>тсутствие просроченной кредиторской  задолженно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по бюджетным обязательствам.</w:t>
            </w:r>
          </w:p>
          <w:p w:rsidR="00A432CA" w:rsidRDefault="00F57DF2" w:rsidP="003A53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F41B2B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r w:rsidR="00A432CA" w:rsidRPr="00FF335F">
              <w:rPr>
                <w:rFonts w:ascii="Times New Roman" w:hAnsi="Times New Roman" w:cs="Times New Roman"/>
                <w:sz w:val="26"/>
                <w:szCs w:val="26"/>
              </w:rPr>
              <w:t xml:space="preserve">воевременное исполнение надлежаще оформленных платежных документов, представленных получателями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A432CA" w:rsidRPr="00FF335F">
              <w:rPr>
                <w:rFonts w:ascii="Times New Roman" w:hAnsi="Times New Roman" w:cs="Times New Roman"/>
                <w:sz w:val="26"/>
                <w:szCs w:val="26"/>
              </w:rPr>
              <w:t>, муниципальными бюджет</w:t>
            </w:r>
            <w:r w:rsidR="00F41B2B">
              <w:rPr>
                <w:rFonts w:ascii="Times New Roman" w:hAnsi="Times New Roman" w:cs="Times New Roman"/>
                <w:sz w:val="26"/>
                <w:szCs w:val="26"/>
              </w:rPr>
              <w:t>ными и автономными учреждениями.</w:t>
            </w:r>
          </w:p>
          <w:p w:rsidR="009C7FEE" w:rsidRPr="00FF335F" w:rsidRDefault="009C7FEE" w:rsidP="003A53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1E99" w:rsidRPr="00FF335F" w:rsidRDefault="00F41B2B" w:rsidP="003A5326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3.1.К</w:t>
            </w:r>
            <w:r w:rsidR="00D71E99" w:rsidRPr="00FF335F">
              <w:rPr>
                <w:rFonts w:ascii="Times New Roman" w:hAnsi="Times New Roman"/>
                <w:sz w:val="26"/>
                <w:szCs w:val="26"/>
              </w:rPr>
              <w:t xml:space="preserve">ачественное формирование и своевременное предоставление отчетности об исполнении бюджета </w:t>
            </w:r>
            <w:r w:rsidR="00F57DF2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D1AF8" w:rsidRPr="00FF335F" w:rsidRDefault="00BD1AF8" w:rsidP="00F57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AF8" w:rsidRPr="00D71E99" w:rsidTr="00C05FAE">
        <w:tc>
          <w:tcPr>
            <w:tcW w:w="3369" w:type="dxa"/>
          </w:tcPr>
          <w:p w:rsidR="00BD1AF8" w:rsidRPr="00A20343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Характеристика программных мероприятий</w:t>
            </w:r>
          </w:p>
          <w:p w:rsidR="00BD1AF8" w:rsidRPr="00A20343" w:rsidRDefault="00BD1AF8" w:rsidP="006F7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BD1AF8" w:rsidRDefault="00663C5F" w:rsidP="00F57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90CDA">
              <w:rPr>
                <w:rFonts w:ascii="Times New Roman" w:hAnsi="Times New Roman" w:cs="Times New Roman"/>
                <w:sz w:val="26"/>
                <w:szCs w:val="26"/>
              </w:rPr>
              <w:t>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направлены на п</w:t>
            </w:r>
            <w:r w:rsidRPr="00A73B11">
              <w:rPr>
                <w:rFonts w:ascii="Times New Roman" w:hAnsi="Times New Roman" w:cs="Times New Roman"/>
                <w:sz w:val="26"/>
                <w:szCs w:val="26"/>
              </w:rPr>
              <w:t>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C73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3B11">
              <w:rPr>
                <w:rFonts w:ascii="Times New Roman" w:hAnsi="Times New Roman" w:cs="Times New Roman"/>
                <w:sz w:val="26"/>
                <w:szCs w:val="26"/>
              </w:rPr>
              <w:t>качества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эффективности и прозрачности </w:t>
            </w:r>
            <w:r w:rsidRPr="00A73B11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процесса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сельском поселении</w:t>
            </w:r>
            <w:r w:rsidRPr="00A73B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своевременную подготовку проекта </w:t>
            </w:r>
            <w:r w:rsidR="006C7308">
              <w:rPr>
                <w:rFonts w:ascii="Times New Roman" w:hAnsi="Times New Roman" w:cs="Times New Roman"/>
                <w:sz w:val="26"/>
                <w:szCs w:val="26"/>
              </w:rPr>
              <w:t xml:space="preserve">решения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Совета депутатов сельского поселения</w:t>
            </w:r>
            <w:r w:rsidR="006C7308">
              <w:rPr>
                <w:rFonts w:ascii="Times New Roman" w:hAnsi="Times New Roman" w:cs="Times New Roman"/>
                <w:sz w:val="26"/>
                <w:szCs w:val="26"/>
              </w:rPr>
              <w:t xml:space="preserve"> о бюджете</w:t>
            </w:r>
            <w:r w:rsidR="00D56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D565CA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организацию его исполнения и составление бюджетной отчетности, проведение предсказуемой бюджетной политики, </w:t>
            </w:r>
            <w:r w:rsidRPr="006527E7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обеспечивающей долгосрочную устойчивость бюджета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F41B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C05FAE" w:rsidRPr="00D71E99" w:rsidRDefault="00C05FAE" w:rsidP="00F57DF2">
            <w:pPr>
              <w:jc w:val="both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</w:p>
        </w:tc>
      </w:tr>
      <w:tr w:rsidR="00BD1AF8" w:rsidRPr="00D71E99" w:rsidTr="00C05FAE">
        <w:tc>
          <w:tcPr>
            <w:tcW w:w="3369" w:type="dxa"/>
            <w:vAlign w:val="center"/>
          </w:tcPr>
          <w:p w:rsidR="00BD1AF8" w:rsidRPr="00A20343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5777" w:type="dxa"/>
            <w:vAlign w:val="center"/>
          </w:tcPr>
          <w:p w:rsidR="00BD1AF8" w:rsidRPr="00310298" w:rsidRDefault="00F57DF2" w:rsidP="005861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861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D6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D6C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86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D1AF8"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D1AF8" w:rsidRPr="00D71E99" w:rsidTr="00C05FAE">
        <w:tc>
          <w:tcPr>
            <w:tcW w:w="3369" w:type="dxa"/>
          </w:tcPr>
          <w:p w:rsidR="00BD1AF8" w:rsidRPr="00A20343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BD1AF8" w:rsidRPr="00A20343" w:rsidRDefault="00BD1AF8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BD1AF8" w:rsidRPr="00806F67" w:rsidRDefault="00BD1AF8" w:rsidP="003A53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за счет средств бюджета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AF038A"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0298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– </w:t>
            </w:r>
            <w:r w:rsidR="00FD47F8">
              <w:rPr>
                <w:rFonts w:ascii="Times New Roman" w:hAnsi="Times New Roman" w:cs="Times New Roman"/>
                <w:sz w:val="26"/>
                <w:szCs w:val="26"/>
              </w:rPr>
              <w:t>5084,2</w:t>
            </w:r>
            <w:r w:rsidR="00AF038A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</w:t>
            </w:r>
            <w:r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рублей, в том числе:</w:t>
            </w:r>
          </w:p>
          <w:p w:rsidR="000D5168" w:rsidRDefault="000D5168" w:rsidP="003A53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D1AF8" w:rsidRPr="00806F67" w:rsidRDefault="00F34F72" w:rsidP="003A532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5861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BD1AF8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="00806F67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100,0</w:t>
            </w:r>
            <w:r w:rsidR="00AF038A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D1AF8" w:rsidRPr="00806F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C05FAE" w:rsidRDefault="000D5168" w:rsidP="000D5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861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47426">
              <w:rPr>
                <w:rFonts w:ascii="Times New Roman" w:hAnsi="Times New Roman" w:cs="Times New Roman"/>
                <w:sz w:val="26"/>
                <w:szCs w:val="26"/>
              </w:rPr>
              <w:t xml:space="preserve"> – 1 </w:t>
            </w:r>
            <w:r w:rsidR="00FD47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47426"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D5168" w:rsidRDefault="000D5168" w:rsidP="000D5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516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861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47426">
              <w:rPr>
                <w:rFonts w:ascii="Times New Roman" w:hAnsi="Times New Roman" w:cs="Times New Roman"/>
                <w:sz w:val="26"/>
                <w:szCs w:val="26"/>
              </w:rPr>
              <w:t xml:space="preserve"> – 3 </w:t>
            </w:r>
            <w:r w:rsidR="00FD47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7426">
              <w:rPr>
                <w:rFonts w:ascii="Times New Roman" w:hAnsi="Times New Roman" w:cs="Times New Roman"/>
                <w:sz w:val="26"/>
                <w:szCs w:val="26"/>
              </w:rPr>
              <w:t>10,9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0D5168" w:rsidRPr="00310298" w:rsidRDefault="000D5168" w:rsidP="000D51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AF8" w:rsidRPr="00D71E99" w:rsidTr="00C05FAE">
        <w:tc>
          <w:tcPr>
            <w:tcW w:w="3369" w:type="dxa"/>
          </w:tcPr>
          <w:p w:rsidR="00BD1AF8" w:rsidRPr="00A20343" w:rsidRDefault="00BD1AF8" w:rsidP="00C05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  <w:r w:rsidR="00C05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конечные результаты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16E7"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программы 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343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="000016E7" w:rsidRPr="00A20343">
              <w:rPr>
                <w:rFonts w:ascii="Times New Roman" w:hAnsi="Times New Roman" w:cs="Times New Roman"/>
                <w:sz w:val="26"/>
                <w:szCs w:val="26"/>
              </w:rPr>
              <w:t>ьно-экономической эффективности</w:t>
            </w:r>
            <w:r w:rsidR="00A20343" w:rsidRPr="00A203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77" w:type="dxa"/>
          </w:tcPr>
          <w:p w:rsidR="006C7308" w:rsidRDefault="006C7308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09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F41B2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94096">
              <w:rPr>
                <w:rFonts w:ascii="Times New Roman" w:hAnsi="Times New Roman" w:cs="Times New Roman"/>
                <w:sz w:val="26"/>
                <w:szCs w:val="26"/>
              </w:rPr>
              <w:t xml:space="preserve">ринятый в установленные сроки и соответствующий требованиям бюджетного законодательства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решения </w:t>
            </w:r>
            <w:r w:rsidR="00F57DF2">
              <w:rPr>
                <w:rFonts w:ascii="Times New Roman" w:hAnsi="Times New Roman" w:cs="Times New Roman"/>
                <w:sz w:val="26"/>
                <w:szCs w:val="26"/>
              </w:rPr>
              <w:t>Совета депутатов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бюджете</w:t>
            </w:r>
            <w:r w:rsidRPr="00E94096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фин</w:t>
            </w:r>
            <w:r w:rsidR="00F41B2B">
              <w:rPr>
                <w:rFonts w:ascii="Times New Roman" w:hAnsi="Times New Roman" w:cs="Times New Roman"/>
                <w:sz w:val="26"/>
                <w:szCs w:val="26"/>
              </w:rPr>
              <w:t>ансовый год и плановый период.</w:t>
            </w:r>
          </w:p>
          <w:p w:rsidR="006C7308" w:rsidRPr="001D1F56" w:rsidRDefault="001D1F56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1.2.С</w:t>
            </w:r>
            <w:r w:rsidR="006C7308" w:rsidRPr="001D1F56">
              <w:rPr>
                <w:rFonts w:ascii="Times New Roman" w:hAnsi="Times New Roman" w:cs="Times New Roman"/>
                <w:sz w:val="26"/>
                <w:szCs w:val="26"/>
              </w:rPr>
              <w:t xml:space="preserve">нижение размера отклонений фактического объема налоговых и неналоговых доходов </w:t>
            </w:r>
            <w:r w:rsidR="00F57DF2" w:rsidRPr="001D1F56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6C7308" w:rsidRPr="001D1F56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финансовый год от перво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начально утвержденного плана.</w:t>
            </w:r>
          </w:p>
          <w:p w:rsidR="006C7308" w:rsidRPr="00DE725B" w:rsidRDefault="001D1F56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2.1.И</w:t>
            </w:r>
            <w:r w:rsidR="006C7308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сполнение расходных обязательств </w:t>
            </w:r>
            <w:r w:rsidR="008A7A3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6B712E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308" w:rsidRPr="00DE725B">
              <w:rPr>
                <w:rFonts w:ascii="Times New Roman" w:hAnsi="Times New Roman" w:cs="Times New Roman"/>
                <w:sz w:val="26"/>
                <w:szCs w:val="26"/>
              </w:rPr>
              <w:t>за отчетный финансовый год в размере</w:t>
            </w:r>
            <w:r w:rsidR="00DE725B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308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3D1F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C7308" w:rsidRPr="00A13332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  <w:r w:rsidR="006C7308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 от бюджетных ассигнований, утвержденных </w:t>
            </w:r>
            <w:r w:rsidR="00DE725B" w:rsidRPr="00DE725B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</w:t>
            </w:r>
            <w:r w:rsidR="008A7A3B">
              <w:rPr>
                <w:rFonts w:ascii="Times New Roman" w:hAnsi="Times New Roman" w:cs="Times New Roman"/>
                <w:sz w:val="26"/>
                <w:szCs w:val="26"/>
              </w:rPr>
              <w:t>Совета депутатов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бюджете.</w:t>
            </w:r>
          </w:p>
          <w:p w:rsidR="006C7308" w:rsidRPr="00D1323A" w:rsidRDefault="001D1F56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3.1.У</w:t>
            </w:r>
            <w:r w:rsidR="006C7308"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тверждение </w:t>
            </w:r>
            <w:r w:rsidR="00D1323A"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</w:t>
            </w:r>
            <w:r w:rsidR="008A7A3B">
              <w:rPr>
                <w:rFonts w:ascii="Times New Roman" w:hAnsi="Times New Roman" w:cs="Times New Roman"/>
                <w:sz w:val="26"/>
                <w:szCs w:val="26"/>
              </w:rPr>
              <w:t>Совета депутатов сельского поселения</w:t>
            </w:r>
            <w:r w:rsidR="00D1323A"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308"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отчета об исполнении бюджета </w:t>
            </w:r>
            <w:r w:rsidR="008A7A3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D1323A" w:rsidRPr="00D1323A">
              <w:rPr>
                <w:rFonts w:ascii="Times New Roman" w:hAnsi="Times New Roman" w:cs="Times New Roman"/>
                <w:sz w:val="26"/>
                <w:szCs w:val="26"/>
              </w:rPr>
              <w:t xml:space="preserve"> за отчетный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C7308" w:rsidRPr="00D05FBD" w:rsidRDefault="001D1F56" w:rsidP="00A133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3.2.К</w:t>
            </w:r>
            <w:r w:rsidR="006C7308" w:rsidRPr="00D05FBD">
              <w:rPr>
                <w:rFonts w:ascii="Times New Roman" w:hAnsi="Times New Roman" w:cs="Times New Roman"/>
                <w:sz w:val="26"/>
                <w:szCs w:val="26"/>
              </w:rPr>
              <w:t xml:space="preserve">ачественное формирование и своевременное предоставление отчетности об исполнении бюджета </w:t>
            </w:r>
            <w:r w:rsidR="001456E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D1AF8" w:rsidRPr="00D05FBD" w:rsidRDefault="00BD1AF8" w:rsidP="008A7A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1AF8" w:rsidRDefault="00BD1AF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CE7BCF" w:rsidRDefault="00CE7BCF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D1AF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Pr="00F96EEA" w:rsidRDefault="00BA5778" w:rsidP="00BA5778">
      <w:pPr>
        <w:pStyle w:val="ConsPlusTitle"/>
        <w:jc w:val="center"/>
      </w:pPr>
      <w:r>
        <w:t xml:space="preserve">1. </w:t>
      </w:r>
      <w:r w:rsidRPr="00F96EEA">
        <w:t>Характеристика задач, решение которых осуществляется путем реализации программы</w:t>
      </w:r>
    </w:p>
    <w:p w:rsidR="00BA5778" w:rsidRPr="003A5326" w:rsidRDefault="00BA5778" w:rsidP="00BA577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A5778" w:rsidRPr="00071B0A" w:rsidRDefault="00BA5778" w:rsidP="00BA5778">
      <w:pPr>
        <w:ind w:firstLine="709"/>
        <w:jc w:val="both"/>
        <w:rPr>
          <w:sz w:val="26"/>
          <w:szCs w:val="26"/>
        </w:rPr>
      </w:pPr>
      <w:r w:rsidRPr="00071B0A">
        <w:rPr>
          <w:sz w:val="26"/>
          <w:szCs w:val="26"/>
        </w:rPr>
        <w:t>Отдел экономики и фин</w:t>
      </w:r>
      <w:r>
        <w:rPr>
          <w:sz w:val="26"/>
          <w:szCs w:val="26"/>
        </w:rPr>
        <w:t>ансов А</w:t>
      </w:r>
      <w:r w:rsidRPr="00071B0A">
        <w:rPr>
          <w:sz w:val="26"/>
          <w:szCs w:val="26"/>
        </w:rPr>
        <w:t xml:space="preserve">дминистрации сельского поселения осуществляет составление и организацию исполнения бюджета сельского поселения. 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proofErr w:type="gramStart"/>
      <w:r w:rsidRPr="00F0278D">
        <w:rPr>
          <w:sz w:val="26"/>
          <w:szCs w:val="26"/>
        </w:rPr>
        <w:t xml:space="preserve">Деятельность </w:t>
      </w:r>
      <w:r>
        <w:rPr>
          <w:sz w:val="26"/>
          <w:szCs w:val="26"/>
        </w:rPr>
        <w:t>отдела экономики и финансов</w:t>
      </w:r>
      <w:r w:rsidRPr="00F0278D">
        <w:rPr>
          <w:sz w:val="26"/>
          <w:szCs w:val="26"/>
        </w:rPr>
        <w:t xml:space="preserve"> направлена на проведение бюджетной политики, ориентированной на дальнейшее развитие социальной и экономической стабильности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, долгосрочную сбалансированность и устойчивость бюджетной системы. </w:t>
      </w:r>
      <w:proofErr w:type="gramEnd"/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Приоритетными задачами для реализации поставленной цели являются: 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0278D">
        <w:rPr>
          <w:sz w:val="26"/>
          <w:szCs w:val="26"/>
        </w:rPr>
        <w:t>Обеспечен</w:t>
      </w:r>
      <w:r>
        <w:rPr>
          <w:sz w:val="26"/>
          <w:szCs w:val="26"/>
        </w:rPr>
        <w:t xml:space="preserve">ие сбалансированности бюджета, </w:t>
      </w:r>
      <w:r w:rsidRPr="00F0278D">
        <w:rPr>
          <w:sz w:val="26"/>
          <w:szCs w:val="26"/>
        </w:rPr>
        <w:t>путем проведения бюджетной политики, выстроенной на принципах ответственности и предсказуемости, планирование бюджетных ассигнований должно основываться на принципе  безусловного исполнения действующих расходных обязательств, исключая необоснованное принятие новых расходных обязательств, а также последовательного сокращения дефицита бюджета, в том числе за счет</w:t>
      </w:r>
      <w:r>
        <w:rPr>
          <w:sz w:val="26"/>
          <w:szCs w:val="26"/>
        </w:rPr>
        <w:t xml:space="preserve"> оптимизации бюджетных расходов.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2. Базирование основных параметров бюджетной политики на ориентирах, выработанных в рамках долгосрочного планирования.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Основная задача долгосрочного бюджетного планирования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состоит </w:t>
      </w:r>
      <w:proofErr w:type="gramStart"/>
      <w:r w:rsidRPr="00F0278D">
        <w:rPr>
          <w:sz w:val="26"/>
          <w:szCs w:val="26"/>
        </w:rPr>
        <w:t xml:space="preserve">в увязке проводимой бюджетной политики с задачами по созданию долгосрочного устойчивого роста экономики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в соответствии со Стратегией</w:t>
      </w:r>
      <w:proofErr w:type="gramEnd"/>
      <w:r w:rsidRPr="00F0278D">
        <w:rPr>
          <w:sz w:val="26"/>
          <w:szCs w:val="26"/>
        </w:rPr>
        <w:t xml:space="preserve"> социально-экономического развития </w:t>
      </w:r>
      <w:r>
        <w:rPr>
          <w:sz w:val="26"/>
          <w:szCs w:val="26"/>
        </w:rPr>
        <w:t>сельского поселения Ларьяк</w:t>
      </w:r>
      <w:r w:rsidRPr="00F0278D">
        <w:rPr>
          <w:sz w:val="26"/>
          <w:szCs w:val="26"/>
        </w:rPr>
        <w:t xml:space="preserve"> до 2020 года. 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0278D">
        <w:rPr>
          <w:sz w:val="26"/>
          <w:szCs w:val="26"/>
        </w:rPr>
        <w:t xml:space="preserve"> Повышение эффективности бюджетных расходов</w:t>
      </w:r>
      <w:r>
        <w:rPr>
          <w:sz w:val="26"/>
          <w:szCs w:val="26"/>
        </w:rPr>
        <w:t>,</w:t>
      </w:r>
      <w:r w:rsidRPr="00F0278D">
        <w:rPr>
          <w:sz w:val="26"/>
          <w:szCs w:val="26"/>
        </w:rPr>
        <w:t xml:space="preserve"> путем перехода к построению бюджета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на основе </w:t>
      </w:r>
      <w:r>
        <w:rPr>
          <w:sz w:val="26"/>
          <w:szCs w:val="26"/>
        </w:rPr>
        <w:t>муниципальных</w:t>
      </w:r>
      <w:r w:rsidRPr="00F0278D">
        <w:rPr>
          <w:sz w:val="26"/>
          <w:szCs w:val="26"/>
        </w:rPr>
        <w:t xml:space="preserve"> программ, увязав с ними действующие программы и часть имеющихся на сегодняшний день непрограммных расходов.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Важной задачей является обеспечение четкой взаимосвязи между стратегическими целями и непосредственной деятельностью субъектов бюджетного планирования, проведение оценки эффективности бюджетных расходов с целью своевременного принятия соответствующих управленческих решений.</w:t>
      </w:r>
    </w:p>
    <w:p w:rsidR="00BA5778" w:rsidRPr="006F03BB" w:rsidRDefault="00BA5778" w:rsidP="00BA5778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Внедрение программно-целевого планирования является неотъемлемой частью работы по повышению эффективности бюджетных расходов. Это обусловлено необходимостью формирования устойчивой связи между осуществляемыми расходами и желаемыми результатами, что является ключевой целью муниципальных финансов в России на протяжении последних десяти лет. На практике данная идея означает, что должна быть сформирована система, позволяющая установить прямую зависимость между ожидаемыми результатами социально-экономического планирования и бюджетными показателями. Практическим же инструментарием в развитии программного планирования должен стать переход к формированию программного бюджета, то есть бюджета, структурированного по программному принципу. В этом контексте в сфере программно-целевого бюджетирования на первый план выходит именно формирование целевых программ как системы мероприятий, направленных на решение долгосрочных задач, стоящих перед органами местного самоуправления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. Целевые программы должны быть сформированы исходя из основных целей и задач </w:t>
      </w:r>
      <w:hyperlink r:id="rId10" w:history="1">
        <w:r w:rsidRPr="00F0278D">
          <w:rPr>
            <w:sz w:val="26"/>
            <w:szCs w:val="26"/>
          </w:rPr>
          <w:t>Стратегии</w:t>
        </w:r>
      </w:hyperlink>
      <w:r w:rsidRPr="00F0278D">
        <w:rPr>
          <w:sz w:val="26"/>
          <w:szCs w:val="26"/>
        </w:rPr>
        <w:t xml:space="preserve"> социально-экономического развития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на период до 2020 года, а также иных стратегических документов и обладающим конкретными индикаторами результативности с четко установленной персональной ответственностью исполнителей программы за заявленные конечные результаты.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Для принятия целевых программ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, планов социально-экономического развития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 xml:space="preserve"> с учетом мнения населения необходимо информационно обеспечить общественность, граждан полной и достоверной информацией. </w:t>
      </w:r>
    </w:p>
    <w:p w:rsidR="00BA5778" w:rsidRPr="00F0278D" w:rsidRDefault="00BA5778" w:rsidP="00BA577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Отдел экономики и финансов Администрации сельского поселения</w:t>
      </w:r>
      <w:r w:rsidRPr="00F0278D">
        <w:rPr>
          <w:sz w:val="26"/>
          <w:szCs w:val="26"/>
        </w:rPr>
        <w:t xml:space="preserve"> в пределах своей компетенции обеспечивает и создает условия для качественной организации и осуществления бюджетного процесса в </w:t>
      </w:r>
      <w:r>
        <w:rPr>
          <w:sz w:val="26"/>
          <w:szCs w:val="26"/>
        </w:rPr>
        <w:t>сельском поселении</w:t>
      </w:r>
      <w:r w:rsidRPr="00F0278D">
        <w:rPr>
          <w:sz w:val="26"/>
          <w:szCs w:val="26"/>
        </w:rPr>
        <w:t xml:space="preserve">, который заключается в деятельности органов местного самоуправления </w:t>
      </w:r>
      <w:r>
        <w:rPr>
          <w:sz w:val="26"/>
          <w:szCs w:val="26"/>
        </w:rPr>
        <w:t>сельского поселения</w:t>
      </w:r>
      <w:r w:rsidRPr="00F0278D">
        <w:rPr>
          <w:sz w:val="26"/>
          <w:szCs w:val="26"/>
        </w:rPr>
        <w:t>,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</w:t>
      </w:r>
      <w:proofErr w:type="gramEnd"/>
      <w:r w:rsidRPr="00F0278D">
        <w:rPr>
          <w:sz w:val="26"/>
          <w:szCs w:val="26"/>
        </w:rPr>
        <w:t xml:space="preserve"> и утверждению бюджетной отчетности.</w:t>
      </w:r>
    </w:p>
    <w:p w:rsidR="00BA5778" w:rsidRDefault="00BA5778" w:rsidP="00BA5778">
      <w:pPr>
        <w:pStyle w:val="a4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BA5778" w:rsidRPr="00F96EEA" w:rsidRDefault="00BA5778" w:rsidP="00BA5778">
      <w:pPr>
        <w:pStyle w:val="ConsPlusTitle"/>
        <w:jc w:val="center"/>
      </w:pPr>
      <w:r w:rsidRPr="00F96EEA">
        <w:t>2. Основные цели и задачи Программы, сроки ее реализации</w:t>
      </w:r>
    </w:p>
    <w:p w:rsidR="00BA5778" w:rsidRPr="00D71E99" w:rsidRDefault="00BA5778" w:rsidP="00BA5778">
      <w:pPr>
        <w:ind w:firstLine="709"/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Pr="00AC43C0" w:rsidRDefault="00BA5778" w:rsidP="00BA577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 xml:space="preserve">Основная цель программы – Повышение качества, эффективности планирования расходов, обеспечение сбалансированности бюджета и прозрачности бюджетного процесса в </w:t>
      </w:r>
      <w:r>
        <w:rPr>
          <w:sz w:val="26"/>
          <w:szCs w:val="26"/>
        </w:rPr>
        <w:t>сельском поселении Ларьяк</w:t>
      </w:r>
      <w:r w:rsidRPr="00AC43C0">
        <w:rPr>
          <w:sz w:val="26"/>
          <w:szCs w:val="26"/>
        </w:rPr>
        <w:t>.</w:t>
      </w:r>
    </w:p>
    <w:p w:rsidR="00BA5778" w:rsidRPr="00AC43C0" w:rsidRDefault="00BA5778" w:rsidP="00BA577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>Для достижения данной цели предусматривается выполнение следующих задач:</w:t>
      </w:r>
    </w:p>
    <w:p w:rsidR="00BA5778" w:rsidRPr="00FF335F" w:rsidRDefault="00BA5778" w:rsidP="00BA577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1.повышение качества бюджетного планирования на основе проведения предсказуемой бюджетной политики, обеспечивающей долгосрочную устойчивость бюджета </w:t>
      </w:r>
      <w:r>
        <w:rPr>
          <w:sz w:val="26"/>
          <w:szCs w:val="26"/>
        </w:rPr>
        <w:t>сельского поселения, в том числе минимизацию дефицита бюджета сельского поселения</w:t>
      </w:r>
      <w:r w:rsidRPr="00FF335F">
        <w:rPr>
          <w:sz w:val="26"/>
          <w:szCs w:val="26"/>
        </w:rPr>
        <w:t>;</w:t>
      </w:r>
    </w:p>
    <w:p w:rsidR="00BA5778" w:rsidRPr="00FF335F" w:rsidRDefault="00BA5778" w:rsidP="00BA577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2. обеспечение исполнения бюджета </w:t>
      </w:r>
      <w:r>
        <w:rPr>
          <w:sz w:val="26"/>
          <w:szCs w:val="26"/>
        </w:rPr>
        <w:t>сельского поселения</w:t>
      </w:r>
      <w:r w:rsidRPr="00FF335F">
        <w:rPr>
          <w:sz w:val="26"/>
          <w:szCs w:val="26"/>
        </w:rPr>
        <w:t xml:space="preserve"> в рамках действующего бюджетного законодательства;</w:t>
      </w:r>
    </w:p>
    <w:p w:rsidR="00BA5778" w:rsidRPr="00FF335F" w:rsidRDefault="00BA5778" w:rsidP="00BA577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3. своевременное и качественное формирование и представление бюджетной отчетности об исполнении бюджета </w:t>
      </w:r>
      <w:r>
        <w:rPr>
          <w:sz w:val="26"/>
          <w:szCs w:val="26"/>
        </w:rPr>
        <w:t>сельского поселения</w:t>
      </w:r>
      <w:r w:rsidRPr="00FF335F">
        <w:rPr>
          <w:sz w:val="26"/>
          <w:szCs w:val="26"/>
        </w:rPr>
        <w:t>;</w:t>
      </w:r>
    </w:p>
    <w:p w:rsidR="00BA5778" w:rsidRPr="00D71E99" w:rsidRDefault="00BA5778" w:rsidP="00BA5778">
      <w:pPr>
        <w:jc w:val="both"/>
        <w:rPr>
          <w:color w:val="76923C" w:themeColor="accent3" w:themeShade="BF"/>
          <w:sz w:val="26"/>
          <w:szCs w:val="26"/>
        </w:rPr>
      </w:pPr>
    </w:p>
    <w:p w:rsidR="00BA5778" w:rsidRPr="00A735B8" w:rsidRDefault="00BA5778" w:rsidP="00BA5778">
      <w:pPr>
        <w:ind w:firstLine="709"/>
        <w:jc w:val="both"/>
        <w:rPr>
          <w:sz w:val="26"/>
          <w:szCs w:val="26"/>
        </w:rPr>
      </w:pPr>
      <w:r w:rsidRPr="00A735B8">
        <w:rPr>
          <w:sz w:val="26"/>
          <w:szCs w:val="26"/>
        </w:rPr>
        <w:t>Сроки реализации программы: 201</w:t>
      </w:r>
      <w:r w:rsidR="001731F6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1731F6">
        <w:rPr>
          <w:sz w:val="26"/>
          <w:szCs w:val="26"/>
        </w:rPr>
        <w:t>9</w:t>
      </w:r>
      <w:r w:rsidRPr="00A735B8">
        <w:rPr>
          <w:sz w:val="26"/>
          <w:szCs w:val="26"/>
        </w:rPr>
        <w:t xml:space="preserve"> годы.</w:t>
      </w:r>
    </w:p>
    <w:p w:rsidR="00BA5778" w:rsidRDefault="00BA5778" w:rsidP="00BA577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Pr="00C01F11" w:rsidRDefault="00BA5778" w:rsidP="00BA57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A5778" w:rsidRDefault="00BA5778" w:rsidP="00BA5778">
      <w:pPr>
        <w:pStyle w:val="ConsPlusTitle"/>
        <w:jc w:val="center"/>
      </w:pPr>
      <w:r w:rsidRPr="00F96EEA">
        <w:t xml:space="preserve">3. Ожидаемые конечные, а также непосредственные </w:t>
      </w:r>
    </w:p>
    <w:p w:rsidR="00BA5778" w:rsidRDefault="00BA5778" w:rsidP="00BA5778">
      <w:pPr>
        <w:pStyle w:val="ConsPlusTitle"/>
        <w:jc w:val="center"/>
      </w:pPr>
      <w:r w:rsidRPr="00F96EEA">
        <w:t>результаты реализации программы</w:t>
      </w:r>
    </w:p>
    <w:p w:rsidR="00BA5778" w:rsidRPr="00F96EEA" w:rsidRDefault="00BA5778" w:rsidP="00BA5778">
      <w:pPr>
        <w:pStyle w:val="ConsPlusTitle"/>
        <w:jc w:val="center"/>
      </w:pP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Ожидаемые конечные и непосредственные </w:t>
      </w:r>
      <w:hyperlink r:id="rId11" w:history="1">
        <w:r w:rsidRPr="000D647B">
          <w:rPr>
            <w:sz w:val="26"/>
            <w:szCs w:val="26"/>
          </w:rPr>
          <w:t>результаты</w:t>
        </w:r>
      </w:hyperlink>
      <w:r w:rsidRPr="000D647B">
        <w:rPr>
          <w:sz w:val="26"/>
          <w:szCs w:val="26"/>
        </w:rPr>
        <w:t xml:space="preserve"> реализации программы представлены в приложении 1.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При достижении результатов программы ожидается: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</w:t>
      </w:r>
      <w:r w:rsidRPr="00E0008D">
        <w:rPr>
          <w:sz w:val="26"/>
          <w:szCs w:val="26"/>
        </w:rPr>
        <w:t xml:space="preserve">увеличение налогового потенциала </w:t>
      </w:r>
      <w:r>
        <w:rPr>
          <w:sz w:val="26"/>
          <w:szCs w:val="26"/>
        </w:rPr>
        <w:t>сельского поселения</w:t>
      </w:r>
      <w:r w:rsidRPr="00E0008D">
        <w:rPr>
          <w:sz w:val="26"/>
          <w:szCs w:val="26"/>
        </w:rPr>
        <w:t xml:space="preserve"> путем сохранени</w:t>
      </w:r>
      <w:r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и наращивани</w:t>
      </w:r>
      <w:r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доходной базы бюджета;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обеспечение сбалансированности бюджетной системы </w:t>
      </w:r>
      <w:r>
        <w:rPr>
          <w:sz w:val="26"/>
          <w:szCs w:val="26"/>
        </w:rPr>
        <w:t>сельского поселения;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осуществление бюджетного</w:t>
      </w:r>
      <w:r>
        <w:rPr>
          <w:sz w:val="26"/>
          <w:szCs w:val="26"/>
        </w:rPr>
        <w:t xml:space="preserve"> планирования в соответствии с </w:t>
      </w:r>
      <w:r w:rsidRPr="000D647B">
        <w:rPr>
          <w:sz w:val="26"/>
          <w:szCs w:val="26"/>
        </w:rPr>
        <w:t xml:space="preserve">долгосрочной стратегией развития </w:t>
      </w:r>
      <w:r>
        <w:rPr>
          <w:sz w:val="26"/>
          <w:szCs w:val="26"/>
        </w:rPr>
        <w:t>сельского поселения</w:t>
      </w:r>
      <w:r w:rsidRPr="000D647B">
        <w:rPr>
          <w:sz w:val="26"/>
          <w:szCs w:val="26"/>
        </w:rPr>
        <w:t xml:space="preserve">, прежде всего путем полномасштабного внедрения программно-целевого принципа организации деятельности </w:t>
      </w:r>
      <w:r>
        <w:rPr>
          <w:sz w:val="26"/>
          <w:szCs w:val="26"/>
        </w:rPr>
        <w:t>администрации</w:t>
      </w:r>
      <w:r w:rsidRPr="000D647B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0D647B">
        <w:rPr>
          <w:sz w:val="26"/>
          <w:szCs w:val="26"/>
        </w:rPr>
        <w:t>, с переходом в дальнейшем на программный бюджет;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безусловное исполнение социальных обязательств;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-качественное формирование и своевременное предоставление отчетности об исполнении бюджета </w:t>
      </w:r>
      <w:r>
        <w:rPr>
          <w:sz w:val="26"/>
          <w:szCs w:val="26"/>
        </w:rPr>
        <w:t>сельского поселения</w:t>
      </w:r>
      <w:r w:rsidRPr="000D647B">
        <w:rPr>
          <w:sz w:val="26"/>
          <w:szCs w:val="26"/>
        </w:rPr>
        <w:t>;</w:t>
      </w:r>
    </w:p>
    <w:p w:rsidR="00BA5778" w:rsidRPr="000D647B" w:rsidRDefault="00BA5778" w:rsidP="00BA57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D647B">
        <w:rPr>
          <w:sz w:val="26"/>
          <w:szCs w:val="26"/>
        </w:rPr>
        <w:t>повышение открытости, прозрачности и подотчетности финансовой деятельности</w:t>
      </w:r>
      <w:r>
        <w:rPr>
          <w:sz w:val="26"/>
          <w:szCs w:val="26"/>
        </w:rPr>
        <w:t xml:space="preserve">, </w:t>
      </w:r>
      <w:r w:rsidRPr="000D647B">
        <w:rPr>
          <w:sz w:val="26"/>
          <w:szCs w:val="26"/>
        </w:rPr>
        <w:t xml:space="preserve">повышение качества финансового менеджмента в секторе </w:t>
      </w:r>
      <w:r>
        <w:rPr>
          <w:sz w:val="26"/>
          <w:szCs w:val="26"/>
        </w:rPr>
        <w:t>муниципального</w:t>
      </w:r>
      <w:r w:rsidRPr="000D647B">
        <w:rPr>
          <w:sz w:val="26"/>
          <w:szCs w:val="26"/>
        </w:rPr>
        <w:t xml:space="preserve"> управления.</w:t>
      </w:r>
    </w:p>
    <w:p w:rsidR="00BA5778" w:rsidRPr="00C01F11" w:rsidRDefault="00BA5778" w:rsidP="00BA577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A5778" w:rsidRDefault="00BA5778" w:rsidP="00BA5778">
      <w:pPr>
        <w:pStyle w:val="ConsPlusTitle"/>
        <w:jc w:val="center"/>
      </w:pPr>
      <w:r>
        <w:t xml:space="preserve">4. </w:t>
      </w:r>
      <w:r w:rsidRPr="00C01F11">
        <w:t>Перечень мероприятий ведомственной целевой программы</w:t>
      </w:r>
    </w:p>
    <w:p w:rsidR="00BA5778" w:rsidRPr="00C01F11" w:rsidRDefault="00BA5778" w:rsidP="00BA5778">
      <w:pPr>
        <w:pStyle w:val="ConsPlusTitle"/>
        <w:jc w:val="center"/>
      </w:pPr>
    </w:p>
    <w:p w:rsidR="00BA5778" w:rsidRDefault="00BA5778" w:rsidP="00BA5778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Перечень мероприятий ведомственной целевой программы</w:t>
      </w:r>
      <w:r>
        <w:rPr>
          <w:sz w:val="26"/>
          <w:szCs w:val="26"/>
        </w:rPr>
        <w:t xml:space="preserve"> </w:t>
      </w:r>
      <w:r w:rsidRPr="000D647B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2</w:t>
      </w:r>
      <w:r w:rsidRPr="000D647B">
        <w:rPr>
          <w:sz w:val="26"/>
          <w:szCs w:val="26"/>
        </w:rPr>
        <w:t>.</w:t>
      </w:r>
    </w:p>
    <w:p w:rsidR="00BA5778" w:rsidRPr="000D647B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A5778" w:rsidRPr="00A13332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В целях реализации мероприятий Программы </w:t>
      </w:r>
      <w:r>
        <w:rPr>
          <w:sz w:val="26"/>
          <w:szCs w:val="26"/>
        </w:rPr>
        <w:t>отдел экономики и финансов Администрации сельского поселения</w:t>
      </w:r>
      <w:r w:rsidRPr="00A13332">
        <w:rPr>
          <w:sz w:val="26"/>
          <w:szCs w:val="26"/>
        </w:rPr>
        <w:t xml:space="preserve"> взаимодействует с органами государственной власти автономного округа</w:t>
      </w:r>
      <w:r>
        <w:rPr>
          <w:sz w:val="26"/>
          <w:szCs w:val="26"/>
        </w:rPr>
        <w:t>, иными органами государственной власти,</w:t>
      </w:r>
      <w:r w:rsidRPr="00A13332">
        <w:rPr>
          <w:sz w:val="26"/>
          <w:szCs w:val="26"/>
        </w:rPr>
        <w:t xml:space="preserve"> </w:t>
      </w:r>
      <w:r>
        <w:rPr>
          <w:sz w:val="26"/>
          <w:szCs w:val="26"/>
        </w:rPr>
        <w:t>главными администраторами доходов бюджета района,</w:t>
      </w:r>
      <w:r w:rsidRPr="00A13332">
        <w:rPr>
          <w:sz w:val="26"/>
          <w:szCs w:val="26"/>
        </w:rPr>
        <w:t xml:space="preserve"> главными распорядителями средств бюджета района, субъектами бюджетного планирования.</w:t>
      </w:r>
    </w:p>
    <w:p w:rsidR="00BA5778" w:rsidRPr="00A13332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Отдел экономики и финансов</w:t>
      </w:r>
      <w:r w:rsidRPr="00A13332">
        <w:rPr>
          <w:sz w:val="26"/>
          <w:szCs w:val="26"/>
        </w:rPr>
        <w:t xml:space="preserve"> в пределах своей компетенции:</w:t>
      </w:r>
    </w:p>
    <w:p w:rsidR="00BA5778" w:rsidRPr="00A13332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- осуществляет методологическое руководство деятельностью участников бюджетного процесса </w:t>
      </w:r>
      <w:r>
        <w:rPr>
          <w:sz w:val="26"/>
          <w:szCs w:val="26"/>
        </w:rPr>
        <w:t>сельского поселения</w:t>
      </w:r>
      <w:r w:rsidRPr="00A13332">
        <w:rPr>
          <w:sz w:val="26"/>
          <w:szCs w:val="26"/>
        </w:rPr>
        <w:t>.</w:t>
      </w:r>
    </w:p>
    <w:p w:rsidR="00BA5778" w:rsidRPr="00D13646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участвует в разработке проектов правовых актов </w:t>
      </w:r>
      <w:r>
        <w:rPr>
          <w:sz w:val="26"/>
          <w:szCs w:val="26"/>
        </w:rPr>
        <w:t>сельского поселения</w:t>
      </w:r>
      <w:r w:rsidRPr="00D13646">
        <w:rPr>
          <w:sz w:val="26"/>
          <w:szCs w:val="26"/>
        </w:rPr>
        <w:t xml:space="preserve"> в бюджетной сфере, ведомственных и </w:t>
      </w:r>
      <w:r>
        <w:rPr>
          <w:sz w:val="26"/>
          <w:szCs w:val="26"/>
        </w:rPr>
        <w:t>муниципальных</w:t>
      </w:r>
      <w:r w:rsidRPr="00D13646">
        <w:rPr>
          <w:sz w:val="26"/>
          <w:szCs w:val="26"/>
        </w:rPr>
        <w:t xml:space="preserve"> целевых программ </w:t>
      </w:r>
      <w:r>
        <w:rPr>
          <w:sz w:val="26"/>
          <w:szCs w:val="26"/>
        </w:rPr>
        <w:t>сельского поселения</w:t>
      </w:r>
      <w:r w:rsidRPr="00D13646">
        <w:rPr>
          <w:sz w:val="26"/>
          <w:szCs w:val="26"/>
        </w:rPr>
        <w:t>;</w:t>
      </w:r>
    </w:p>
    <w:p w:rsidR="00BA5778" w:rsidRPr="00543834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43834">
        <w:rPr>
          <w:sz w:val="26"/>
          <w:szCs w:val="26"/>
        </w:rPr>
        <w:t xml:space="preserve">- осуществляет мониторинг поступлений доходов в бюджет </w:t>
      </w:r>
      <w:r>
        <w:rPr>
          <w:sz w:val="26"/>
          <w:szCs w:val="26"/>
        </w:rPr>
        <w:t>сельского поселения</w:t>
      </w:r>
      <w:r w:rsidRPr="00543834">
        <w:rPr>
          <w:sz w:val="26"/>
          <w:szCs w:val="26"/>
        </w:rPr>
        <w:t>;</w:t>
      </w:r>
    </w:p>
    <w:p w:rsidR="00BA5778" w:rsidRPr="00D13646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</w:t>
      </w:r>
      <w:r>
        <w:rPr>
          <w:sz w:val="26"/>
          <w:szCs w:val="26"/>
        </w:rPr>
        <w:t>открывает</w:t>
      </w:r>
      <w:r w:rsidRPr="00D13646">
        <w:rPr>
          <w:sz w:val="26"/>
          <w:szCs w:val="26"/>
        </w:rPr>
        <w:t xml:space="preserve"> в соответствии с нормативными правовыми актами Российской Федерации счет</w:t>
      </w:r>
      <w:r>
        <w:rPr>
          <w:sz w:val="26"/>
          <w:szCs w:val="26"/>
        </w:rPr>
        <w:t>а</w:t>
      </w:r>
      <w:r w:rsidRPr="00D13646">
        <w:rPr>
          <w:sz w:val="26"/>
          <w:szCs w:val="26"/>
        </w:rPr>
        <w:t xml:space="preserve"> в органах Федерального казначейства, учреждениях Центрального банка Российской Федерации и кредитных организациях для совершения операций со средствами бюджета </w:t>
      </w:r>
      <w:r>
        <w:rPr>
          <w:sz w:val="26"/>
          <w:szCs w:val="26"/>
        </w:rPr>
        <w:t>сельского поселения</w:t>
      </w:r>
      <w:r w:rsidRPr="00D13646">
        <w:rPr>
          <w:sz w:val="26"/>
          <w:szCs w:val="26"/>
        </w:rPr>
        <w:t>;</w:t>
      </w:r>
    </w:p>
    <w:p w:rsidR="00BA5778" w:rsidRPr="008A0727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A0727">
        <w:rPr>
          <w:sz w:val="26"/>
          <w:szCs w:val="26"/>
        </w:rPr>
        <w:t>- создает координационные</w:t>
      </w:r>
      <w:r>
        <w:rPr>
          <w:sz w:val="26"/>
          <w:szCs w:val="26"/>
        </w:rPr>
        <w:t xml:space="preserve"> и совещательные органы (</w:t>
      </w:r>
      <w:r w:rsidRPr="008A0727">
        <w:rPr>
          <w:sz w:val="26"/>
          <w:szCs w:val="26"/>
        </w:rPr>
        <w:t>комиссии, группы</w:t>
      </w:r>
      <w:r>
        <w:rPr>
          <w:sz w:val="26"/>
          <w:szCs w:val="26"/>
        </w:rPr>
        <w:t>)</w:t>
      </w:r>
      <w:r w:rsidRPr="008A0727">
        <w:rPr>
          <w:sz w:val="26"/>
          <w:szCs w:val="26"/>
        </w:rPr>
        <w:t xml:space="preserve"> </w:t>
      </w:r>
      <w:r w:rsidRPr="00DC4F29">
        <w:rPr>
          <w:sz w:val="26"/>
          <w:szCs w:val="26"/>
        </w:rPr>
        <w:t>для рассмотрения и решения вопросов в у</w:t>
      </w:r>
      <w:r>
        <w:rPr>
          <w:sz w:val="26"/>
          <w:szCs w:val="26"/>
        </w:rPr>
        <w:t>становленной сфере деятельности.</w:t>
      </w:r>
    </w:p>
    <w:p w:rsidR="00BA5778" w:rsidRPr="00C01F11" w:rsidRDefault="00BA5778" w:rsidP="00BA57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A5778" w:rsidRPr="00DC4F29" w:rsidRDefault="00BA5778" w:rsidP="00BA5778">
      <w:pPr>
        <w:pStyle w:val="ConsPlusTitle"/>
        <w:jc w:val="center"/>
      </w:pPr>
      <w:r w:rsidRPr="00DC4F29">
        <w:t>5. Механизм реализации программы</w:t>
      </w:r>
    </w:p>
    <w:p w:rsidR="00BA5778" w:rsidRPr="00FB6C61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highlight w:val="green"/>
        </w:rPr>
      </w:pPr>
    </w:p>
    <w:p w:rsidR="00BA5778" w:rsidRPr="00FB6C61" w:rsidRDefault="00BA5778" w:rsidP="00BA5778">
      <w:pPr>
        <w:ind w:firstLine="708"/>
        <w:jc w:val="both"/>
        <w:rPr>
          <w:b/>
          <w:sz w:val="26"/>
          <w:szCs w:val="26"/>
        </w:rPr>
      </w:pPr>
      <w:r w:rsidRPr="00FB6C61">
        <w:rPr>
          <w:b/>
          <w:sz w:val="26"/>
          <w:szCs w:val="26"/>
        </w:rPr>
        <w:t xml:space="preserve">Задача 1. Повышение качества бюджетного планирования на основе проведения предсказуемой бюджетной политики, обеспечивающей долгосрочную устойчивость бюджета </w:t>
      </w:r>
      <w:r>
        <w:rPr>
          <w:b/>
          <w:sz w:val="26"/>
          <w:szCs w:val="26"/>
        </w:rPr>
        <w:t>сельского поселения</w:t>
      </w:r>
      <w:r w:rsidRPr="005817B1">
        <w:rPr>
          <w:b/>
          <w:sz w:val="26"/>
          <w:szCs w:val="26"/>
        </w:rPr>
        <w:t xml:space="preserve">, в том числе минимизацию дефицита бюджета </w:t>
      </w:r>
      <w:r>
        <w:rPr>
          <w:b/>
          <w:sz w:val="26"/>
          <w:szCs w:val="26"/>
        </w:rPr>
        <w:t>сельского поселения</w:t>
      </w:r>
      <w:r w:rsidRPr="005817B1">
        <w:rPr>
          <w:b/>
          <w:sz w:val="26"/>
          <w:szCs w:val="26"/>
        </w:rPr>
        <w:t>;</w:t>
      </w:r>
    </w:p>
    <w:p w:rsidR="00BA5778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Для решения данной задачи предполагается осуществить следующие основные мероприятия:</w:t>
      </w:r>
    </w:p>
    <w:p w:rsidR="00BA5778" w:rsidRPr="009A756E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совершенствование </w:t>
      </w:r>
      <w:r>
        <w:rPr>
          <w:sz w:val="26"/>
          <w:szCs w:val="26"/>
        </w:rPr>
        <w:t>муниципальных</w:t>
      </w:r>
      <w:r w:rsidRPr="009A756E">
        <w:rPr>
          <w:sz w:val="26"/>
          <w:szCs w:val="26"/>
        </w:rPr>
        <w:t xml:space="preserve"> правовых актов по вопросам </w:t>
      </w:r>
      <w:proofErr w:type="gramStart"/>
      <w:r w:rsidRPr="009A756E">
        <w:rPr>
          <w:sz w:val="26"/>
          <w:szCs w:val="26"/>
        </w:rPr>
        <w:t xml:space="preserve">составления проекта решения </w:t>
      </w:r>
      <w:r>
        <w:rPr>
          <w:sz w:val="26"/>
          <w:szCs w:val="26"/>
        </w:rPr>
        <w:t>Совета депутатов сельского поселения</w:t>
      </w:r>
      <w:proofErr w:type="gramEnd"/>
      <w:r w:rsidRPr="009A756E">
        <w:rPr>
          <w:sz w:val="26"/>
          <w:szCs w:val="26"/>
        </w:rPr>
        <w:t xml:space="preserve"> о бюджете</w:t>
      </w:r>
      <w:r>
        <w:rPr>
          <w:sz w:val="26"/>
          <w:szCs w:val="26"/>
        </w:rPr>
        <w:t xml:space="preserve"> сельского поселения</w:t>
      </w:r>
      <w:r w:rsidRPr="009A756E">
        <w:rPr>
          <w:sz w:val="26"/>
          <w:szCs w:val="26"/>
        </w:rPr>
        <w:t xml:space="preserve"> на очередной финансовый год и плановый период;</w:t>
      </w:r>
    </w:p>
    <w:p w:rsidR="00BA5778" w:rsidRPr="009A756E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составление  </w:t>
      </w:r>
      <w:proofErr w:type="gramStart"/>
      <w:r w:rsidRPr="009A756E">
        <w:rPr>
          <w:sz w:val="26"/>
          <w:szCs w:val="26"/>
        </w:rPr>
        <w:t xml:space="preserve">проекта решения </w:t>
      </w:r>
      <w:r>
        <w:rPr>
          <w:sz w:val="26"/>
          <w:szCs w:val="26"/>
        </w:rPr>
        <w:t>Совета депутатов сельского поселения</w:t>
      </w:r>
      <w:proofErr w:type="gramEnd"/>
      <w:r w:rsidRPr="009A756E">
        <w:rPr>
          <w:sz w:val="26"/>
          <w:szCs w:val="26"/>
        </w:rPr>
        <w:t xml:space="preserve"> о бюджете </w:t>
      </w:r>
      <w:r>
        <w:rPr>
          <w:sz w:val="26"/>
          <w:szCs w:val="26"/>
        </w:rPr>
        <w:t>сельского поселения</w:t>
      </w:r>
      <w:r w:rsidRPr="009A756E">
        <w:rPr>
          <w:sz w:val="26"/>
          <w:szCs w:val="26"/>
        </w:rPr>
        <w:t xml:space="preserve"> на очередной финансовый год и плановый период в соответствии с бюджетным законодательством Российской Федерации, автономного округа, муниципальными правовыми актами </w:t>
      </w:r>
      <w:r>
        <w:rPr>
          <w:sz w:val="26"/>
          <w:szCs w:val="26"/>
        </w:rPr>
        <w:t>сельского поселения</w:t>
      </w:r>
      <w:r w:rsidRPr="009A756E">
        <w:rPr>
          <w:sz w:val="26"/>
          <w:szCs w:val="26"/>
        </w:rPr>
        <w:t>;</w:t>
      </w:r>
    </w:p>
    <w:p w:rsidR="00BA5778" w:rsidRPr="0049438C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9438C">
        <w:rPr>
          <w:sz w:val="26"/>
          <w:szCs w:val="26"/>
        </w:rPr>
        <w:t xml:space="preserve">совершенствование форм и методов планирования доходной части бюджета </w:t>
      </w:r>
      <w:r>
        <w:rPr>
          <w:sz w:val="26"/>
          <w:szCs w:val="26"/>
        </w:rPr>
        <w:t>сельского поселения</w:t>
      </w:r>
      <w:r w:rsidRPr="0049438C">
        <w:rPr>
          <w:sz w:val="26"/>
          <w:szCs w:val="26"/>
        </w:rPr>
        <w:t>;</w:t>
      </w:r>
    </w:p>
    <w:p w:rsidR="00BA5778" w:rsidRPr="009A756E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формирование и ведение реестра расходных обязательств </w:t>
      </w:r>
      <w:r>
        <w:rPr>
          <w:sz w:val="26"/>
          <w:szCs w:val="26"/>
        </w:rPr>
        <w:t>сельского поселения</w:t>
      </w:r>
      <w:r w:rsidRPr="009A756E">
        <w:rPr>
          <w:sz w:val="26"/>
          <w:szCs w:val="26"/>
        </w:rPr>
        <w:t>;</w:t>
      </w:r>
    </w:p>
    <w:p w:rsidR="00BA5778" w:rsidRPr="009A756E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A756E">
        <w:rPr>
          <w:sz w:val="26"/>
          <w:szCs w:val="26"/>
        </w:rPr>
        <w:t xml:space="preserve">планирование расходов раздельно по действующим и принимаемым расходным обязательствам с применением обоснований бюджетных ассигнований, подготовленных главными распорядителями средств бюджета </w:t>
      </w:r>
      <w:r>
        <w:rPr>
          <w:sz w:val="26"/>
          <w:szCs w:val="26"/>
        </w:rPr>
        <w:t>сельского поселения</w:t>
      </w:r>
      <w:r w:rsidRPr="009A756E">
        <w:rPr>
          <w:sz w:val="26"/>
          <w:szCs w:val="26"/>
        </w:rPr>
        <w:t>;</w:t>
      </w:r>
    </w:p>
    <w:p w:rsidR="00BA5778" w:rsidRPr="00C03C41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03C41">
        <w:rPr>
          <w:sz w:val="26"/>
          <w:szCs w:val="26"/>
        </w:rPr>
        <w:t xml:space="preserve">формирование расходов бюджета </w:t>
      </w:r>
      <w:r>
        <w:rPr>
          <w:sz w:val="26"/>
          <w:szCs w:val="26"/>
        </w:rPr>
        <w:t>сельского поселения</w:t>
      </w:r>
      <w:r w:rsidRPr="00C03C41">
        <w:rPr>
          <w:sz w:val="26"/>
          <w:szCs w:val="26"/>
        </w:rPr>
        <w:t xml:space="preserve"> на основе муниципальных заданий на оказание муниципальных услуг (выполнение работ), оказываемых физическим и юридическим лицам;</w:t>
      </w:r>
    </w:p>
    <w:p w:rsidR="00BA5778" w:rsidRPr="00C03C41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03C41">
        <w:rPr>
          <w:sz w:val="26"/>
          <w:szCs w:val="26"/>
        </w:rPr>
        <w:t>полномасштабное внедрение механизмов программно-целевого планирования расходов;</w:t>
      </w:r>
    </w:p>
    <w:p w:rsidR="00BA5778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C03C41">
        <w:rPr>
          <w:sz w:val="26"/>
          <w:szCs w:val="26"/>
        </w:rPr>
        <w:t>формирование Резерв</w:t>
      </w:r>
      <w:r>
        <w:rPr>
          <w:sz w:val="26"/>
          <w:szCs w:val="26"/>
        </w:rPr>
        <w:t>ного фонда Администрации сельского поселения;</w:t>
      </w:r>
    </w:p>
    <w:p w:rsidR="00BA5778" w:rsidRPr="003067ED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3067ED">
        <w:rPr>
          <w:sz w:val="26"/>
          <w:szCs w:val="26"/>
        </w:rPr>
        <w:t xml:space="preserve">формирование Условно утверждаемых расходов в бюджете </w:t>
      </w:r>
      <w:r>
        <w:rPr>
          <w:sz w:val="26"/>
          <w:szCs w:val="26"/>
        </w:rPr>
        <w:t>сельского поселения</w:t>
      </w:r>
      <w:r w:rsidRPr="003067ED">
        <w:rPr>
          <w:sz w:val="26"/>
          <w:szCs w:val="26"/>
        </w:rPr>
        <w:t>;</w:t>
      </w:r>
    </w:p>
    <w:p w:rsidR="00BA5778" w:rsidRPr="00C03C41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3067ED">
        <w:rPr>
          <w:sz w:val="26"/>
          <w:szCs w:val="26"/>
        </w:rPr>
        <w:t xml:space="preserve">управление долговыми обязательствами </w:t>
      </w:r>
      <w:r>
        <w:rPr>
          <w:sz w:val="26"/>
          <w:szCs w:val="26"/>
        </w:rPr>
        <w:t>сельского поселения</w:t>
      </w:r>
      <w:r w:rsidRPr="003067ED">
        <w:rPr>
          <w:sz w:val="26"/>
          <w:szCs w:val="26"/>
        </w:rPr>
        <w:t>.</w:t>
      </w:r>
    </w:p>
    <w:p w:rsidR="00BA5778" w:rsidRDefault="00BA5778" w:rsidP="00BA5778">
      <w:pPr>
        <w:ind w:firstLine="709"/>
        <w:jc w:val="both"/>
        <w:rPr>
          <w:sz w:val="26"/>
          <w:szCs w:val="26"/>
        </w:rPr>
      </w:pPr>
    </w:p>
    <w:p w:rsidR="00BA5778" w:rsidRPr="00562175" w:rsidRDefault="00BA5778" w:rsidP="00BA5778">
      <w:pPr>
        <w:ind w:firstLine="709"/>
        <w:jc w:val="both"/>
        <w:rPr>
          <w:sz w:val="26"/>
          <w:szCs w:val="26"/>
        </w:rPr>
      </w:pPr>
      <w:r w:rsidRPr="00562175">
        <w:rPr>
          <w:sz w:val="26"/>
          <w:szCs w:val="26"/>
        </w:rPr>
        <w:t xml:space="preserve">Начиная, с 2008 года, бюджет </w:t>
      </w:r>
      <w:r>
        <w:rPr>
          <w:sz w:val="26"/>
          <w:szCs w:val="26"/>
        </w:rPr>
        <w:t>поселения</w:t>
      </w:r>
      <w:r w:rsidRPr="00562175">
        <w:rPr>
          <w:sz w:val="26"/>
          <w:szCs w:val="26"/>
        </w:rPr>
        <w:t xml:space="preserve"> формируется на среднесрочную перспективу, на трехлетний бюджетный цикл по принципу «скользящей трехлетки». При методе бюджетного планирования «скользящей трехлетки» обеспечивается  стабильность, преемственность и предсказуемость бюджетной политики, повышается обоснованность планирования бюджетных расходов, создается четкая система учета всех обязательств и полное исполнение решений в отношении среднесрочных программ социального и экономического развития </w:t>
      </w:r>
      <w:r>
        <w:rPr>
          <w:sz w:val="26"/>
          <w:szCs w:val="26"/>
        </w:rPr>
        <w:t>района</w:t>
      </w:r>
      <w:r w:rsidRPr="00562175">
        <w:rPr>
          <w:sz w:val="26"/>
          <w:szCs w:val="26"/>
        </w:rPr>
        <w:t xml:space="preserve">. </w:t>
      </w:r>
      <w:proofErr w:type="gramStart"/>
      <w:r w:rsidRPr="00562175">
        <w:rPr>
          <w:sz w:val="26"/>
          <w:szCs w:val="26"/>
        </w:rPr>
        <w:t>Это</w:t>
      </w:r>
      <w:proofErr w:type="gramEnd"/>
      <w:r w:rsidRPr="00562175">
        <w:rPr>
          <w:sz w:val="26"/>
          <w:szCs w:val="26"/>
        </w:rPr>
        <w:t xml:space="preserve"> безусловно важный шаг и с точки зрения повышения эффективности бюджетных расходов.</w:t>
      </w:r>
    </w:p>
    <w:p w:rsidR="00BA5778" w:rsidRDefault="00BA5778" w:rsidP="00BA5778">
      <w:pPr>
        <w:ind w:firstLine="709"/>
        <w:jc w:val="both"/>
        <w:rPr>
          <w:sz w:val="26"/>
          <w:szCs w:val="26"/>
        </w:rPr>
      </w:pPr>
      <w:r w:rsidRPr="00562175">
        <w:rPr>
          <w:sz w:val="26"/>
          <w:szCs w:val="26"/>
        </w:rPr>
        <w:t xml:space="preserve">Формирование и утверждение </w:t>
      </w:r>
      <w:proofErr w:type="gramStart"/>
      <w:r w:rsidRPr="00562175">
        <w:rPr>
          <w:sz w:val="26"/>
          <w:szCs w:val="26"/>
        </w:rPr>
        <w:t xml:space="preserve">проекта </w:t>
      </w:r>
      <w:r>
        <w:rPr>
          <w:sz w:val="26"/>
          <w:szCs w:val="26"/>
        </w:rPr>
        <w:t>решения Совета депутатов сельского поселения</w:t>
      </w:r>
      <w:proofErr w:type="gramEnd"/>
      <w:r>
        <w:rPr>
          <w:sz w:val="26"/>
          <w:szCs w:val="26"/>
        </w:rPr>
        <w:t xml:space="preserve"> о бюджете</w:t>
      </w:r>
      <w:r w:rsidRPr="00562175">
        <w:rPr>
          <w:sz w:val="26"/>
          <w:szCs w:val="26"/>
        </w:rPr>
        <w:t xml:space="preserve"> на очередной финансовый год и плановый период в сроки, установленные бюджетным законодательством Российской Федерации</w:t>
      </w:r>
      <w:r>
        <w:rPr>
          <w:sz w:val="26"/>
          <w:szCs w:val="26"/>
        </w:rPr>
        <w:t>, правовыми актами</w:t>
      </w:r>
      <w:r w:rsidRPr="00562175">
        <w:rPr>
          <w:sz w:val="26"/>
          <w:szCs w:val="26"/>
        </w:rPr>
        <w:t xml:space="preserve"> автономного округа</w:t>
      </w:r>
      <w:r>
        <w:rPr>
          <w:sz w:val="26"/>
          <w:szCs w:val="26"/>
        </w:rPr>
        <w:t xml:space="preserve"> и сельского поселения</w:t>
      </w:r>
      <w:r w:rsidRPr="00562175">
        <w:rPr>
          <w:sz w:val="26"/>
          <w:szCs w:val="26"/>
        </w:rPr>
        <w:t xml:space="preserve">, его качественная подготовка являются основным результатом деятельности </w:t>
      </w:r>
      <w:r>
        <w:rPr>
          <w:sz w:val="26"/>
          <w:szCs w:val="26"/>
        </w:rPr>
        <w:t>Администрации сельского поселения.</w:t>
      </w:r>
    </w:p>
    <w:p w:rsidR="00BA5778" w:rsidRDefault="00BA5778" w:rsidP="00BA5778">
      <w:pPr>
        <w:ind w:firstLine="709"/>
        <w:jc w:val="both"/>
        <w:rPr>
          <w:sz w:val="26"/>
          <w:szCs w:val="26"/>
        </w:rPr>
      </w:pPr>
      <w:r w:rsidRPr="00562175">
        <w:rPr>
          <w:sz w:val="26"/>
          <w:szCs w:val="26"/>
        </w:rPr>
        <w:t xml:space="preserve">Одним из инструментов повышения эффективности бюджетного планирования в части расходов </w:t>
      </w:r>
      <w:r>
        <w:rPr>
          <w:sz w:val="26"/>
          <w:szCs w:val="26"/>
        </w:rPr>
        <w:t>сельского поселения</w:t>
      </w:r>
      <w:r w:rsidRPr="00562175">
        <w:rPr>
          <w:sz w:val="26"/>
          <w:szCs w:val="26"/>
        </w:rPr>
        <w:t xml:space="preserve"> является реестр расходных обязательств </w:t>
      </w:r>
      <w:r>
        <w:rPr>
          <w:sz w:val="26"/>
          <w:szCs w:val="26"/>
        </w:rPr>
        <w:t>сельского поселения</w:t>
      </w:r>
      <w:r w:rsidRPr="00562175">
        <w:rPr>
          <w:sz w:val="26"/>
          <w:szCs w:val="26"/>
        </w:rPr>
        <w:t xml:space="preserve">. По своей сути этот документ является важнейшим информационным ресурсом, позволяющим объединить все сведения о нормативно-правовых актах, заключенных договорах и соглашениях, определяющих возникновение расходных обязательств бюджета </w:t>
      </w:r>
      <w:r>
        <w:rPr>
          <w:sz w:val="26"/>
          <w:szCs w:val="26"/>
        </w:rPr>
        <w:t>сельского поселения</w:t>
      </w:r>
      <w:r w:rsidRPr="00562175">
        <w:rPr>
          <w:sz w:val="26"/>
          <w:szCs w:val="26"/>
        </w:rPr>
        <w:t>.</w:t>
      </w:r>
    </w:p>
    <w:p w:rsidR="00BA5778" w:rsidRPr="000304AD" w:rsidRDefault="00BA5778" w:rsidP="00BA5778">
      <w:pPr>
        <w:ind w:firstLine="709"/>
        <w:jc w:val="both"/>
        <w:rPr>
          <w:sz w:val="26"/>
          <w:szCs w:val="26"/>
        </w:rPr>
      </w:pPr>
      <w:r w:rsidRPr="000304AD">
        <w:rPr>
          <w:sz w:val="26"/>
          <w:szCs w:val="26"/>
        </w:rPr>
        <w:t xml:space="preserve">Гарантированное обеспечение в полном объеме действующих расходных обязательств </w:t>
      </w:r>
      <w:r>
        <w:rPr>
          <w:sz w:val="26"/>
          <w:szCs w:val="26"/>
        </w:rPr>
        <w:t>сельского поселения</w:t>
      </w:r>
      <w:r w:rsidRPr="000304AD">
        <w:rPr>
          <w:sz w:val="26"/>
          <w:szCs w:val="26"/>
        </w:rPr>
        <w:t xml:space="preserve"> в соответствии с целями и ожидаемыми результатами бюджетной политики является основным принципом бюджетного планирования.</w:t>
      </w:r>
    </w:p>
    <w:p w:rsidR="00BA5778" w:rsidRPr="000304AD" w:rsidRDefault="00BA5778" w:rsidP="00BA5778">
      <w:pPr>
        <w:ind w:firstLine="709"/>
        <w:jc w:val="both"/>
        <w:rPr>
          <w:sz w:val="26"/>
          <w:szCs w:val="26"/>
        </w:rPr>
      </w:pPr>
      <w:r w:rsidRPr="000304AD">
        <w:rPr>
          <w:sz w:val="26"/>
          <w:szCs w:val="26"/>
        </w:rPr>
        <w:t xml:space="preserve">Вместе с тем, продолжается работа по внедрению в бюджетный процесс механизмов бюджетирования, </w:t>
      </w:r>
      <w:proofErr w:type="gramStart"/>
      <w:r w:rsidRPr="000304AD">
        <w:rPr>
          <w:sz w:val="26"/>
          <w:szCs w:val="26"/>
        </w:rPr>
        <w:t>ориентированного</w:t>
      </w:r>
      <w:proofErr w:type="gramEnd"/>
      <w:r w:rsidRPr="000304AD">
        <w:rPr>
          <w:sz w:val="26"/>
          <w:szCs w:val="26"/>
        </w:rPr>
        <w:t xml:space="preserve"> на результат (далее – БОР). Это такие инструменты БОР, используемые при планировании бюджета, как обоснования бюджетных ассигнований, составляемые главными распорядителями средств бюджета </w:t>
      </w:r>
      <w:r>
        <w:rPr>
          <w:sz w:val="26"/>
          <w:szCs w:val="26"/>
        </w:rPr>
        <w:t>поселения</w:t>
      </w:r>
      <w:r w:rsidRPr="000304AD">
        <w:rPr>
          <w:sz w:val="26"/>
          <w:szCs w:val="26"/>
        </w:rPr>
        <w:t>, формирование муниципальных заданий на оказание муниципальных услуг (выполнение работ).</w:t>
      </w:r>
    </w:p>
    <w:p w:rsidR="00BA5778" w:rsidRPr="00CA3240" w:rsidRDefault="00BA5778" w:rsidP="00BA5778">
      <w:pPr>
        <w:ind w:firstLine="709"/>
        <w:jc w:val="both"/>
        <w:rPr>
          <w:sz w:val="26"/>
          <w:szCs w:val="26"/>
        </w:rPr>
      </w:pPr>
      <w:r w:rsidRPr="000304AD">
        <w:rPr>
          <w:sz w:val="26"/>
          <w:szCs w:val="26"/>
        </w:rPr>
        <w:t>Ещё один дополнительный ресурс для совершенствования бюджетного процесса, который на сегодня достаточно актуален и должен быть максимально внедрен в бюджетный процесс – это программно-целевой принцип планирования и исполнения бюджета. В настоящее время активно осуществляется работа по переводу текущих расходов в рамки ведомственных и муниципальных целевых программ. В ближайшей перспективе важным и необходимым является переход на планирование программного бюджета.</w:t>
      </w:r>
    </w:p>
    <w:p w:rsidR="00BA5778" w:rsidRPr="00CA3240" w:rsidRDefault="00BA5778" w:rsidP="00BA5778">
      <w:pPr>
        <w:ind w:firstLine="709"/>
        <w:jc w:val="both"/>
        <w:rPr>
          <w:sz w:val="26"/>
          <w:szCs w:val="26"/>
        </w:rPr>
      </w:pPr>
      <w:r w:rsidRPr="00CA3240">
        <w:rPr>
          <w:sz w:val="26"/>
          <w:szCs w:val="26"/>
        </w:rPr>
        <w:t xml:space="preserve">составление проекта бюджета </w:t>
      </w:r>
      <w:r>
        <w:rPr>
          <w:sz w:val="26"/>
          <w:szCs w:val="26"/>
        </w:rPr>
        <w:t>сельского поселения</w:t>
      </w:r>
      <w:r w:rsidRPr="00CA3240">
        <w:rPr>
          <w:sz w:val="26"/>
          <w:szCs w:val="26"/>
        </w:rPr>
        <w:t xml:space="preserve"> на очередной финансовый год и плановый период в соответствии с бюджетным законодательством Российской Федерации, автономного округа и нормативными правовыми актами муниципального образования.</w:t>
      </w:r>
    </w:p>
    <w:p w:rsidR="00BA5778" w:rsidRDefault="00BA5778" w:rsidP="00BA5778">
      <w:pPr>
        <w:ind w:firstLine="709"/>
        <w:jc w:val="both"/>
        <w:rPr>
          <w:sz w:val="26"/>
          <w:szCs w:val="26"/>
        </w:rPr>
      </w:pPr>
      <w:r w:rsidRPr="00CA3240">
        <w:rPr>
          <w:sz w:val="26"/>
          <w:szCs w:val="26"/>
        </w:rPr>
        <w:t xml:space="preserve">установление размера резервного фонда </w:t>
      </w:r>
      <w:r>
        <w:rPr>
          <w:sz w:val="26"/>
          <w:szCs w:val="26"/>
        </w:rPr>
        <w:t>сельского поселения</w:t>
      </w:r>
      <w:r w:rsidRPr="00CA3240">
        <w:rPr>
          <w:sz w:val="26"/>
          <w:szCs w:val="26"/>
        </w:rPr>
        <w:t xml:space="preserve">, в соответствии с решением </w:t>
      </w:r>
      <w:r>
        <w:rPr>
          <w:sz w:val="26"/>
          <w:szCs w:val="26"/>
        </w:rPr>
        <w:t>Совета депутатов сельского поселения</w:t>
      </w:r>
      <w:r w:rsidRPr="00855394">
        <w:rPr>
          <w:sz w:val="26"/>
          <w:szCs w:val="26"/>
        </w:rPr>
        <w:t xml:space="preserve"> о бюджете на очередной финансовый год и плановый период.</w:t>
      </w:r>
    </w:p>
    <w:p w:rsidR="00BA5778" w:rsidRPr="0068799B" w:rsidRDefault="00BA5778" w:rsidP="00BA5778">
      <w:pPr>
        <w:ind w:firstLine="709"/>
        <w:jc w:val="both"/>
        <w:rPr>
          <w:sz w:val="26"/>
          <w:szCs w:val="26"/>
        </w:rPr>
      </w:pPr>
      <w:r w:rsidRPr="0068799B">
        <w:rPr>
          <w:sz w:val="26"/>
          <w:szCs w:val="26"/>
        </w:rPr>
        <w:t>На протяжении двух лет бюджет</w:t>
      </w:r>
      <w:r>
        <w:rPr>
          <w:sz w:val="26"/>
          <w:szCs w:val="26"/>
        </w:rPr>
        <w:t xml:space="preserve"> сельского поселения</w:t>
      </w:r>
      <w:r w:rsidRPr="0068799B">
        <w:rPr>
          <w:sz w:val="26"/>
          <w:szCs w:val="26"/>
        </w:rPr>
        <w:t xml:space="preserve"> формируется с уменьшением дефицита. Задача сохранения сбалансированного бюджета не теряет своей актуальности и в последующие бюджетные циклы. При этом решение проблемы сбалансированности бюджета и снижения финансовых рисков нельзя осуществить без реальной </w:t>
      </w:r>
      <w:proofErr w:type="spellStart"/>
      <w:r w:rsidRPr="0068799B">
        <w:rPr>
          <w:sz w:val="26"/>
          <w:szCs w:val="26"/>
        </w:rPr>
        <w:t>приоритизации</w:t>
      </w:r>
      <w:proofErr w:type="spellEnd"/>
      <w:r w:rsidRPr="0068799B">
        <w:rPr>
          <w:sz w:val="26"/>
          <w:szCs w:val="26"/>
        </w:rPr>
        <w:t xml:space="preserve"> расходов и кардинального повышения их эффективности.</w:t>
      </w:r>
    </w:p>
    <w:p w:rsidR="00BA5778" w:rsidRPr="00BC423C" w:rsidRDefault="00BA5778" w:rsidP="00BA5778">
      <w:pPr>
        <w:ind w:firstLine="709"/>
        <w:jc w:val="both"/>
        <w:rPr>
          <w:sz w:val="26"/>
          <w:szCs w:val="26"/>
        </w:rPr>
      </w:pPr>
      <w:r w:rsidRPr="00BC423C">
        <w:rPr>
          <w:sz w:val="26"/>
          <w:szCs w:val="26"/>
        </w:rPr>
        <w:t xml:space="preserve">В среднесрочной перспективе, безусловно, значимым является продолжение формирования сбалансированного бюджета </w:t>
      </w:r>
      <w:r>
        <w:rPr>
          <w:sz w:val="26"/>
          <w:szCs w:val="26"/>
        </w:rPr>
        <w:t>сельского поселения</w:t>
      </w:r>
      <w:r w:rsidRPr="00BC423C">
        <w:rPr>
          <w:sz w:val="26"/>
          <w:szCs w:val="26"/>
        </w:rPr>
        <w:t xml:space="preserve">, подразумевающее соответствие доходного потенциала бюджета </w:t>
      </w:r>
      <w:r>
        <w:rPr>
          <w:sz w:val="26"/>
          <w:szCs w:val="26"/>
        </w:rPr>
        <w:t>сельского поселения</w:t>
      </w:r>
      <w:r w:rsidRPr="00BC423C">
        <w:rPr>
          <w:sz w:val="26"/>
          <w:szCs w:val="26"/>
        </w:rPr>
        <w:t xml:space="preserve"> его расходным обязательствам.</w:t>
      </w:r>
    </w:p>
    <w:p w:rsidR="00BA5778" w:rsidRPr="00BC423C" w:rsidRDefault="00BA5778" w:rsidP="00BA5778">
      <w:pPr>
        <w:ind w:firstLine="709"/>
        <w:jc w:val="both"/>
        <w:rPr>
          <w:sz w:val="26"/>
          <w:szCs w:val="26"/>
        </w:rPr>
      </w:pPr>
      <w:r w:rsidRPr="00BC423C">
        <w:rPr>
          <w:sz w:val="26"/>
          <w:szCs w:val="26"/>
        </w:rPr>
        <w:t xml:space="preserve">Так же одним из инструментов обеспечения сбалансированности бюджета </w:t>
      </w:r>
      <w:r>
        <w:rPr>
          <w:sz w:val="26"/>
          <w:szCs w:val="26"/>
        </w:rPr>
        <w:t>сельского поселения</w:t>
      </w:r>
      <w:r w:rsidRPr="00BC423C">
        <w:rPr>
          <w:sz w:val="26"/>
          <w:szCs w:val="26"/>
        </w:rPr>
        <w:t xml:space="preserve"> и обеспечения его финансовой гибкости является </w:t>
      </w:r>
      <w:r>
        <w:rPr>
          <w:sz w:val="26"/>
          <w:szCs w:val="26"/>
        </w:rPr>
        <w:t>формирование</w:t>
      </w:r>
      <w:r w:rsidRPr="00BC423C">
        <w:rPr>
          <w:sz w:val="26"/>
          <w:szCs w:val="26"/>
        </w:rPr>
        <w:t xml:space="preserve"> резервного фонда администрации </w:t>
      </w:r>
      <w:r>
        <w:rPr>
          <w:sz w:val="26"/>
          <w:szCs w:val="26"/>
        </w:rPr>
        <w:t>сельского поселения и формирование условно утвержденных расходов</w:t>
      </w:r>
      <w:r w:rsidRPr="00BC423C">
        <w:rPr>
          <w:sz w:val="26"/>
          <w:szCs w:val="26"/>
        </w:rPr>
        <w:t>.</w:t>
      </w:r>
    </w:p>
    <w:p w:rsidR="00BA5778" w:rsidRPr="00855394" w:rsidRDefault="00BA5778" w:rsidP="00BA5778">
      <w:pPr>
        <w:ind w:firstLine="709"/>
        <w:jc w:val="both"/>
        <w:rPr>
          <w:sz w:val="26"/>
          <w:szCs w:val="26"/>
        </w:rPr>
      </w:pPr>
      <w:r w:rsidRPr="00855394">
        <w:rPr>
          <w:sz w:val="26"/>
          <w:szCs w:val="26"/>
        </w:rPr>
        <w:t xml:space="preserve">Значимость </w:t>
      </w:r>
      <w:r>
        <w:rPr>
          <w:sz w:val="26"/>
          <w:szCs w:val="26"/>
        </w:rPr>
        <w:t xml:space="preserve">резервного </w:t>
      </w:r>
      <w:r w:rsidRPr="00855394">
        <w:rPr>
          <w:sz w:val="26"/>
          <w:szCs w:val="26"/>
        </w:rPr>
        <w:t xml:space="preserve">фонда заключается в аккумулировании средств бюджета </w:t>
      </w:r>
      <w:r>
        <w:rPr>
          <w:sz w:val="26"/>
          <w:szCs w:val="26"/>
        </w:rPr>
        <w:t>сельского поселения</w:t>
      </w:r>
      <w:r w:rsidRPr="00855394">
        <w:rPr>
          <w:sz w:val="26"/>
          <w:szCs w:val="26"/>
        </w:rPr>
        <w:t xml:space="preserve"> для финансового обеспечения расходных обязатель</w:t>
      </w:r>
      <w:proofErr w:type="gramStart"/>
      <w:r w:rsidRPr="00855394">
        <w:rPr>
          <w:sz w:val="26"/>
          <w:szCs w:val="26"/>
        </w:rPr>
        <w:t>ств в сл</w:t>
      </w:r>
      <w:proofErr w:type="gramEnd"/>
      <w:r w:rsidRPr="00855394">
        <w:rPr>
          <w:sz w:val="26"/>
          <w:szCs w:val="26"/>
        </w:rPr>
        <w:t xml:space="preserve">учае возникновения непредвиденных расходов, не предусмотренных в бюджете </w:t>
      </w:r>
      <w:r>
        <w:rPr>
          <w:sz w:val="26"/>
          <w:szCs w:val="26"/>
        </w:rPr>
        <w:t>сельского поселения</w:t>
      </w:r>
      <w:r w:rsidRPr="00855394">
        <w:rPr>
          <w:sz w:val="26"/>
          <w:szCs w:val="26"/>
        </w:rPr>
        <w:t xml:space="preserve"> на соответствующий финансовый год.</w:t>
      </w:r>
    </w:p>
    <w:p w:rsidR="00BA5778" w:rsidRPr="0096306A" w:rsidRDefault="00BA5778" w:rsidP="00BA5778">
      <w:pPr>
        <w:ind w:firstLine="709"/>
        <w:jc w:val="both"/>
        <w:rPr>
          <w:sz w:val="26"/>
          <w:szCs w:val="26"/>
        </w:rPr>
      </w:pPr>
      <w:r w:rsidRPr="00BC423C">
        <w:rPr>
          <w:sz w:val="26"/>
          <w:szCs w:val="26"/>
        </w:rPr>
        <w:t>Условно утвержденные расходы об</w:t>
      </w:r>
      <w:r w:rsidRPr="0096306A">
        <w:rPr>
          <w:sz w:val="26"/>
          <w:szCs w:val="26"/>
        </w:rPr>
        <w:t>еспечива</w:t>
      </w:r>
      <w:r>
        <w:rPr>
          <w:sz w:val="26"/>
          <w:szCs w:val="26"/>
        </w:rPr>
        <w:t>ю</w:t>
      </w:r>
      <w:r w:rsidRPr="0096306A">
        <w:rPr>
          <w:sz w:val="26"/>
          <w:szCs w:val="26"/>
        </w:rPr>
        <w:t xml:space="preserve">т создание резерва на случай непредвиденного сокращения доходов, который в случае подтверждения прогноза доходов будет использован для финансирования действующих обязательств, а в случае </w:t>
      </w:r>
      <w:proofErr w:type="gramStart"/>
      <w:r w:rsidRPr="0096306A">
        <w:rPr>
          <w:sz w:val="26"/>
          <w:szCs w:val="26"/>
        </w:rPr>
        <w:t>не подтверждения</w:t>
      </w:r>
      <w:proofErr w:type="gramEnd"/>
      <w:r w:rsidRPr="0096306A">
        <w:rPr>
          <w:sz w:val="26"/>
          <w:szCs w:val="26"/>
        </w:rPr>
        <w:t xml:space="preserve"> прогноза доходов может быть использован для принятия новых обязательств в очередном бюджетном цикле. </w:t>
      </w:r>
    </w:p>
    <w:p w:rsidR="00BA5778" w:rsidRDefault="00BA5778" w:rsidP="00BA5778">
      <w:pPr>
        <w:ind w:firstLine="709"/>
        <w:jc w:val="both"/>
        <w:rPr>
          <w:sz w:val="26"/>
          <w:szCs w:val="26"/>
        </w:rPr>
      </w:pPr>
    </w:p>
    <w:p w:rsidR="00BA5778" w:rsidRPr="00393AE6" w:rsidRDefault="00BA5778" w:rsidP="00BA5778">
      <w:pPr>
        <w:ind w:firstLine="708"/>
        <w:jc w:val="both"/>
        <w:rPr>
          <w:b/>
          <w:sz w:val="26"/>
          <w:szCs w:val="26"/>
        </w:rPr>
      </w:pPr>
      <w:r w:rsidRPr="00393AE6">
        <w:rPr>
          <w:b/>
          <w:sz w:val="26"/>
          <w:szCs w:val="26"/>
        </w:rPr>
        <w:t>Задача 2. Обеспечение исполнения бюджета сельского поселения в рамках действующего бюджетного законодательства;</w:t>
      </w:r>
    </w:p>
    <w:p w:rsidR="00BA5778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Для решения данной задачи предполагается осуществить следующие основные мероприятия:</w:t>
      </w:r>
    </w:p>
    <w:p w:rsidR="00BA5778" w:rsidRPr="00BC1447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BC1447">
        <w:rPr>
          <w:sz w:val="26"/>
          <w:szCs w:val="26"/>
        </w:rPr>
        <w:t xml:space="preserve">составление, утверждение и ведение сводной бюджетной росписи </w:t>
      </w:r>
      <w:r>
        <w:rPr>
          <w:sz w:val="26"/>
          <w:szCs w:val="26"/>
        </w:rPr>
        <w:t xml:space="preserve">сельского поселения и </w:t>
      </w:r>
      <w:r w:rsidRPr="00BC1447">
        <w:rPr>
          <w:sz w:val="26"/>
          <w:szCs w:val="26"/>
        </w:rPr>
        <w:t>кассового плана;</w:t>
      </w:r>
    </w:p>
    <w:p w:rsidR="00BA5778" w:rsidRPr="004A6456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A6456">
        <w:rPr>
          <w:sz w:val="26"/>
          <w:szCs w:val="26"/>
        </w:rPr>
        <w:t xml:space="preserve">исполнение бюджета </w:t>
      </w:r>
      <w:r>
        <w:rPr>
          <w:sz w:val="26"/>
          <w:szCs w:val="26"/>
        </w:rPr>
        <w:t>сельского поселения</w:t>
      </w:r>
      <w:r w:rsidRPr="004A6456">
        <w:rPr>
          <w:sz w:val="26"/>
          <w:szCs w:val="26"/>
        </w:rPr>
        <w:t xml:space="preserve"> на основе утвержденной сводной бюджетной росписи </w:t>
      </w:r>
      <w:r>
        <w:rPr>
          <w:sz w:val="26"/>
          <w:szCs w:val="26"/>
        </w:rPr>
        <w:t>сельского поселения</w:t>
      </w:r>
      <w:r w:rsidRPr="004A6456">
        <w:rPr>
          <w:sz w:val="26"/>
          <w:szCs w:val="26"/>
        </w:rPr>
        <w:t xml:space="preserve"> и кассового плана;</w:t>
      </w:r>
    </w:p>
    <w:p w:rsidR="00BA5778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A6456">
        <w:rPr>
          <w:sz w:val="26"/>
          <w:szCs w:val="26"/>
        </w:rPr>
        <w:t xml:space="preserve"> оперативное внесение изменений в сводную бюджетную роспись </w:t>
      </w:r>
      <w:r>
        <w:rPr>
          <w:sz w:val="26"/>
          <w:szCs w:val="26"/>
        </w:rPr>
        <w:t>сельского поселения</w:t>
      </w:r>
      <w:r w:rsidRPr="004A6456">
        <w:rPr>
          <w:sz w:val="26"/>
          <w:szCs w:val="26"/>
        </w:rPr>
        <w:t>;</w:t>
      </w:r>
    </w:p>
    <w:p w:rsidR="00BA5778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открытие и ведение лицевых </w:t>
      </w:r>
      <w:proofErr w:type="gramStart"/>
      <w:r w:rsidRPr="004C13E0">
        <w:rPr>
          <w:sz w:val="26"/>
          <w:szCs w:val="26"/>
        </w:rPr>
        <w:t xml:space="preserve">счетов получателей средств бюджета </w:t>
      </w:r>
      <w:r>
        <w:rPr>
          <w:sz w:val="26"/>
          <w:szCs w:val="26"/>
        </w:rPr>
        <w:t>сельского поселения</w:t>
      </w:r>
      <w:proofErr w:type="gramEnd"/>
      <w:r>
        <w:rPr>
          <w:sz w:val="26"/>
          <w:szCs w:val="26"/>
        </w:rPr>
        <w:t>;</w:t>
      </w:r>
    </w:p>
    <w:p w:rsidR="00BA5778" w:rsidRPr="004C13E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открытие и ведение лицевых счетов бюджетных и автономных учреждений </w:t>
      </w:r>
      <w:r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>;</w:t>
      </w:r>
    </w:p>
    <w:p w:rsidR="00BA5778" w:rsidRPr="004C13E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 учет бюджетных обязательств;</w:t>
      </w:r>
    </w:p>
    <w:p w:rsidR="00BA5778" w:rsidRPr="004C13E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санкционирование расходов муниципальных бюджетных,  автономных учреждений </w:t>
      </w:r>
      <w:r>
        <w:rPr>
          <w:sz w:val="26"/>
          <w:szCs w:val="26"/>
        </w:rPr>
        <w:t>сельского поселения Ларьяк</w:t>
      </w:r>
      <w:r w:rsidRPr="004C13E0">
        <w:rPr>
          <w:sz w:val="26"/>
          <w:szCs w:val="26"/>
        </w:rPr>
        <w:t>, источником финансового обеспечения которых являются субсидии, не связанные с возмещением нормативных затрат на оказание муниципальных услуг (выполнение работ);</w:t>
      </w:r>
    </w:p>
    <w:p w:rsidR="00BA5778" w:rsidRPr="004C13E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осуществление платежей за счет средств бюджета </w:t>
      </w:r>
      <w:r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 xml:space="preserve"> от имени и по поручению главных распорядителей, распорядителей и получателей средств бюджета</w:t>
      </w:r>
      <w:r>
        <w:rPr>
          <w:sz w:val="26"/>
          <w:szCs w:val="26"/>
        </w:rPr>
        <w:t xml:space="preserve"> сельского поселения</w:t>
      </w:r>
      <w:r w:rsidRPr="004C13E0">
        <w:rPr>
          <w:sz w:val="26"/>
          <w:szCs w:val="26"/>
        </w:rPr>
        <w:t xml:space="preserve">, администраторов источников финансирования дефицита бюджета </w:t>
      </w:r>
      <w:r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>, муниципальных учреждений с отражением операций на лицевых счетах;</w:t>
      </w:r>
    </w:p>
    <w:p w:rsidR="00BA5778" w:rsidRPr="004C13E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>соблюдение Регламента обмен</w:t>
      </w:r>
      <w:r>
        <w:rPr>
          <w:sz w:val="26"/>
          <w:szCs w:val="26"/>
        </w:rPr>
        <w:t>а информацией между Управлением</w:t>
      </w:r>
      <w:r w:rsidRPr="004C13E0">
        <w:rPr>
          <w:sz w:val="26"/>
          <w:szCs w:val="26"/>
        </w:rPr>
        <w:t xml:space="preserve"> Федерального казначейства по Ханты-Мансийскому автономному округу - Югре и департаментом финансов района при кассовом обслуживании исполнения бюджета </w:t>
      </w:r>
      <w:r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>;</w:t>
      </w:r>
    </w:p>
    <w:p w:rsidR="00BA5778" w:rsidRPr="004C13E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C13E0">
        <w:rPr>
          <w:sz w:val="26"/>
          <w:szCs w:val="26"/>
        </w:rPr>
        <w:t xml:space="preserve">учет и хранение исполнительных документов по денежным обязательствам получателей средств бюджета </w:t>
      </w:r>
      <w:r>
        <w:rPr>
          <w:sz w:val="26"/>
          <w:szCs w:val="26"/>
        </w:rPr>
        <w:t>сельского поселения</w:t>
      </w:r>
      <w:r w:rsidRPr="004C13E0">
        <w:rPr>
          <w:sz w:val="26"/>
          <w:szCs w:val="26"/>
        </w:rPr>
        <w:t>, муниципальных бюджетных и автономных учреждений.</w:t>
      </w:r>
    </w:p>
    <w:p w:rsidR="00BA5778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B6B1E">
        <w:rPr>
          <w:sz w:val="26"/>
          <w:szCs w:val="26"/>
        </w:rPr>
        <w:t>осуществление мониторинга кредиторской задолженности;</w:t>
      </w:r>
    </w:p>
    <w:p w:rsidR="00BA5778" w:rsidRPr="00F93191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F93191">
        <w:rPr>
          <w:sz w:val="26"/>
          <w:szCs w:val="26"/>
        </w:rPr>
        <w:t>мониторинг поступлен</w:t>
      </w:r>
      <w:r>
        <w:rPr>
          <w:sz w:val="26"/>
          <w:szCs w:val="26"/>
        </w:rPr>
        <w:t>ий собственных доходов в бюджет</w:t>
      </w:r>
      <w:r w:rsidRPr="00F93191">
        <w:rPr>
          <w:sz w:val="26"/>
          <w:szCs w:val="26"/>
        </w:rPr>
        <w:t>;</w:t>
      </w:r>
    </w:p>
    <w:p w:rsidR="00BA5778" w:rsidRDefault="00BA5778" w:rsidP="00BA5778">
      <w:pPr>
        <w:pStyle w:val="a4"/>
        <w:ind w:left="928"/>
        <w:jc w:val="both"/>
        <w:rPr>
          <w:sz w:val="26"/>
          <w:szCs w:val="26"/>
        </w:rPr>
      </w:pPr>
    </w:p>
    <w:p w:rsidR="00BA5778" w:rsidRPr="00CF385B" w:rsidRDefault="00BA5778" w:rsidP="00BA5778">
      <w:pPr>
        <w:ind w:firstLine="708"/>
        <w:jc w:val="both"/>
        <w:rPr>
          <w:sz w:val="26"/>
          <w:szCs w:val="26"/>
        </w:rPr>
      </w:pPr>
      <w:r w:rsidRPr="00CF385B">
        <w:rPr>
          <w:sz w:val="26"/>
          <w:szCs w:val="26"/>
        </w:rPr>
        <w:t>Отдел экономики и финансов администрации сельского поселения организует исполнение бюджета поселения на основе своевременно утвержденной сводной бюджетной росписи сельского поселения и кассового плана, исходя из принципов единства кассы и подведомственн</w:t>
      </w:r>
      <w:r>
        <w:rPr>
          <w:sz w:val="26"/>
          <w:szCs w:val="26"/>
        </w:rPr>
        <w:t>ости расходов бюджетов</w:t>
      </w:r>
      <w:r w:rsidRPr="00CF385B">
        <w:rPr>
          <w:sz w:val="26"/>
          <w:szCs w:val="26"/>
        </w:rPr>
        <w:t>.</w:t>
      </w:r>
    </w:p>
    <w:p w:rsidR="00BA5778" w:rsidRPr="00CF385B" w:rsidRDefault="00BA5778" w:rsidP="00BA5778">
      <w:pPr>
        <w:ind w:firstLine="708"/>
        <w:jc w:val="both"/>
        <w:rPr>
          <w:sz w:val="26"/>
          <w:szCs w:val="26"/>
        </w:rPr>
      </w:pPr>
      <w:r w:rsidRPr="00CF385B">
        <w:rPr>
          <w:sz w:val="26"/>
          <w:szCs w:val="26"/>
        </w:rPr>
        <w:t>Результатом решения данной задачи является исполненный в сроки и в полном объеме бюджет сельского поселения.</w:t>
      </w:r>
    </w:p>
    <w:p w:rsidR="00BA5778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  <w:u w:val="single"/>
        </w:rPr>
      </w:pPr>
    </w:p>
    <w:p w:rsidR="00BA5778" w:rsidRPr="00AB4C29" w:rsidRDefault="00BA5778" w:rsidP="00BA5778">
      <w:pPr>
        <w:ind w:firstLine="708"/>
        <w:jc w:val="both"/>
        <w:rPr>
          <w:b/>
          <w:sz w:val="26"/>
          <w:szCs w:val="26"/>
        </w:rPr>
      </w:pPr>
      <w:r w:rsidRPr="00AB4C29">
        <w:rPr>
          <w:b/>
          <w:sz w:val="26"/>
          <w:szCs w:val="26"/>
        </w:rPr>
        <w:t>Задача 3.</w:t>
      </w:r>
      <w:r>
        <w:rPr>
          <w:b/>
          <w:sz w:val="26"/>
          <w:szCs w:val="26"/>
        </w:rPr>
        <w:t xml:space="preserve"> </w:t>
      </w:r>
      <w:r w:rsidRPr="00AB4C29">
        <w:rPr>
          <w:b/>
          <w:sz w:val="26"/>
          <w:szCs w:val="26"/>
        </w:rPr>
        <w:t xml:space="preserve">Своевременное и качественное формирование и представление бюджетной отчетности об исполнении бюджета </w:t>
      </w:r>
      <w:r>
        <w:rPr>
          <w:b/>
          <w:sz w:val="26"/>
          <w:szCs w:val="26"/>
        </w:rPr>
        <w:t>сельского поселения</w:t>
      </w:r>
      <w:r w:rsidRPr="00AB4C29">
        <w:rPr>
          <w:b/>
          <w:sz w:val="26"/>
          <w:szCs w:val="26"/>
        </w:rPr>
        <w:t>.</w:t>
      </w:r>
    </w:p>
    <w:p w:rsidR="00BA5778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Для решения данной задачи предполагается осуществить следующие основные мероприятия:</w:t>
      </w:r>
    </w:p>
    <w:p w:rsidR="00BA5778" w:rsidRPr="009B6B1E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9B6B1E">
        <w:rPr>
          <w:sz w:val="26"/>
          <w:szCs w:val="26"/>
        </w:rPr>
        <w:t xml:space="preserve">в установленные сроки составление </w:t>
      </w:r>
      <w:r>
        <w:rPr>
          <w:sz w:val="26"/>
          <w:szCs w:val="26"/>
        </w:rPr>
        <w:t>и представление бюджетной и</w:t>
      </w:r>
      <w:r w:rsidRPr="009B6B1E">
        <w:rPr>
          <w:sz w:val="26"/>
          <w:szCs w:val="26"/>
        </w:rPr>
        <w:t xml:space="preserve"> статистической отчетности;</w:t>
      </w:r>
    </w:p>
    <w:p w:rsidR="00BA5778" w:rsidRPr="00455FA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455FA0">
        <w:rPr>
          <w:sz w:val="26"/>
          <w:szCs w:val="26"/>
        </w:rPr>
        <w:t>осуществление методической и разъяснительной работы по вопросам бюджетного учета и составления бюджетной отчетности в соответствии с требованиями Инструкций, утвержденных Министерством финансов Российской Федерации, Федеральным казначейством;</w:t>
      </w:r>
    </w:p>
    <w:p w:rsidR="00BA5778" w:rsidRPr="00141AAA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141AAA">
        <w:rPr>
          <w:sz w:val="26"/>
          <w:szCs w:val="26"/>
        </w:rPr>
        <w:t>принятие от муниципальных учреждений поселения месячной, квартальной, годовой бюджетной отчетности об исполнении бюджета в соответствии с требованиями установленными Министерством финансов Российской Федерации, Федеральным казначейством, департаментом финансов округа и района;</w:t>
      </w:r>
    </w:p>
    <w:p w:rsidR="00BA5778" w:rsidRPr="00141AAA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141AAA">
        <w:rPr>
          <w:sz w:val="26"/>
          <w:szCs w:val="26"/>
        </w:rPr>
        <w:t>проведение мониторинга качества финансового менеджмента.</w:t>
      </w:r>
    </w:p>
    <w:p w:rsidR="00BA5778" w:rsidRPr="00570E40" w:rsidRDefault="00BA5778" w:rsidP="00BA5778">
      <w:pPr>
        <w:ind w:firstLine="709"/>
        <w:jc w:val="both"/>
        <w:rPr>
          <w:sz w:val="26"/>
          <w:szCs w:val="26"/>
        </w:rPr>
      </w:pPr>
      <w:r w:rsidRPr="00570E40">
        <w:rPr>
          <w:sz w:val="26"/>
          <w:szCs w:val="26"/>
        </w:rPr>
        <w:t xml:space="preserve">Составление месячной, квартальной, годовой бюджетной отчетности об исполнении бюджета поселения проводится на основании сводной бюджетной отчетности муниципальных учреждений поселения и Администрации сельского поселения Ларьяк как главного администратора доходов бюджета поселения, главного распорядителя бюджета поселения и главного администратора </w:t>
      </w:r>
      <w:proofErr w:type="gramStart"/>
      <w:r w:rsidRPr="00570E40">
        <w:rPr>
          <w:sz w:val="26"/>
          <w:szCs w:val="26"/>
        </w:rPr>
        <w:t>источников финансирования дефицита бюджета поселения</w:t>
      </w:r>
      <w:proofErr w:type="gramEnd"/>
      <w:r w:rsidRPr="00570E40">
        <w:rPr>
          <w:sz w:val="26"/>
          <w:szCs w:val="26"/>
        </w:rPr>
        <w:t>.</w:t>
      </w:r>
    </w:p>
    <w:p w:rsidR="00BA5778" w:rsidRPr="003B7C3A" w:rsidRDefault="00BA5778" w:rsidP="00BA5778">
      <w:pPr>
        <w:ind w:firstLine="709"/>
        <w:jc w:val="both"/>
        <w:rPr>
          <w:sz w:val="26"/>
          <w:szCs w:val="26"/>
        </w:rPr>
      </w:pPr>
      <w:r w:rsidRPr="003B7C3A">
        <w:rPr>
          <w:sz w:val="26"/>
          <w:szCs w:val="26"/>
        </w:rPr>
        <w:t xml:space="preserve">Своевременное и качественное формирование отчетности об исполнении бюджета </w:t>
      </w:r>
      <w:r>
        <w:rPr>
          <w:sz w:val="26"/>
          <w:szCs w:val="26"/>
        </w:rPr>
        <w:t>сельского поселения</w:t>
      </w:r>
      <w:r w:rsidRPr="003B7C3A">
        <w:rPr>
          <w:sz w:val="26"/>
          <w:szCs w:val="26"/>
        </w:rPr>
        <w:t xml:space="preserve"> позволяет оценить степень выполнения расходных обязательств </w:t>
      </w:r>
      <w:r>
        <w:rPr>
          <w:sz w:val="26"/>
          <w:szCs w:val="26"/>
        </w:rPr>
        <w:t>сельского поселения</w:t>
      </w:r>
      <w:r w:rsidRPr="003B7C3A">
        <w:rPr>
          <w:sz w:val="26"/>
          <w:szCs w:val="26"/>
        </w:rPr>
        <w:t xml:space="preserve">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муниципальных учреждений </w:t>
      </w:r>
      <w:r>
        <w:rPr>
          <w:sz w:val="26"/>
          <w:szCs w:val="26"/>
        </w:rPr>
        <w:t>сельского поселения</w:t>
      </w:r>
      <w:r w:rsidRPr="003B7C3A">
        <w:rPr>
          <w:sz w:val="26"/>
          <w:szCs w:val="26"/>
        </w:rPr>
        <w:t>.</w:t>
      </w:r>
    </w:p>
    <w:p w:rsidR="00BA5778" w:rsidRPr="00DD6A84" w:rsidRDefault="00BA5778" w:rsidP="00BA5778">
      <w:pPr>
        <w:ind w:firstLine="709"/>
        <w:jc w:val="both"/>
        <w:rPr>
          <w:sz w:val="26"/>
          <w:szCs w:val="26"/>
        </w:rPr>
      </w:pPr>
      <w:r w:rsidRPr="00DD6A84">
        <w:rPr>
          <w:sz w:val="26"/>
          <w:szCs w:val="26"/>
        </w:rPr>
        <w:t xml:space="preserve">В целях повышения качества контроля в сфере управления муниципальными финансами, проводится работа по осуществлению мониторинга качества финансового менеджмента, осуществляемого главными распорядителями средств бюджета </w:t>
      </w:r>
      <w:r>
        <w:rPr>
          <w:sz w:val="26"/>
          <w:szCs w:val="26"/>
        </w:rPr>
        <w:t>сельского поселения</w:t>
      </w:r>
      <w:r w:rsidRPr="00DD6A84">
        <w:rPr>
          <w:sz w:val="26"/>
          <w:szCs w:val="26"/>
        </w:rPr>
        <w:t xml:space="preserve">, который охватывает все элементы бюджетного процесса: планирование, исполнение бюджета, учет и отчетность, </w:t>
      </w:r>
      <w:r>
        <w:rPr>
          <w:sz w:val="26"/>
          <w:szCs w:val="26"/>
        </w:rPr>
        <w:t>контроль</w:t>
      </w:r>
      <w:r w:rsidRPr="00DD6A84">
        <w:rPr>
          <w:sz w:val="26"/>
          <w:szCs w:val="26"/>
        </w:rPr>
        <w:t>.</w:t>
      </w:r>
    </w:p>
    <w:p w:rsidR="00BA5778" w:rsidRPr="00936FC9" w:rsidRDefault="00BA5778" w:rsidP="00BA5778">
      <w:pPr>
        <w:ind w:firstLine="708"/>
        <w:jc w:val="both"/>
        <w:rPr>
          <w:sz w:val="26"/>
          <w:szCs w:val="26"/>
        </w:rPr>
      </w:pPr>
    </w:p>
    <w:p w:rsidR="00BA5778" w:rsidRPr="00570E40" w:rsidRDefault="00BA5778" w:rsidP="00BA5778">
      <w:pPr>
        <w:ind w:firstLine="708"/>
        <w:jc w:val="center"/>
        <w:rPr>
          <w:b/>
          <w:sz w:val="26"/>
          <w:szCs w:val="26"/>
        </w:rPr>
      </w:pPr>
      <w:r w:rsidRPr="00570E40">
        <w:rPr>
          <w:b/>
          <w:sz w:val="26"/>
          <w:szCs w:val="26"/>
        </w:rPr>
        <w:t>Задача 4. Эффективное управл</w:t>
      </w:r>
      <w:r>
        <w:rPr>
          <w:b/>
          <w:sz w:val="26"/>
          <w:szCs w:val="26"/>
        </w:rPr>
        <w:t>ение муниципальным долгом поселения</w:t>
      </w:r>
      <w:r w:rsidRPr="00570E40">
        <w:rPr>
          <w:b/>
          <w:sz w:val="26"/>
          <w:szCs w:val="26"/>
        </w:rPr>
        <w:t>.</w:t>
      </w:r>
    </w:p>
    <w:p w:rsidR="00BA5778" w:rsidRPr="00570E40" w:rsidRDefault="00BA5778" w:rsidP="00BA5778">
      <w:pPr>
        <w:ind w:firstLine="708"/>
        <w:jc w:val="both"/>
        <w:rPr>
          <w:b/>
          <w:sz w:val="26"/>
          <w:szCs w:val="26"/>
        </w:rPr>
      </w:pP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Для решения этой задачи предполагается осуществить следующие мероприятия: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</w:p>
    <w:p w:rsidR="00BA5778" w:rsidRPr="00570E4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570E40">
        <w:rPr>
          <w:sz w:val="26"/>
          <w:szCs w:val="26"/>
        </w:rPr>
        <w:t>планирование расходов по погашению и обслужива</w:t>
      </w:r>
      <w:r>
        <w:rPr>
          <w:sz w:val="26"/>
          <w:szCs w:val="26"/>
        </w:rPr>
        <w:t>нию долговых обязательств поселения</w:t>
      </w:r>
      <w:r w:rsidRPr="00570E40">
        <w:rPr>
          <w:sz w:val="26"/>
          <w:szCs w:val="26"/>
        </w:rPr>
        <w:t>;</w:t>
      </w:r>
    </w:p>
    <w:p w:rsidR="00BA5778" w:rsidRPr="00570E4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570E40">
        <w:rPr>
          <w:sz w:val="26"/>
          <w:szCs w:val="26"/>
        </w:rPr>
        <w:t>осуществление мероприятий по обслуживанию муниципального долга;</w:t>
      </w:r>
    </w:p>
    <w:p w:rsidR="00BA5778" w:rsidRPr="00570E40" w:rsidRDefault="00BA5778" w:rsidP="00BA5778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 w:rsidRPr="00570E40">
        <w:rPr>
          <w:sz w:val="26"/>
          <w:szCs w:val="26"/>
        </w:rPr>
        <w:t xml:space="preserve">осуществление учета долговых обязательств </w:t>
      </w:r>
      <w:r>
        <w:rPr>
          <w:sz w:val="26"/>
          <w:szCs w:val="26"/>
        </w:rPr>
        <w:t>поселения</w:t>
      </w:r>
      <w:r w:rsidRPr="00570E40">
        <w:rPr>
          <w:sz w:val="26"/>
          <w:szCs w:val="26"/>
        </w:rPr>
        <w:t>.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Управл</w:t>
      </w:r>
      <w:r>
        <w:rPr>
          <w:sz w:val="26"/>
          <w:szCs w:val="26"/>
        </w:rPr>
        <w:t>ение муниципальным долгом поселения</w:t>
      </w:r>
      <w:r w:rsidRPr="00570E40">
        <w:rPr>
          <w:sz w:val="26"/>
          <w:szCs w:val="26"/>
        </w:rPr>
        <w:t>, ориентировано на проведение взвешенной долговой политики.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В случае привлечения заемных средств политика в области муниципального долга, должна быть на</w:t>
      </w:r>
      <w:r>
        <w:rPr>
          <w:sz w:val="26"/>
          <w:szCs w:val="26"/>
        </w:rPr>
        <w:t xml:space="preserve">правлена </w:t>
      </w:r>
      <w:r w:rsidRPr="00570E40">
        <w:rPr>
          <w:sz w:val="26"/>
          <w:szCs w:val="26"/>
        </w:rPr>
        <w:t xml:space="preserve">на </w:t>
      </w:r>
      <w:r>
        <w:rPr>
          <w:sz w:val="26"/>
          <w:szCs w:val="26"/>
        </w:rPr>
        <w:t>повышение кредитного рейтинга поселения, характеризующего поселение</w:t>
      </w:r>
      <w:r w:rsidRPr="00570E40">
        <w:rPr>
          <w:sz w:val="26"/>
          <w:szCs w:val="26"/>
        </w:rPr>
        <w:t xml:space="preserve"> как надежного заемщика, </w:t>
      </w:r>
      <w:proofErr w:type="gramStart"/>
      <w:r w:rsidRPr="00570E40">
        <w:rPr>
          <w:sz w:val="26"/>
          <w:szCs w:val="26"/>
        </w:rPr>
        <w:t>безусловно</w:t>
      </w:r>
      <w:proofErr w:type="gramEnd"/>
      <w:r w:rsidRPr="00570E40">
        <w:rPr>
          <w:sz w:val="26"/>
          <w:szCs w:val="26"/>
        </w:rPr>
        <w:t xml:space="preserve"> и своевременно выполняющего долговые обязательства.</w:t>
      </w:r>
    </w:p>
    <w:p w:rsidR="00BA5778" w:rsidRPr="00211FD0" w:rsidRDefault="00BA5778" w:rsidP="00BA5778">
      <w:pPr>
        <w:ind w:firstLine="708"/>
        <w:jc w:val="both"/>
        <w:rPr>
          <w:sz w:val="26"/>
          <w:szCs w:val="26"/>
        </w:rPr>
      </w:pPr>
    </w:p>
    <w:p w:rsidR="00BA5778" w:rsidRPr="00570E40" w:rsidRDefault="00BA5778" w:rsidP="00BA5778">
      <w:pPr>
        <w:ind w:firstLine="708"/>
        <w:jc w:val="center"/>
        <w:rPr>
          <w:b/>
          <w:sz w:val="26"/>
          <w:szCs w:val="26"/>
        </w:rPr>
      </w:pPr>
      <w:r w:rsidRPr="00570E40">
        <w:rPr>
          <w:b/>
          <w:sz w:val="26"/>
          <w:szCs w:val="26"/>
        </w:rPr>
        <w:t>Задача 5. Реализация бюджетных мер принуждения</w:t>
      </w:r>
    </w:p>
    <w:p w:rsidR="00BA5778" w:rsidRPr="00570E40" w:rsidRDefault="00BA5778" w:rsidP="00BA5778">
      <w:pPr>
        <w:ind w:firstLine="708"/>
        <w:jc w:val="center"/>
        <w:rPr>
          <w:b/>
          <w:sz w:val="26"/>
          <w:szCs w:val="26"/>
        </w:rPr>
      </w:pP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Применение бюджетных мер принуждения за совершение бюджетного нарушения является неотъемлемой частью д</w:t>
      </w:r>
      <w:r>
        <w:rPr>
          <w:sz w:val="26"/>
          <w:szCs w:val="26"/>
        </w:rPr>
        <w:t>еятельности Администрации сельского поселения Ларьяк</w:t>
      </w:r>
      <w:r w:rsidRPr="00570E40">
        <w:rPr>
          <w:sz w:val="26"/>
          <w:szCs w:val="26"/>
        </w:rPr>
        <w:t>.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 xml:space="preserve">Целью применения бюджетных мер принуждения за совершение бюджетного нарушения является </w:t>
      </w:r>
      <w:r>
        <w:rPr>
          <w:sz w:val="26"/>
          <w:szCs w:val="26"/>
        </w:rPr>
        <w:t>возмещение ущерба бюджету поселения</w:t>
      </w:r>
      <w:r w:rsidRPr="00570E40">
        <w:rPr>
          <w:sz w:val="26"/>
          <w:szCs w:val="26"/>
        </w:rPr>
        <w:t xml:space="preserve"> вследствие нарушения участником бюджетного процесса бюджетного законодательства Российской Федерации, иных нормативных правовых актов, регулирующих бюджетные правоотношения.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В этой связи предполагается взаимодействие с контрольно-ревизионным отделом администрации района, в части проведения ревизий и проверок муниципальных учреждений и предприятий в соответствии с федеральным законодательством, законодательством ХМАО-Югры, муниципальными правовыми актами района.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Контроль осуществляется в части: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- обеспечения правомерного, целевого, эффективного использования средств</w:t>
      </w:r>
      <w:r>
        <w:rPr>
          <w:sz w:val="26"/>
          <w:szCs w:val="26"/>
        </w:rPr>
        <w:t xml:space="preserve"> бюджета поселения</w:t>
      </w:r>
      <w:r w:rsidRPr="00570E40">
        <w:rPr>
          <w:sz w:val="26"/>
          <w:szCs w:val="26"/>
        </w:rPr>
        <w:t xml:space="preserve"> и своевременного их возврата, представление отчетности, выполнения заданий по представлению услуг;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- использования межбюджетных трансфертов в соответствии с условиями и целями, определенными при предоставлении указанных средств.</w:t>
      </w:r>
    </w:p>
    <w:p w:rsidR="00BA5778" w:rsidRPr="00570E40" w:rsidRDefault="00BA5778" w:rsidP="00BA5778">
      <w:pPr>
        <w:ind w:firstLine="708"/>
        <w:jc w:val="both"/>
        <w:rPr>
          <w:sz w:val="26"/>
          <w:szCs w:val="26"/>
        </w:rPr>
      </w:pPr>
      <w:r w:rsidRPr="00570E40">
        <w:rPr>
          <w:sz w:val="26"/>
          <w:szCs w:val="26"/>
        </w:rPr>
        <w:t>Применение бюджетных мер принуждения позволит обеспечить соблюдение финансовой дисциплины участниками бюджетного процесса, повысить ответственность при использовании ими бюджетных средств.</w:t>
      </w:r>
    </w:p>
    <w:p w:rsidR="00BA5778" w:rsidRPr="00840304" w:rsidRDefault="00BA5778" w:rsidP="00BA5778">
      <w:pPr>
        <w:pStyle w:val="ConsPlusTitle"/>
        <w:jc w:val="center"/>
      </w:pPr>
    </w:p>
    <w:p w:rsidR="00BA5778" w:rsidRPr="00840304" w:rsidRDefault="00BA5778" w:rsidP="00BA5778">
      <w:pPr>
        <w:pStyle w:val="ConsPlusTitle"/>
        <w:jc w:val="center"/>
      </w:pPr>
      <w:r w:rsidRPr="00840304">
        <w:t>6.Обоснование потребностей в необходимых ресурсах</w:t>
      </w:r>
    </w:p>
    <w:p w:rsidR="00BA5778" w:rsidRPr="00840304" w:rsidRDefault="00BA5778" w:rsidP="00BA5778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 xml:space="preserve">Финансовое обеспечение реализации мероприятий программы осуществляется в пределах средств, утвержденных решением </w:t>
      </w:r>
      <w:r>
        <w:rPr>
          <w:sz w:val="26"/>
          <w:szCs w:val="26"/>
        </w:rPr>
        <w:t>Совета депутатов сельского поселения</w:t>
      </w:r>
      <w:r w:rsidRPr="00840304">
        <w:rPr>
          <w:sz w:val="26"/>
          <w:szCs w:val="26"/>
        </w:rPr>
        <w:t xml:space="preserve"> о бюджете на очередной финансовый год и плановый период.</w:t>
      </w:r>
    </w:p>
    <w:p w:rsidR="00BA5778" w:rsidRPr="00F34F72" w:rsidRDefault="00BA5778" w:rsidP="00BA5778">
      <w:pPr>
        <w:rPr>
          <w:color w:val="000000" w:themeColor="text1"/>
          <w:sz w:val="26"/>
          <w:szCs w:val="26"/>
        </w:rPr>
      </w:pPr>
      <w:r w:rsidRPr="00840304">
        <w:rPr>
          <w:sz w:val="26"/>
          <w:szCs w:val="26"/>
        </w:rPr>
        <w:t xml:space="preserve">Общий объем финансирования Программы за счет средств бюджета </w:t>
      </w:r>
      <w:r>
        <w:rPr>
          <w:sz w:val="26"/>
          <w:szCs w:val="26"/>
        </w:rPr>
        <w:t>сельского поселения</w:t>
      </w:r>
      <w:r w:rsidRPr="00840304">
        <w:rPr>
          <w:sz w:val="26"/>
          <w:szCs w:val="26"/>
        </w:rPr>
        <w:t xml:space="preserve"> составляет – </w:t>
      </w:r>
      <w:r w:rsidR="00FD47F8">
        <w:rPr>
          <w:sz w:val="26"/>
          <w:szCs w:val="26"/>
        </w:rPr>
        <w:t>5082,4</w:t>
      </w:r>
      <w:r w:rsidRPr="00F34F72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BA5778" w:rsidRPr="00F34F72" w:rsidRDefault="001731F6" w:rsidP="00BA577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2017 году – </w:t>
      </w:r>
      <w:r w:rsidR="00BA5778" w:rsidRPr="00F34F72">
        <w:rPr>
          <w:color w:val="000000" w:themeColor="text1"/>
          <w:sz w:val="26"/>
          <w:szCs w:val="26"/>
        </w:rPr>
        <w:t>100,0 тыс. рублей;</w:t>
      </w:r>
    </w:p>
    <w:p w:rsidR="00BA5778" w:rsidRPr="00F34F72" w:rsidRDefault="001731F6" w:rsidP="00BA577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2018</w:t>
      </w:r>
      <w:r w:rsidR="00BA5778">
        <w:rPr>
          <w:color w:val="000000" w:themeColor="text1"/>
          <w:sz w:val="26"/>
          <w:szCs w:val="26"/>
        </w:rPr>
        <w:t xml:space="preserve"> году – 1</w:t>
      </w:r>
      <w:r w:rsidR="00C47426">
        <w:rPr>
          <w:color w:val="000000" w:themeColor="text1"/>
          <w:sz w:val="26"/>
          <w:szCs w:val="26"/>
        </w:rPr>
        <w:t> </w:t>
      </w:r>
      <w:r w:rsidR="00FD47F8">
        <w:rPr>
          <w:color w:val="000000" w:themeColor="text1"/>
          <w:sz w:val="26"/>
          <w:szCs w:val="26"/>
        </w:rPr>
        <w:t>6</w:t>
      </w:r>
      <w:r w:rsidR="00C47426">
        <w:rPr>
          <w:color w:val="000000" w:themeColor="text1"/>
          <w:sz w:val="26"/>
          <w:szCs w:val="26"/>
        </w:rPr>
        <w:t>71,5</w:t>
      </w:r>
      <w:r w:rsidR="00BA5778" w:rsidRPr="00F34F72">
        <w:rPr>
          <w:color w:val="000000" w:themeColor="text1"/>
          <w:sz w:val="26"/>
          <w:szCs w:val="26"/>
        </w:rPr>
        <w:t xml:space="preserve"> тыс. рублей;</w:t>
      </w:r>
    </w:p>
    <w:p w:rsidR="00BA5778" w:rsidRPr="00F34F72" w:rsidRDefault="001731F6" w:rsidP="00BA5778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2019</w:t>
      </w:r>
      <w:r w:rsidR="00BA5778">
        <w:rPr>
          <w:color w:val="000000" w:themeColor="text1"/>
          <w:sz w:val="26"/>
          <w:szCs w:val="26"/>
        </w:rPr>
        <w:t xml:space="preserve"> году – </w:t>
      </w:r>
      <w:r w:rsidR="00C47426">
        <w:rPr>
          <w:color w:val="000000" w:themeColor="text1"/>
          <w:sz w:val="26"/>
          <w:szCs w:val="26"/>
        </w:rPr>
        <w:t>3 </w:t>
      </w:r>
      <w:r w:rsidR="00FD47F8">
        <w:rPr>
          <w:color w:val="000000" w:themeColor="text1"/>
          <w:sz w:val="26"/>
          <w:szCs w:val="26"/>
        </w:rPr>
        <w:t>3</w:t>
      </w:r>
      <w:r w:rsidR="00C47426">
        <w:rPr>
          <w:color w:val="000000" w:themeColor="text1"/>
          <w:sz w:val="26"/>
          <w:szCs w:val="26"/>
        </w:rPr>
        <w:t>10,9</w:t>
      </w:r>
      <w:r w:rsidR="00BA5778">
        <w:rPr>
          <w:color w:val="000000" w:themeColor="text1"/>
          <w:sz w:val="26"/>
          <w:szCs w:val="26"/>
        </w:rPr>
        <w:t xml:space="preserve"> </w:t>
      </w:r>
      <w:r w:rsidR="00BA5778" w:rsidRPr="00F34F72">
        <w:rPr>
          <w:color w:val="000000" w:themeColor="text1"/>
          <w:sz w:val="26"/>
          <w:szCs w:val="26"/>
        </w:rPr>
        <w:t>тыс. рублей.</w:t>
      </w:r>
    </w:p>
    <w:p w:rsidR="00BA5778" w:rsidRPr="00840304" w:rsidRDefault="00BA5778" w:rsidP="00BA577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0304">
        <w:rPr>
          <w:sz w:val="26"/>
          <w:szCs w:val="26"/>
        </w:rPr>
        <w:t xml:space="preserve">В течение периода реализации </w:t>
      </w:r>
      <w:proofErr w:type="gramStart"/>
      <w:r w:rsidRPr="00840304">
        <w:rPr>
          <w:sz w:val="26"/>
          <w:szCs w:val="26"/>
        </w:rPr>
        <w:t>Программы</w:t>
      </w:r>
      <w:proofErr w:type="gramEnd"/>
      <w:r w:rsidRPr="00840304">
        <w:rPr>
          <w:sz w:val="26"/>
          <w:szCs w:val="26"/>
        </w:rPr>
        <w:t xml:space="preserve"> предусматриваемые для её осуществления объемы финансирования из бюджета </w:t>
      </w:r>
      <w:r>
        <w:rPr>
          <w:sz w:val="26"/>
          <w:szCs w:val="26"/>
        </w:rPr>
        <w:t xml:space="preserve">сельского поселения </w:t>
      </w:r>
      <w:r w:rsidRPr="00840304">
        <w:rPr>
          <w:sz w:val="26"/>
          <w:szCs w:val="26"/>
        </w:rPr>
        <w:t>могут уточняться.</w:t>
      </w:r>
    </w:p>
    <w:p w:rsidR="00BA5778" w:rsidRDefault="00BA5778" w:rsidP="00BA577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BA5778">
      <w:pPr>
        <w:rPr>
          <w:b/>
          <w:color w:val="76923C" w:themeColor="accent3" w:themeShade="BF"/>
          <w:sz w:val="26"/>
          <w:szCs w:val="26"/>
        </w:rPr>
      </w:pPr>
      <w:r>
        <w:rPr>
          <w:b/>
          <w:color w:val="76923C" w:themeColor="accent3" w:themeShade="BF"/>
          <w:sz w:val="26"/>
          <w:szCs w:val="26"/>
        </w:rPr>
        <w:br w:type="page"/>
      </w:r>
    </w:p>
    <w:p w:rsidR="00BA5778" w:rsidRPr="00A34B04" w:rsidRDefault="00BA5778" w:rsidP="00BA5778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>Приложение 1</w:t>
      </w:r>
    </w:p>
    <w:p w:rsidR="00BA5778" w:rsidRPr="00D26C22" w:rsidRDefault="00BA5778" w:rsidP="00BA5778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BA5778" w:rsidRPr="00D26C22" w:rsidRDefault="00BA5778" w:rsidP="00BA5778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BA5778" w:rsidRPr="00D26C22" w:rsidRDefault="00BA5778" w:rsidP="00BA5778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 xml:space="preserve">в </w:t>
      </w:r>
      <w:r>
        <w:rPr>
          <w:sz w:val="26"/>
          <w:szCs w:val="26"/>
        </w:rPr>
        <w:t>сельском поселении Ларьяк</w:t>
      </w:r>
    </w:p>
    <w:p w:rsidR="00BA5778" w:rsidRDefault="00BA5778" w:rsidP="00BA5778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на 201</w:t>
      </w:r>
      <w:r w:rsidR="001731F6">
        <w:rPr>
          <w:sz w:val="26"/>
          <w:szCs w:val="26"/>
        </w:rPr>
        <w:t>7</w:t>
      </w:r>
      <w:r w:rsidRPr="00D26C22">
        <w:rPr>
          <w:sz w:val="26"/>
          <w:szCs w:val="26"/>
        </w:rPr>
        <w:t>-201</w:t>
      </w:r>
      <w:r w:rsidR="001731F6">
        <w:rPr>
          <w:sz w:val="26"/>
          <w:szCs w:val="26"/>
        </w:rPr>
        <w:t>9</w:t>
      </w:r>
      <w:r w:rsidRPr="00D26C22">
        <w:rPr>
          <w:sz w:val="26"/>
          <w:szCs w:val="26"/>
        </w:rPr>
        <w:t xml:space="preserve"> годы»</w:t>
      </w:r>
    </w:p>
    <w:p w:rsidR="00BA5778" w:rsidRDefault="00BA5778" w:rsidP="00BA5778">
      <w:pPr>
        <w:jc w:val="right"/>
        <w:rPr>
          <w:b/>
        </w:rPr>
      </w:pPr>
    </w:p>
    <w:p w:rsidR="00BA5778" w:rsidRPr="009945D0" w:rsidRDefault="00BA5778" w:rsidP="00BA5778">
      <w:pPr>
        <w:jc w:val="right"/>
        <w:rPr>
          <w:b/>
        </w:rPr>
      </w:pPr>
    </w:p>
    <w:p w:rsidR="00BA5778" w:rsidRPr="009945D0" w:rsidRDefault="00BA5778" w:rsidP="00BA5778">
      <w:pPr>
        <w:rPr>
          <w:b/>
        </w:rPr>
      </w:pPr>
      <w:r w:rsidRPr="009945D0">
        <w:rPr>
          <w:b/>
        </w:rPr>
        <w:t>Ожидаемые конечные, а также непосредственные результаты реализации Программы</w:t>
      </w:r>
    </w:p>
    <w:p w:rsidR="00BA5778" w:rsidRDefault="00BA5778" w:rsidP="00BA5778">
      <w:pPr>
        <w:jc w:val="center"/>
        <w:rPr>
          <w:b/>
          <w:color w:val="76923C" w:themeColor="accent3" w:themeShade="BF"/>
          <w:sz w:val="26"/>
          <w:szCs w:val="26"/>
        </w:rPr>
      </w:pPr>
    </w:p>
    <w:tbl>
      <w:tblPr>
        <w:tblW w:w="10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1134"/>
        <w:gridCol w:w="1134"/>
        <w:gridCol w:w="1134"/>
        <w:gridCol w:w="1501"/>
      </w:tblGrid>
      <w:tr w:rsidR="00BA5778" w:rsidRPr="00C01F11" w:rsidTr="005B7598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№ </w:t>
            </w:r>
            <w:r w:rsidRPr="00C01F11">
              <w:rPr>
                <w:sz w:val="24"/>
                <w:szCs w:val="24"/>
              </w:rPr>
              <w:br/>
            </w:r>
            <w:proofErr w:type="gramStart"/>
            <w:r w:rsidRPr="00C01F11">
              <w:rPr>
                <w:sz w:val="24"/>
                <w:szCs w:val="24"/>
              </w:rPr>
              <w:t>п</w:t>
            </w:r>
            <w:proofErr w:type="gramEnd"/>
            <w:r w:rsidRPr="00C01F11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Наименование      </w:t>
            </w:r>
            <w:r w:rsidRPr="00C01F11">
              <w:rPr>
                <w:sz w:val="24"/>
                <w:szCs w:val="24"/>
              </w:rPr>
              <w:br/>
              <w:t>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Базовый показатель</w:t>
            </w:r>
            <w:r w:rsidRPr="00C01F11">
              <w:rPr>
                <w:sz w:val="24"/>
                <w:szCs w:val="24"/>
              </w:rPr>
              <w:br/>
              <w:t>на начало реализации</w:t>
            </w:r>
            <w:r w:rsidRPr="00C01F1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 xml:space="preserve">Целевое значение </w:t>
            </w:r>
            <w:r w:rsidRPr="00C01F11">
              <w:rPr>
                <w:sz w:val="24"/>
                <w:szCs w:val="24"/>
              </w:rPr>
              <w:br/>
              <w:t>показателя на момент окончания  действия программы</w:t>
            </w:r>
          </w:p>
        </w:tc>
      </w:tr>
      <w:tr w:rsidR="00BA5778" w:rsidRPr="00C01F11" w:rsidTr="005B7598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1731F6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1731F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01F11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1731F6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1731F6">
              <w:rPr>
                <w:sz w:val="24"/>
                <w:szCs w:val="24"/>
              </w:rPr>
              <w:t>8</w:t>
            </w:r>
            <w:r w:rsidRPr="00C01F1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1731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731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7</w:t>
            </w:r>
          </w:p>
        </w:tc>
      </w:tr>
      <w:tr w:rsidR="00BA5778" w:rsidRPr="00C01F11" w:rsidTr="005B7598">
        <w:trPr>
          <w:trHeight w:val="92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8535B9" w:rsidRDefault="00BA5778" w:rsidP="005B759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535B9">
              <w:rPr>
                <w:b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721B82" w:rsidRDefault="00BA5778" w:rsidP="005B759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581E" w:rsidRDefault="00BA5778" w:rsidP="005B759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581E" w:rsidRDefault="00BA5778" w:rsidP="005B759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581E" w:rsidRDefault="00BA5778" w:rsidP="005B759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581E" w:rsidRDefault="00BA5778" w:rsidP="005B7598">
            <w:pPr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581E" w:rsidRDefault="00BA5778" w:rsidP="005B7598">
            <w:pPr>
              <w:jc w:val="center"/>
            </w:pP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C01F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</w:t>
            </w:r>
            <w:r w:rsidRPr="00C01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21B82">
              <w:rPr>
                <w:sz w:val="24"/>
                <w:szCs w:val="24"/>
              </w:rPr>
              <w:t xml:space="preserve">воевременная и качественная подготовка </w:t>
            </w:r>
            <w:proofErr w:type="gramStart"/>
            <w:r w:rsidRPr="00721B82">
              <w:rPr>
                <w:sz w:val="24"/>
                <w:szCs w:val="24"/>
              </w:rPr>
              <w:t xml:space="preserve">проекта решения </w:t>
            </w:r>
            <w:r>
              <w:rPr>
                <w:sz w:val="24"/>
                <w:szCs w:val="24"/>
              </w:rPr>
              <w:t>Совета депутатов сельского поселения</w:t>
            </w:r>
            <w:proofErr w:type="gramEnd"/>
            <w:r w:rsidRPr="00721B82">
              <w:rPr>
                <w:sz w:val="24"/>
                <w:szCs w:val="24"/>
              </w:rPr>
              <w:t xml:space="preserve"> о бюджете на очередной финансовый год и плановый период</w:t>
            </w:r>
            <w:r w:rsidRPr="00AC43C0">
              <w:rPr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64581E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64581E"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both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AC43C0" w:rsidRDefault="00BA5778" w:rsidP="005B759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C43C0">
              <w:rPr>
                <w:sz w:val="24"/>
                <w:szCs w:val="24"/>
              </w:rPr>
              <w:t xml:space="preserve"> размера Резервного фонда 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  <w:r w:rsidRPr="00AC43C0">
              <w:rPr>
                <w:sz w:val="24"/>
                <w:szCs w:val="24"/>
              </w:rPr>
              <w:t xml:space="preserve"> не более 3 процентов от общего объема расходов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jc w:val="center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0,1</w:t>
            </w:r>
            <w:r w:rsidRPr="00B570C5">
              <w:rPr>
                <w:rFonts w:eastAsiaTheme="minorHAnsi"/>
                <w:sz w:val="20"/>
                <w:szCs w:val="20"/>
                <w:lang w:eastAsia="en-US"/>
              </w:rPr>
              <w:t xml:space="preserve"> % к  общему объему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r w:rsidRPr="00874C36">
              <w:rPr>
                <w:rFonts w:eastAsiaTheme="minorHAnsi"/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r w:rsidRPr="00874C36">
              <w:rPr>
                <w:rFonts w:eastAsiaTheme="minorHAnsi"/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r w:rsidRPr="00874C36">
              <w:rPr>
                <w:rFonts w:eastAsiaTheme="minorHAnsi"/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880A3E" w:rsidRDefault="00BA5778" w:rsidP="005B7598">
            <w:pPr>
              <w:jc w:val="center"/>
              <w:rPr>
                <w:sz w:val="20"/>
                <w:szCs w:val="20"/>
              </w:rPr>
            </w:pPr>
            <w:r w:rsidRPr="00880A3E">
              <w:rPr>
                <w:rFonts w:eastAsiaTheme="minorHAnsi"/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both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AC43C0" w:rsidRDefault="00BA5778" w:rsidP="005B759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AC43C0">
              <w:rPr>
                <w:sz w:val="24"/>
                <w:szCs w:val="24"/>
              </w:rPr>
              <w:t xml:space="preserve">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4"/>
                <w:szCs w:val="24"/>
              </w:rPr>
              <w:t>сельского поселения</w:t>
            </w:r>
            <w:r w:rsidRPr="00AC43C0">
              <w:rPr>
                <w:sz w:val="24"/>
                <w:szCs w:val="24"/>
              </w:rPr>
              <w:t>, на второй год планового периода не менее 5 процентов от общего объема расходов бюджета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сельского поселения </w:t>
            </w:r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на второй год планового периода не менее 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сельского поселения </w:t>
            </w:r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на второй год планового периода не менее 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сельского поселения </w:t>
            </w:r>
            <w:r w:rsidRPr="005323E6">
              <w:rPr>
                <w:rFonts w:eastAsiaTheme="minorHAnsi"/>
                <w:sz w:val="20"/>
                <w:szCs w:val="20"/>
                <w:lang w:eastAsia="en-US"/>
              </w:rPr>
              <w:t xml:space="preserve">на второй год планового периода не менее 5 % от общего объема расходов бюджета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AC43C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AC43C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805227" w:rsidRDefault="00BA5778" w:rsidP="005B759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805227">
              <w:rPr>
                <w:color w:val="000000" w:themeColor="text1"/>
                <w:sz w:val="24"/>
                <w:szCs w:val="24"/>
              </w:rPr>
              <w:t>Доля расходов бюджета района формируемых в рамках бюджетных целевых программ, в общем объеме планируемых расходов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805227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05227">
              <w:rPr>
                <w:color w:val="000000" w:themeColor="text1"/>
                <w:sz w:val="24"/>
                <w:szCs w:val="24"/>
              </w:rPr>
              <w:t>65,5 %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805227" w:rsidRDefault="00BA5778" w:rsidP="005B7598">
            <w:pPr>
              <w:jc w:val="center"/>
              <w:rPr>
                <w:color w:val="000000" w:themeColor="text1"/>
              </w:rPr>
            </w:pPr>
            <w:r w:rsidRPr="00805227">
              <w:rPr>
                <w:color w:val="000000" w:themeColor="text1"/>
              </w:rPr>
              <w:t>95 %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805227" w:rsidRDefault="00BA5778" w:rsidP="005B7598">
            <w:pPr>
              <w:jc w:val="center"/>
              <w:rPr>
                <w:color w:val="000000" w:themeColor="text1"/>
              </w:rPr>
            </w:pPr>
            <w:r w:rsidRPr="00805227">
              <w:rPr>
                <w:color w:val="000000" w:themeColor="text1"/>
              </w:rPr>
              <w:t>95 %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805227" w:rsidRDefault="00BA5778" w:rsidP="005B7598">
            <w:pPr>
              <w:jc w:val="center"/>
              <w:rPr>
                <w:color w:val="000000" w:themeColor="text1"/>
              </w:rPr>
            </w:pPr>
            <w:r w:rsidRPr="00805227">
              <w:rPr>
                <w:color w:val="000000" w:themeColor="text1"/>
              </w:rPr>
              <w:t>95 %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805227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805227">
              <w:rPr>
                <w:color w:val="000000" w:themeColor="text1"/>
              </w:rPr>
              <w:t xml:space="preserve">95 </w:t>
            </w:r>
            <w:r w:rsidRPr="00805227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Pr="00C01F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jc w:val="both"/>
            </w:pPr>
            <w:r>
              <w:t>Р</w:t>
            </w:r>
            <w:r w:rsidRPr="002A6F9D">
              <w:t xml:space="preserve">азмещение в сети Интернет (на официальном сайте администрации </w:t>
            </w:r>
            <w:r>
              <w:t>сельского поселения</w:t>
            </w:r>
            <w:r w:rsidRPr="002A6F9D">
              <w:t xml:space="preserve">) информации и муниципальных правовых </w:t>
            </w:r>
            <w:proofErr w:type="gramStart"/>
            <w:r w:rsidRPr="002A6F9D">
              <w:t>актов</w:t>
            </w:r>
            <w:proofErr w:type="gramEnd"/>
            <w:r>
              <w:t xml:space="preserve"> </w:t>
            </w:r>
            <w:r w:rsidRPr="00FE6A76">
              <w:t xml:space="preserve">регулирующих бюджетный процесс в </w:t>
            </w:r>
            <w:r>
              <w:t>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3A0FC3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jc w:val="center"/>
            </w:pPr>
            <w:r w:rsidRPr="003A0FC3">
              <w:t>Да</w:t>
            </w:r>
          </w:p>
        </w:tc>
      </w:tr>
      <w:tr w:rsidR="00BA5778" w:rsidRPr="0012077D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AB0F1B" w:rsidRDefault="00BA5778" w:rsidP="005B7598">
            <w:pPr>
              <w:jc w:val="both"/>
              <w:rPr>
                <w:sz w:val="26"/>
                <w:szCs w:val="26"/>
              </w:rPr>
            </w:pPr>
            <w:r w:rsidRPr="00AB0F1B">
              <w:rPr>
                <w:sz w:val="26"/>
                <w:szCs w:val="26"/>
              </w:rPr>
              <w:t>Предельный размер отклонения фактического объема налоговых и неналоговых доходов бюджета поселения (без учета доходов от налога на прибыль организаций) за отчетный год от первоначально утвержденного плана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AB0F1B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AB0F1B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AB0F1B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AB0F1B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AB0F1B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AB0F1B">
              <w:rPr>
                <w:sz w:val="24"/>
                <w:szCs w:val="24"/>
              </w:rPr>
              <w:t>7,9%</w:t>
            </w:r>
          </w:p>
        </w:tc>
      </w:tr>
      <w:tr w:rsidR="00BA5778" w:rsidRPr="0012077D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2E3D3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Минимизация дефицита бюджета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A5778" w:rsidRPr="0012077D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2E3D30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E3D30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E3D30">
              <w:rPr>
                <w:sz w:val="24"/>
                <w:szCs w:val="24"/>
              </w:rPr>
              <w:t xml:space="preserve">олнота исполнения расходных обязательств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2E3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642E3E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42E3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3D1353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85 </w:t>
            </w:r>
            <w:r w:rsidRPr="003D1353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D26399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D26399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D26399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D32203">
              <w:rPr>
                <w:sz w:val="24"/>
                <w:szCs w:val="24"/>
              </w:rPr>
              <w:t>не менее 85 %</w:t>
            </w:r>
          </w:p>
        </w:tc>
      </w:tr>
      <w:tr w:rsidR="00BA5778" w:rsidRPr="00B46C18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B46C18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B46C18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6C18">
              <w:rPr>
                <w:sz w:val="24"/>
                <w:szCs w:val="24"/>
              </w:rPr>
              <w:t>тсутствие просроч</w:t>
            </w:r>
            <w:r>
              <w:rPr>
                <w:sz w:val="24"/>
                <w:szCs w:val="24"/>
              </w:rPr>
              <w:t xml:space="preserve">енной кредиторской </w:t>
            </w:r>
            <w:r w:rsidRPr="00B46C18">
              <w:rPr>
                <w:sz w:val="24"/>
                <w:szCs w:val="24"/>
              </w:rPr>
              <w:t>задолженности по бюджетным обязательствам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B46C1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B46C18"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  <w:p w:rsidR="00BA5778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исполнение надлежаще оформленных платежных документов, представленных получателями средств бюджета сельского поселения, муниципальными бюджетными и автономными учреждениями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A5778" w:rsidRPr="00290DCE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90DCE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90DCE" w:rsidRDefault="00BA5778" w:rsidP="005B7598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90DCE">
              <w:rPr>
                <w:rFonts w:ascii="Times New Roman" w:hAnsi="Times New Roman"/>
                <w:sz w:val="24"/>
                <w:szCs w:val="24"/>
              </w:rPr>
              <w:t xml:space="preserve">ачественное формирование и своевременное предоставление отчетности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290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290DC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290DC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290DC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290DC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290DC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Да</w:t>
            </w:r>
          </w:p>
        </w:tc>
      </w:tr>
      <w:tr w:rsidR="00BA5778" w:rsidRPr="00290DCE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290DCE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290DCE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9D490E" w:rsidRDefault="00BA5778" w:rsidP="005B7598">
            <w:pPr>
              <w:jc w:val="both"/>
            </w:pPr>
            <w:r w:rsidRPr="009D490E">
              <w:t>Количество главных распо</w:t>
            </w:r>
            <w:r>
              <w:t>рядителей средств бюджета поселения</w:t>
            </w:r>
            <w:r w:rsidRPr="009D490E">
              <w:t xml:space="preserve"> и муниципальных образований района, представивших отчетность в сроки, установленные департаментом финансов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100%</w:t>
            </w:r>
          </w:p>
        </w:tc>
      </w:tr>
      <w:tr w:rsidR="00BA5778" w:rsidRPr="00C01F11" w:rsidTr="005B7598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9D490E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A5778" w:rsidRPr="00C01F11" w:rsidTr="005B7598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9D490E" w:rsidRDefault="00BA5778" w:rsidP="005B7598">
            <w:pPr>
              <w:pStyle w:val="ConsPlusCell"/>
              <w:rPr>
                <w:rFonts w:eastAsia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9D490E">
              <w:rPr>
                <w:sz w:val="24"/>
                <w:szCs w:val="24"/>
              </w:rPr>
              <w:t>е превышение предельного об</w:t>
            </w:r>
            <w:r>
              <w:rPr>
                <w:sz w:val="24"/>
                <w:szCs w:val="24"/>
              </w:rPr>
              <w:t>ъема муниципального долга поселения</w:t>
            </w:r>
            <w:r w:rsidRPr="009D490E">
              <w:rPr>
                <w:sz w:val="24"/>
                <w:szCs w:val="24"/>
              </w:rPr>
              <w:t xml:space="preserve">, установленного нормативными правовыми актами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A5778" w:rsidRPr="00C01F11" w:rsidTr="005B7598">
        <w:trPr>
          <w:trHeight w:val="360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8535B9" w:rsidRDefault="00BA5778" w:rsidP="005B759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535B9">
              <w:rPr>
                <w:b/>
                <w:sz w:val="24"/>
                <w:szCs w:val="24"/>
              </w:rPr>
              <w:t xml:space="preserve">Показатели конечных результатов 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B311D4" w:rsidRDefault="00BA5778" w:rsidP="005B7598">
            <w:pPr>
              <w:jc w:val="both"/>
            </w:pPr>
            <w:r>
              <w:t>П</w:t>
            </w:r>
            <w:r w:rsidRPr="00B311D4">
              <w:t xml:space="preserve">ринятый в установленные сроки и соответствующий требованиям бюджетного законодательства проект решения </w:t>
            </w:r>
            <w:r>
              <w:t xml:space="preserve">Совета депутатов </w:t>
            </w:r>
            <w:r w:rsidRPr="00B311D4">
              <w:t>о бюджете на очередной финансовый год и плановый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9D490E" w:rsidRDefault="00BA5778" w:rsidP="005B7598">
            <w:pPr>
              <w:pStyle w:val="ConsPlusCell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9D490E" w:rsidRDefault="00BA5778" w:rsidP="005B7598">
            <w:pPr>
              <w:jc w:val="both"/>
            </w:pPr>
            <w:r w:rsidRPr="009D490E">
              <w:t>Снижение размера отклонений фактического объема налоговых и неналоговых доходов поселения (без учета доходов от налога на прибыль организаций) за отчетный финансовый год от первоначально утвержденного плана до 7,9 %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9D490E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9D490E"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B311D4" w:rsidRDefault="00BA5778" w:rsidP="005B7598">
            <w:pPr>
              <w:jc w:val="both"/>
            </w:pPr>
            <w:r>
              <w:t>И</w:t>
            </w:r>
            <w:r w:rsidRPr="00B311D4">
              <w:t xml:space="preserve">сполнение расходных обязательств </w:t>
            </w:r>
            <w:r>
              <w:t>сельского поселения</w:t>
            </w:r>
            <w:r w:rsidRPr="00B311D4">
              <w:t xml:space="preserve"> за отчетный финансовый год в размере не менее 85% от бюджетных ассигнований, утвержденных решением </w:t>
            </w:r>
            <w:r>
              <w:t>Совета депутатов сельского поселения</w:t>
            </w:r>
            <w:r w:rsidRPr="00B311D4">
              <w:t xml:space="preserve"> о бюджете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6675A4" w:rsidRDefault="00BA5778" w:rsidP="005B7598">
            <w:pPr>
              <w:jc w:val="both"/>
            </w:pPr>
            <w:r>
              <w:t>У</w:t>
            </w:r>
            <w:r w:rsidRPr="006675A4">
              <w:t>тверждение решением Совета депутатов сельского поселения отчета об исполнении бюджета сельского поселения за отчетный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675A4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675A4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675A4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675A4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6675A4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6675A4">
              <w:rPr>
                <w:sz w:val="24"/>
                <w:szCs w:val="24"/>
              </w:rPr>
              <w:t>Да</w:t>
            </w:r>
          </w:p>
        </w:tc>
      </w:tr>
      <w:tr w:rsidR="00BA5778" w:rsidRPr="00C01F11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C01F11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160BD5" w:rsidRDefault="00BA5778" w:rsidP="005B75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60BD5">
              <w:rPr>
                <w:color w:val="000000" w:themeColor="text1"/>
              </w:rPr>
              <w:t>ачественное формирование и своевременное предоставление отчетности об исполнении бюджета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C01F11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A5778" w:rsidRPr="00703386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703386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EA558C" w:rsidRDefault="00BA5778" w:rsidP="005B7598">
            <w:pPr>
              <w:jc w:val="both"/>
            </w:pPr>
            <w:r w:rsidRPr="00EA558C">
              <w:t>Погашение в полном объеме прямых долговых обязательств района в соответствии с Графиком погашения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EA558C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EA558C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EA558C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EA558C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EA558C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EA558C">
              <w:rPr>
                <w:sz w:val="24"/>
                <w:szCs w:val="24"/>
              </w:rPr>
              <w:t>Да</w:t>
            </w:r>
          </w:p>
        </w:tc>
      </w:tr>
      <w:tr w:rsidR="00BA5778" w:rsidRPr="00703386" w:rsidTr="005B759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703386" w:rsidRDefault="00BA5778" w:rsidP="005B759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8" w:rsidRPr="00160BD5" w:rsidRDefault="00BA5778" w:rsidP="005B75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60BD5">
              <w:rPr>
                <w:color w:val="000000" w:themeColor="text1"/>
              </w:rPr>
              <w:t>рименение в полном объеме бюджетных мер принуждения к нарушителям бюджетного законодательства РФ, иных нормативных правовых актов, регулирующих бюджетные правоотношения.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160BD5" w:rsidRDefault="00BA5778" w:rsidP="005B7598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160BD5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8" w:rsidRPr="00703386" w:rsidRDefault="00BA5778" w:rsidP="005B7598">
            <w:pPr>
              <w:pStyle w:val="ConsPlusCell"/>
              <w:jc w:val="center"/>
              <w:rPr>
                <w:sz w:val="24"/>
                <w:szCs w:val="24"/>
              </w:rPr>
            </w:pPr>
            <w:r w:rsidRPr="00703386">
              <w:rPr>
                <w:sz w:val="24"/>
                <w:szCs w:val="24"/>
              </w:rPr>
              <w:t>Да</w:t>
            </w:r>
          </w:p>
        </w:tc>
      </w:tr>
    </w:tbl>
    <w:p w:rsidR="00BA5778" w:rsidRDefault="00BA5778" w:rsidP="00BA5778">
      <w:pPr>
        <w:jc w:val="center"/>
        <w:rPr>
          <w:b/>
          <w:color w:val="76923C" w:themeColor="accent3" w:themeShade="BF"/>
          <w:sz w:val="26"/>
          <w:szCs w:val="26"/>
        </w:rPr>
      </w:pPr>
    </w:p>
    <w:p w:rsidR="00BA5778" w:rsidRDefault="00BA5778" w:rsidP="001731F6">
      <w:pPr>
        <w:rPr>
          <w:b/>
          <w:color w:val="76923C" w:themeColor="accent3" w:themeShade="BF"/>
          <w:sz w:val="26"/>
          <w:szCs w:val="26"/>
        </w:rPr>
      </w:pPr>
    </w:p>
    <w:sectPr w:rsidR="00BA5778" w:rsidSect="005479F5">
      <w:headerReference w:type="default" r:id="rId12"/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F9" w:rsidRDefault="00D243F9" w:rsidP="00EB6444">
      <w:r>
        <w:separator/>
      </w:r>
    </w:p>
  </w:endnote>
  <w:endnote w:type="continuationSeparator" w:id="0">
    <w:p w:rsidR="00D243F9" w:rsidRDefault="00D243F9" w:rsidP="00EB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F9" w:rsidRDefault="00D243F9" w:rsidP="00EB6444">
      <w:r>
        <w:separator/>
      </w:r>
    </w:p>
  </w:footnote>
  <w:footnote w:type="continuationSeparator" w:id="0">
    <w:p w:rsidR="00D243F9" w:rsidRDefault="00D243F9" w:rsidP="00EB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A5" w:rsidRDefault="00B476A5">
    <w:pPr>
      <w:pStyle w:val="a9"/>
      <w:jc w:val="center"/>
    </w:pPr>
  </w:p>
  <w:p w:rsidR="00B476A5" w:rsidRDefault="00B476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D78"/>
    <w:multiLevelType w:val="hybridMultilevel"/>
    <w:tmpl w:val="199CBF20"/>
    <w:lvl w:ilvl="0" w:tplc="F7B47DCA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31127"/>
    <w:multiLevelType w:val="hybridMultilevel"/>
    <w:tmpl w:val="F19E03B0"/>
    <w:lvl w:ilvl="0" w:tplc="40685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95DE2"/>
    <w:multiLevelType w:val="multilevel"/>
    <w:tmpl w:val="DE54CA8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06A42"/>
    <w:multiLevelType w:val="hybridMultilevel"/>
    <w:tmpl w:val="A19EA3B2"/>
    <w:lvl w:ilvl="0" w:tplc="70C2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D194E"/>
    <w:multiLevelType w:val="hybridMultilevel"/>
    <w:tmpl w:val="8A7C2C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BE203E"/>
    <w:multiLevelType w:val="hybridMultilevel"/>
    <w:tmpl w:val="474EE6CA"/>
    <w:lvl w:ilvl="0" w:tplc="819EE8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FC351BE"/>
    <w:multiLevelType w:val="hybridMultilevel"/>
    <w:tmpl w:val="97D2D7A8"/>
    <w:lvl w:ilvl="0" w:tplc="9418C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A7B00"/>
    <w:multiLevelType w:val="hybridMultilevel"/>
    <w:tmpl w:val="446C52BE"/>
    <w:lvl w:ilvl="0" w:tplc="EA729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25219"/>
    <w:multiLevelType w:val="hybridMultilevel"/>
    <w:tmpl w:val="C488278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A4"/>
    <w:rsid w:val="000016E7"/>
    <w:rsid w:val="00002743"/>
    <w:rsid w:val="00012104"/>
    <w:rsid w:val="00022485"/>
    <w:rsid w:val="000304AD"/>
    <w:rsid w:val="00035257"/>
    <w:rsid w:val="000354D6"/>
    <w:rsid w:val="00035EAC"/>
    <w:rsid w:val="00037991"/>
    <w:rsid w:val="00046DF4"/>
    <w:rsid w:val="00047020"/>
    <w:rsid w:val="00051489"/>
    <w:rsid w:val="00057A18"/>
    <w:rsid w:val="00060FBD"/>
    <w:rsid w:val="0006118B"/>
    <w:rsid w:val="000654CC"/>
    <w:rsid w:val="00065DE3"/>
    <w:rsid w:val="00071B0A"/>
    <w:rsid w:val="00082EE1"/>
    <w:rsid w:val="00084036"/>
    <w:rsid w:val="000A5871"/>
    <w:rsid w:val="000D5168"/>
    <w:rsid w:val="000D647B"/>
    <w:rsid w:val="000F1F96"/>
    <w:rsid w:val="00101AC6"/>
    <w:rsid w:val="0012077D"/>
    <w:rsid w:val="00126789"/>
    <w:rsid w:val="00127727"/>
    <w:rsid w:val="00137F88"/>
    <w:rsid w:val="00141AAA"/>
    <w:rsid w:val="001456E8"/>
    <w:rsid w:val="00160822"/>
    <w:rsid w:val="00160BD5"/>
    <w:rsid w:val="001614B7"/>
    <w:rsid w:val="00171883"/>
    <w:rsid w:val="001731F6"/>
    <w:rsid w:val="00187405"/>
    <w:rsid w:val="00191861"/>
    <w:rsid w:val="001C4414"/>
    <w:rsid w:val="001D1F56"/>
    <w:rsid w:val="001D603D"/>
    <w:rsid w:val="001D6C60"/>
    <w:rsid w:val="001E77B4"/>
    <w:rsid w:val="001F52A8"/>
    <w:rsid w:val="001F5B93"/>
    <w:rsid w:val="00204CBB"/>
    <w:rsid w:val="00207FEF"/>
    <w:rsid w:val="00211FD0"/>
    <w:rsid w:val="00221860"/>
    <w:rsid w:val="002325FB"/>
    <w:rsid w:val="00251BE4"/>
    <w:rsid w:val="00251DC5"/>
    <w:rsid w:val="00284D75"/>
    <w:rsid w:val="00290DCE"/>
    <w:rsid w:val="002A040B"/>
    <w:rsid w:val="002A6F9D"/>
    <w:rsid w:val="002B318B"/>
    <w:rsid w:val="002B45FE"/>
    <w:rsid w:val="002C40EE"/>
    <w:rsid w:val="002E36F6"/>
    <w:rsid w:val="002E3D30"/>
    <w:rsid w:val="002E56D0"/>
    <w:rsid w:val="002F6469"/>
    <w:rsid w:val="002F66ED"/>
    <w:rsid w:val="002F77CA"/>
    <w:rsid w:val="00305623"/>
    <w:rsid w:val="003067ED"/>
    <w:rsid w:val="00310298"/>
    <w:rsid w:val="00312515"/>
    <w:rsid w:val="00320CA6"/>
    <w:rsid w:val="003225EF"/>
    <w:rsid w:val="003630FC"/>
    <w:rsid w:val="00363D44"/>
    <w:rsid w:val="00365827"/>
    <w:rsid w:val="003670D0"/>
    <w:rsid w:val="003818FD"/>
    <w:rsid w:val="00393AE6"/>
    <w:rsid w:val="00393DB2"/>
    <w:rsid w:val="003A5326"/>
    <w:rsid w:val="003B7C3A"/>
    <w:rsid w:val="003C2F0C"/>
    <w:rsid w:val="003D1FE4"/>
    <w:rsid w:val="003E5B65"/>
    <w:rsid w:val="003F16C0"/>
    <w:rsid w:val="003F68BB"/>
    <w:rsid w:val="0042395F"/>
    <w:rsid w:val="00424FC2"/>
    <w:rsid w:val="00433C87"/>
    <w:rsid w:val="00445238"/>
    <w:rsid w:val="00455C79"/>
    <w:rsid w:val="00455FA0"/>
    <w:rsid w:val="00456A29"/>
    <w:rsid w:val="00463B54"/>
    <w:rsid w:val="00481D0E"/>
    <w:rsid w:val="004866ED"/>
    <w:rsid w:val="0049438C"/>
    <w:rsid w:val="00496B45"/>
    <w:rsid w:val="004A4043"/>
    <w:rsid w:val="004A6456"/>
    <w:rsid w:val="004A66FA"/>
    <w:rsid w:val="004C13E0"/>
    <w:rsid w:val="004E25B9"/>
    <w:rsid w:val="004F5EE5"/>
    <w:rsid w:val="00506EDA"/>
    <w:rsid w:val="00515BDD"/>
    <w:rsid w:val="00530443"/>
    <w:rsid w:val="00535419"/>
    <w:rsid w:val="00542E54"/>
    <w:rsid w:val="00543834"/>
    <w:rsid w:val="005479F5"/>
    <w:rsid w:val="00562175"/>
    <w:rsid w:val="00565DFD"/>
    <w:rsid w:val="00570E40"/>
    <w:rsid w:val="00570EEC"/>
    <w:rsid w:val="00572A64"/>
    <w:rsid w:val="0057338E"/>
    <w:rsid w:val="005817B1"/>
    <w:rsid w:val="005861E5"/>
    <w:rsid w:val="005A076E"/>
    <w:rsid w:val="005E2DD9"/>
    <w:rsid w:val="005E710F"/>
    <w:rsid w:val="005F69F3"/>
    <w:rsid w:val="005F7F47"/>
    <w:rsid w:val="00603B46"/>
    <w:rsid w:val="00607C65"/>
    <w:rsid w:val="00620A71"/>
    <w:rsid w:val="0063457E"/>
    <w:rsid w:val="00642E3E"/>
    <w:rsid w:val="00646A43"/>
    <w:rsid w:val="00663C5F"/>
    <w:rsid w:val="006675A4"/>
    <w:rsid w:val="0067397E"/>
    <w:rsid w:val="00680B82"/>
    <w:rsid w:val="0068362A"/>
    <w:rsid w:val="00684D10"/>
    <w:rsid w:val="0068799B"/>
    <w:rsid w:val="006A01C9"/>
    <w:rsid w:val="006B1BB4"/>
    <w:rsid w:val="006B712E"/>
    <w:rsid w:val="006C7308"/>
    <w:rsid w:val="006D596D"/>
    <w:rsid w:val="006E64C3"/>
    <w:rsid w:val="006F03BB"/>
    <w:rsid w:val="006F4A30"/>
    <w:rsid w:val="006F7FC7"/>
    <w:rsid w:val="00703386"/>
    <w:rsid w:val="007064A1"/>
    <w:rsid w:val="00712C26"/>
    <w:rsid w:val="007205D3"/>
    <w:rsid w:val="00721B82"/>
    <w:rsid w:val="007268EE"/>
    <w:rsid w:val="00730259"/>
    <w:rsid w:val="00762422"/>
    <w:rsid w:val="00762AF7"/>
    <w:rsid w:val="0077069F"/>
    <w:rsid w:val="00777224"/>
    <w:rsid w:val="0078017D"/>
    <w:rsid w:val="00793364"/>
    <w:rsid w:val="0079476A"/>
    <w:rsid w:val="007964F8"/>
    <w:rsid w:val="007A5341"/>
    <w:rsid w:val="007A7770"/>
    <w:rsid w:val="007B0CA2"/>
    <w:rsid w:val="007D5627"/>
    <w:rsid w:val="007D7AC0"/>
    <w:rsid w:val="007D7FBB"/>
    <w:rsid w:val="00805227"/>
    <w:rsid w:val="00806F67"/>
    <w:rsid w:val="00807B1C"/>
    <w:rsid w:val="00834E49"/>
    <w:rsid w:val="00840304"/>
    <w:rsid w:val="008535B9"/>
    <w:rsid w:val="00855394"/>
    <w:rsid w:val="0087707D"/>
    <w:rsid w:val="00880A3E"/>
    <w:rsid w:val="00885029"/>
    <w:rsid w:val="00896918"/>
    <w:rsid w:val="008A0727"/>
    <w:rsid w:val="008A3C88"/>
    <w:rsid w:val="008A7A3B"/>
    <w:rsid w:val="008B22C6"/>
    <w:rsid w:val="008B336F"/>
    <w:rsid w:val="008C690E"/>
    <w:rsid w:val="008D6CD9"/>
    <w:rsid w:val="008D7F41"/>
    <w:rsid w:val="0090709F"/>
    <w:rsid w:val="0090789C"/>
    <w:rsid w:val="00910DCE"/>
    <w:rsid w:val="00912011"/>
    <w:rsid w:val="00912FEC"/>
    <w:rsid w:val="00925568"/>
    <w:rsid w:val="00936FC9"/>
    <w:rsid w:val="0096306A"/>
    <w:rsid w:val="00965EC2"/>
    <w:rsid w:val="00973EA2"/>
    <w:rsid w:val="00987E5A"/>
    <w:rsid w:val="009945D0"/>
    <w:rsid w:val="009A756E"/>
    <w:rsid w:val="009B25DD"/>
    <w:rsid w:val="009B6B1E"/>
    <w:rsid w:val="009C3A2B"/>
    <w:rsid w:val="009C7FEE"/>
    <w:rsid w:val="009D490E"/>
    <w:rsid w:val="009E72CB"/>
    <w:rsid w:val="009F27E1"/>
    <w:rsid w:val="00A13332"/>
    <w:rsid w:val="00A20343"/>
    <w:rsid w:val="00A21A29"/>
    <w:rsid w:val="00A34B04"/>
    <w:rsid w:val="00A34EEC"/>
    <w:rsid w:val="00A432CA"/>
    <w:rsid w:val="00A562CA"/>
    <w:rsid w:val="00A67B3F"/>
    <w:rsid w:val="00A735B8"/>
    <w:rsid w:val="00A817E2"/>
    <w:rsid w:val="00A839D3"/>
    <w:rsid w:val="00A873D9"/>
    <w:rsid w:val="00AB0F1B"/>
    <w:rsid w:val="00AB4C29"/>
    <w:rsid w:val="00AC43C0"/>
    <w:rsid w:val="00AD006A"/>
    <w:rsid w:val="00AE1468"/>
    <w:rsid w:val="00AE16F1"/>
    <w:rsid w:val="00AE6E5E"/>
    <w:rsid w:val="00AF038A"/>
    <w:rsid w:val="00AF0ED2"/>
    <w:rsid w:val="00B0218F"/>
    <w:rsid w:val="00B040A4"/>
    <w:rsid w:val="00B13AD3"/>
    <w:rsid w:val="00B2513A"/>
    <w:rsid w:val="00B311D4"/>
    <w:rsid w:val="00B343C0"/>
    <w:rsid w:val="00B34AC7"/>
    <w:rsid w:val="00B45E60"/>
    <w:rsid w:val="00B46C18"/>
    <w:rsid w:val="00B476A5"/>
    <w:rsid w:val="00B523FA"/>
    <w:rsid w:val="00B56815"/>
    <w:rsid w:val="00B570C5"/>
    <w:rsid w:val="00B65CA0"/>
    <w:rsid w:val="00B65F04"/>
    <w:rsid w:val="00B9078D"/>
    <w:rsid w:val="00B937F6"/>
    <w:rsid w:val="00BA5778"/>
    <w:rsid w:val="00BB7415"/>
    <w:rsid w:val="00BC0224"/>
    <w:rsid w:val="00BC1447"/>
    <w:rsid w:val="00BC423C"/>
    <w:rsid w:val="00BD1AF8"/>
    <w:rsid w:val="00BE0DC2"/>
    <w:rsid w:val="00BE671F"/>
    <w:rsid w:val="00C024DF"/>
    <w:rsid w:val="00C029F0"/>
    <w:rsid w:val="00C03C41"/>
    <w:rsid w:val="00C05FAE"/>
    <w:rsid w:val="00C153AE"/>
    <w:rsid w:val="00C22535"/>
    <w:rsid w:val="00C3102F"/>
    <w:rsid w:val="00C43362"/>
    <w:rsid w:val="00C47426"/>
    <w:rsid w:val="00C509AC"/>
    <w:rsid w:val="00C56A6B"/>
    <w:rsid w:val="00C61774"/>
    <w:rsid w:val="00C65EEE"/>
    <w:rsid w:val="00C7163A"/>
    <w:rsid w:val="00C749F6"/>
    <w:rsid w:val="00C80060"/>
    <w:rsid w:val="00C862DC"/>
    <w:rsid w:val="00C939CF"/>
    <w:rsid w:val="00CA3240"/>
    <w:rsid w:val="00CC074C"/>
    <w:rsid w:val="00CD4F5B"/>
    <w:rsid w:val="00CE0630"/>
    <w:rsid w:val="00CE7BCF"/>
    <w:rsid w:val="00CF385B"/>
    <w:rsid w:val="00CF63B9"/>
    <w:rsid w:val="00D03277"/>
    <w:rsid w:val="00D05FBD"/>
    <w:rsid w:val="00D1323A"/>
    <w:rsid w:val="00D13646"/>
    <w:rsid w:val="00D139D0"/>
    <w:rsid w:val="00D21FEC"/>
    <w:rsid w:val="00D243F9"/>
    <w:rsid w:val="00D26399"/>
    <w:rsid w:val="00D26C22"/>
    <w:rsid w:val="00D3010B"/>
    <w:rsid w:val="00D31FB3"/>
    <w:rsid w:val="00D34412"/>
    <w:rsid w:val="00D474C6"/>
    <w:rsid w:val="00D565CA"/>
    <w:rsid w:val="00D62628"/>
    <w:rsid w:val="00D63ECF"/>
    <w:rsid w:val="00D71E99"/>
    <w:rsid w:val="00D7217D"/>
    <w:rsid w:val="00D75976"/>
    <w:rsid w:val="00D82AA6"/>
    <w:rsid w:val="00D96B85"/>
    <w:rsid w:val="00DC4F29"/>
    <w:rsid w:val="00DC6E04"/>
    <w:rsid w:val="00DC7F80"/>
    <w:rsid w:val="00DD0ED0"/>
    <w:rsid w:val="00DD4488"/>
    <w:rsid w:val="00DD6A84"/>
    <w:rsid w:val="00DE725B"/>
    <w:rsid w:val="00DF0038"/>
    <w:rsid w:val="00E0008D"/>
    <w:rsid w:val="00E13E49"/>
    <w:rsid w:val="00E16076"/>
    <w:rsid w:val="00E16BD6"/>
    <w:rsid w:val="00E16D5A"/>
    <w:rsid w:val="00E27E34"/>
    <w:rsid w:val="00E32BE1"/>
    <w:rsid w:val="00E4090E"/>
    <w:rsid w:val="00E47BB1"/>
    <w:rsid w:val="00E505A0"/>
    <w:rsid w:val="00E5662D"/>
    <w:rsid w:val="00E6681A"/>
    <w:rsid w:val="00E70296"/>
    <w:rsid w:val="00E86CA1"/>
    <w:rsid w:val="00E9015B"/>
    <w:rsid w:val="00E96C5A"/>
    <w:rsid w:val="00EA275B"/>
    <w:rsid w:val="00EA47A4"/>
    <w:rsid w:val="00EA558C"/>
    <w:rsid w:val="00EB2DDC"/>
    <w:rsid w:val="00EB6444"/>
    <w:rsid w:val="00EB6D1E"/>
    <w:rsid w:val="00ED4B3B"/>
    <w:rsid w:val="00ED60B2"/>
    <w:rsid w:val="00EE1DDC"/>
    <w:rsid w:val="00EE2D55"/>
    <w:rsid w:val="00EF0BC4"/>
    <w:rsid w:val="00EF18DB"/>
    <w:rsid w:val="00EF2E8E"/>
    <w:rsid w:val="00EF3FFA"/>
    <w:rsid w:val="00EF6586"/>
    <w:rsid w:val="00F0278D"/>
    <w:rsid w:val="00F10931"/>
    <w:rsid w:val="00F11DD1"/>
    <w:rsid w:val="00F23BA8"/>
    <w:rsid w:val="00F34F72"/>
    <w:rsid w:val="00F41B2B"/>
    <w:rsid w:val="00F506AD"/>
    <w:rsid w:val="00F57DF2"/>
    <w:rsid w:val="00F67D48"/>
    <w:rsid w:val="00F75D40"/>
    <w:rsid w:val="00F82056"/>
    <w:rsid w:val="00F824E0"/>
    <w:rsid w:val="00F93191"/>
    <w:rsid w:val="00F96EEA"/>
    <w:rsid w:val="00FA050A"/>
    <w:rsid w:val="00FB4D33"/>
    <w:rsid w:val="00FB663E"/>
    <w:rsid w:val="00FB693D"/>
    <w:rsid w:val="00FB6C61"/>
    <w:rsid w:val="00FD46B1"/>
    <w:rsid w:val="00FD47F8"/>
    <w:rsid w:val="00FE18F0"/>
    <w:rsid w:val="00FE386F"/>
    <w:rsid w:val="00FE6A76"/>
    <w:rsid w:val="00FF335F"/>
    <w:rsid w:val="00FF419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0A4"/>
    <w:rPr>
      <w:sz w:val="24"/>
      <w:szCs w:val="24"/>
    </w:rPr>
  </w:style>
  <w:style w:type="paragraph" w:styleId="1">
    <w:name w:val="heading 1"/>
    <w:basedOn w:val="a"/>
    <w:next w:val="a"/>
    <w:qFormat/>
    <w:rsid w:val="00B040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40A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B040A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040A4"/>
    <w:pPr>
      <w:keepNext/>
      <w:tabs>
        <w:tab w:val="left" w:pos="7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40A4"/>
    <w:pPr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EE1DDC"/>
    <w:rPr>
      <w:b/>
      <w:bCs/>
      <w:szCs w:val="24"/>
    </w:rPr>
  </w:style>
  <w:style w:type="paragraph" w:styleId="a4">
    <w:name w:val="List Paragraph"/>
    <w:basedOn w:val="a"/>
    <w:uiPriority w:val="34"/>
    <w:qFormat/>
    <w:rsid w:val="000654CC"/>
    <w:pPr>
      <w:ind w:left="720"/>
      <w:contextualSpacing/>
    </w:pPr>
  </w:style>
  <w:style w:type="table" w:styleId="a5">
    <w:name w:val="Table Grid"/>
    <w:basedOn w:val="a1"/>
    <w:rsid w:val="00BD1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AF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221860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2186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unhideWhenUsed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rsid w:val="002A040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444"/>
    <w:rPr>
      <w:sz w:val="24"/>
      <w:szCs w:val="24"/>
    </w:rPr>
  </w:style>
  <w:style w:type="paragraph" w:styleId="ab">
    <w:name w:val="footer"/>
    <w:basedOn w:val="a"/>
    <w:link w:val="ac"/>
    <w:rsid w:val="00EB6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64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0A4"/>
    <w:rPr>
      <w:sz w:val="24"/>
      <w:szCs w:val="24"/>
    </w:rPr>
  </w:style>
  <w:style w:type="paragraph" w:styleId="1">
    <w:name w:val="heading 1"/>
    <w:basedOn w:val="a"/>
    <w:next w:val="a"/>
    <w:qFormat/>
    <w:rsid w:val="00B040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040A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B040A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040A4"/>
    <w:pPr>
      <w:keepNext/>
      <w:tabs>
        <w:tab w:val="left" w:pos="7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40A4"/>
    <w:pPr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EE1DDC"/>
    <w:rPr>
      <w:b/>
      <w:bCs/>
      <w:szCs w:val="24"/>
    </w:rPr>
  </w:style>
  <w:style w:type="paragraph" w:styleId="a4">
    <w:name w:val="List Paragraph"/>
    <w:basedOn w:val="a"/>
    <w:uiPriority w:val="34"/>
    <w:qFormat/>
    <w:rsid w:val="000654CC"/>
    <w:pPr>
      <w:ind w:left="720"/>
      <w:contextualSpacing/>
    </w:pPr>
  </w:style>
  <w:style w:type="table" w:styleId="a5">
    <w:name w:val="Table Grid"/>
    <w:basedOn w:val="a1"/>
    <w:rsid w:val="00BD1A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AF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221860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2186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unhideWhenUsed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721B82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rsid w:val="002A040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6444"/>
    <w:rPr>
      <w:sz w:val="24"/>
      <w:szCs w:val="24"/>
    </w:rPr>
  </w:style>
  <w:style w:type="paragraph" w:styleId="ab">
    <w:name w:val="footer"/>
    <w:basedOn w:val="a"/>
    <w:link w:val="ac"/>
    <w:rsid w:val="00EB6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64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2D82FFEB324B945B41807CEB5679B1EE4454F136C6C0F13E2A3753BA1BE026E42B66AC4858F70E538048L1k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3A9BD2DF311E4C530B2E2603751B4FF7FCE336DCB5D501B7D156D972A69F804B6818329F6A4DF9FCF0B9C73H2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0658-ACE5-4434-83F2-92A9FC08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DG Win&amp;Soft</Company>
  <LinksUpToDate>false</LinksUpToDate>
  <CharactersWithSpaces>29844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BaevaVM</dc:creator>
  <cp:lastModifiedBy>ГлавБух</cp:lastModifiedBy>
  <cp:revision>15</cp:revision>
  <cp:lastPrinted>2016-11-14T11:32:00Z</cp:lastPrinted>
  <dcterms:created xsi:type="dcterms:W3CDTF">2015-11-24T14:18:00Z</dcterms:created>
  <dcterms:modified xsi:type="dcterms:W3CDTF">2017-08-23T05:15:00Z</dcterms:modified>
</cp:coreProperties>
</file>